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CD" w:rsidRDefault="00CC07CD" w:rsidP="000A36CA">
      <w:pPr>
        <w:ind w:left="-15" w:firstLine="227"/>
        <w:jc w:val="center"/>
        <w:rPr>
          <w:b/>
          <w:sz w:val="32"/>
          <w:szCs w:val="32"/>
        </w:rPr>
      </w:pPr>
      <w:r>
        <w:rPr>
          <w:noProof/>
        </w:rPr>
        <w:drawing>
          <wp:inline distT="0" distB="0" distL="0" distR="0" wp14:anchorId="5D7032BE" wp14:editId="34577991">
            <wp:extent cx="5406199" cy="77322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406199" cy="7732204"/>
                    </a:xfrm>
                    <a:prstGeom prst="rect">
                      <a:avLst/>
                    </a:prstGeom>
                  </pic:spPr>
                </pic:pic>
              </a:graphicData>
            </a:graphic>
          </wp:inline>
        </w:drawing>
      </w:r>
    </w:p>
    <w:p w:rsidR="00CC07CD" w:rsidRDefault="00CC07CD" w:rsidP="000A36CA">
      <w:pPr>
        <w:ind w:left="-15" w:firstLine="227"/>
        <w:jc w:val="center"/>
        <w:rPr>
          <w:b/>
          <w:sz w:val="32"/>
          <w:szCs w:val="32"/>
        </w:rPr>
      </w:pPr>
    </w:p>
    <w:p w:rsidR="00CC07CD" w:rsidRDefault="00CC07CD" w:rsidP="000A36CA">
      <w:pPr>
        <w:ind w:left="-15" w:firstLine="227"/>
        <w:jc w:val="center"/>
        <w:rPr>
          <w:b/>
          <w:sz w:val="32"/>
          <w:szCs w:val="32"/>
        </w:rPr>
      </w:pPr>
    </w:p>
    <w:p w:rsidR="00CC07CD" w:rsidRDefault="00CC07CD" w:rsidP="000A36CA">
      <w:pPr>
        <w:ind w:left="-15" w:firstLine="227"/>
        <w:jc w:val="center"/>
        <w:rPr>
          <w:b/>
          <w:sz w:val="32"/>
          <w:szCs w:val="32"/>
        </w:rPr>
      </w:pPr>
    </w:p>
    <w:p w:rsidR="00CC07CD" w:rsidRDefault="00CC07CD" w:rsidP="000A36CA">
      <w:pPr>
        <w:ind w:left="-15" w:firstLine="227"/>
        <w:jc w:val="center"/>
        <w:rPr>
          <w:b/>
          <w:sz w:val="32"/>
          <w:szCs w:val="32"/>
        </w:rPr>
      </w:pPr>
    </w:p>
    <w:p w:rsidR="00CC07CD" w:rsidRDefault="00CC07CD" w:rsidP="000A36CA">
      <w:pPr>
        <w:ind w:left="-15" w:firstLine="227"/>
        <w:jc w:val="center"/>
        <w:rPr>
          <w:b/>
          <w:sz w:val="32"/>
          <w:szCs w:val="32"/>
        </w:rPr>
      </w:pPr>
      <w:bookmarkStart w:id="0" w:name="_GoBack"/>
      <w:bookmarkEnd w:id="0"/>
    </w:p>
    <w:p w:rsidR="000A36CA" w:rsidRPr="000A36CA" w:rsidRDefault="000A36CA" w:rsidP="000A36CA">
      <w:pPr>
        <w:ind w:left="-15" w:firstLine="227"/>
        <w:jc w:val="center"/>
        <w:rPr>
          <w:b/>
          <w:sz w:val="32"/>
          <w:szCs w:val="32"/>
        </w:rPr>
      </w:pPr>
      <w:r w:rsidRPr="000A36CA">
        <w:rPr>
          <w:b/>
          <w:sz w:val="32"/>
          <w:szCs w:val="32"/>
        </w:rPr>
        <w:lastRenderedPageBreak/>
        <w:t>ПОЯСНИТЕЛЬНАЯ ЗАПИСКА</w:t>
      </w:r>
    </w:p>
    <w:p w:rsidR="00182156" w:rsidRPr="003D4FC2" w:rsidRDefault="00182156" w:rsidP="00182156">
      <w:pPr>
        <w:ind w:left="-15" w:firstLine="227"/>
        <w:rPr>
          <w:sz w:val="24"/>
          <w:szCs w:val="24"/>
        </w:rPr>
      </w:pPr>
      <w:r w:rsidRPr="007A26BE">
        <w:rPr>
          <w:sz w:val="26"/>
          <w:szCs w:val="26"/>
        </w:rPr>
        <w:t xml:space="preserve">Программа по учебному предмету «Родной язык (русский)» (предметная область «Родной язык и литературное чтение на родном языке») </w:t>
      </w:r>
      <w:r w:rsidR="00D9103D">
        <w:rPr>
          <w:sz w:val="26"/>
          <w:szCs w:val="26"/>
        </w:rPr>
        <w:t xml:space="preserve">для учащихся 2 класса </w:t>
      </w:r>
      <w:r w:rsidR="00D9103D" w:rsidRPr="00D9103D">
        <w:rPr>
          <w:bCs/>
          <w:sz w:val="24"/>
          <w:szCs w:val="24"/>
        </w:rPr>
        <w:t>на 2022 – 2023 учебный год</w:t>
      </w:r>
      <w:r w:rsidRPr="00D9103D">
        <w:rPr>
          <w:sz w:val="26"/>
          <w:szCs w:val="26"/>
        </w:rPr>
        <w:t xml:space="preserve"> подготовлена на основе Федерального государственного образовательного стандарта начального общего об</w:t>
      </w:r>
      <w:r w:rsidRPr="007A26BE">
        <w:rPr>
          <w:sz w:val="26"/>
          <w:szCs w:val="26"/>
        </w:rPr>
        <w:t>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r w:rsidRPr="003D4FC2">
        <w:rPr>
          <w:sz w:val="24"/>
          <w:szCs w:val="24"/>
        </w:rPr>
        <w:t>.</w:t>
      </w:r>
    </w:p>
    <w:p w:rsidR="00182156" w:rsidRPr="003D4FC2" w:rsidRDefault="00182156" w:rsidP="000A36CA">
      <w:pPr>
        <w:spacing w:after="30" w:line="240" w:lineRule="auto"/>
        <w:ind w:left="-4" w:right="-15" w:hanging="10"/>
        <w:jc w:val="left"/>
        <w:rPr>
          <w:sz w:val="24"/>
          <w:szCs w:val="24"/>
        </w:rPr>
      </w:pPr>
      <w:r w:rsidRPr="003D4FC2">
        <w:rPr>
          <w:rFonts w:eastAsia="Calibri"/>
          <w:sz w:val="24"/>
          <w:szCs w:val="24"/>
        </w:rPr>
        <w:t>ЦЕЛИ ИЗУЧЕНИЯ УЧЕБНОГО ПРЕДМЕТА</w:t>
      </w:r>
    </w:p>
    <w:p w:rsidR="00182156" w:rsidRPr="003D4FC2" w:rsidRDefault="00182156" w:rsidP="000A36CA">
      <w:pPr>
        <w:spacing w:after="107" w:line="240" w:lineRule="auto"/>
        <w:ind w:left="-4" w:right="-15" w:hanging="10"/>
        <w:jc w:val="left"/>
        <w:rPr>
          <w:sz w:val="24"/>
          <w:szCs w:val="24"/>
        </w:rPr>
      </w:pPr>
      <w:r w:rsidRPr="003D4FC2">
        <w:rPr>
          <w:rFonts w:eastAsia="Calibri"/>
          <w:sz w:val="24"/>
          <w:szCs w:val="24"/>
        </w:rPr>
        <w:t>«РОДНОЙ ЯЗЫК (РУССКИЙ)»</w:t>
      </w:r>
    </w:p>
    <w:p w:rsidR="00182156" w:rsidRPr="007A26BE" w:rsidRDefault="00182156" w:rsidP="00182156">
      <w:pPr>
        <w:ind w:left="227" w:firstLine="0"/>
        <w:rPr>
          <w:sz w:val="26"/>
          <w:szCs w:val="26"/>
        </w:rPr>
      </w:pPr>
      <w:r w:rsidRPr="007A26BE">
        <w:rPr>
          <w:b/>
          <w:sz w:val="26"/>
          <w:szCs w:val="26"/>
        </w:rPr>
        <w:t>Целями</w:t>
      </w:r>
      <w:r w:rsidRPr="007A26BE">
        <w:rPr>
          <w:sz w:val="26"/>
          <w:szCs w:val="26"/>
        </w:rPr>
        <w:t xml:space="preserve"> изучения русского родного языка являются:</w:t>
      </w:r>
    </w:p>
    <w:p w:rsidR="00182156" w:rsidRPr="007A26BE" w:rsidRDefault="00182156" w:rsidP="00182156">
      <w:pPr>
        <w:ind w:left="227" w:hanging="142"/>
        <w:rPr>
          <w:sz w:val="26"/>
          <w:szCs w:val="26"/>
        </w:rPr>
      </w:pPr>
      <w:r w:rsidRPr="007A26BE">
        <w:rPr>
          <w:rFonts w:eastAsia="Calibri"/>
          <w:sz w:val="26"/>
          <w:szCs w:val="26"/>
        </w:rPr>
        <w:t xml:space="preserve">-  </w:t>
      </w:r>
      <w:r w:rsidRPr="007A26BE">
        <w:rPr>
          <w:sz w:val="26"/>
          <w:szCs w:val="26"/>
        </w:rPr>
        <w:t>осознание русского языка как одной из главных духовно- нравственных ценностей русского народа;</w:t>
      </w:r>
    </w:p>
    <w:p w:rsidR="00182156" w:rsidRPr="007A26BE" w:rsidRDefault="00182156" w:rsidP="00182156">
      <w:pPr>
        <w:ind w:left="227" w:hanging="142"/>
        <w:rPr>
          <w:sz w:val="26"/>
          <w:szCs w:val="26"/>
        </w:rPr>
      </w:pPr>
      <w:r w:rsidRPr="007A26BE">
        <w:rPr>
          <w:sz w:val="26"/>
          <w:szCs w:val="26"/>
        </w:rPr>
        <w:t>- понимание значения родного языка для освоения и укрепления культуры и традиций своего народа, осознание национального своеобразия русского языка;</w:t>
      </w:r>
    </w:p>
    <w:p w:rsidR="00182156" w:rsidRPr="007A26BE" w:rsidRDefault="00182156" w:rsidP="00182156">
      <w:pPr>
        <w:ind w:left="227" w:hanging="142"/>
        <w:rPr>
          <w:sz w:val="26"/>
          <w:szCs w:val="26"/>
        </w:rPr>
      </w:pPr>
      <w:r w:rsidRPr="007A26BE">
        <w:rPr>
          <w:sz w:val="26"/>
          <w:szCs w:val="26"/>
        </w:rPr>
        <w:t xml:space="preserve">-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182156" w:rsidRPr="007A26BE" w:rsidRDefault="00182156" w:rsidP="00182156">
      <w:pPr>
        <w:ind w:left="227" w:hanging="142"/>
        <w:rPr>
          <w:sz w:val="26"/>
          <w:szCs w:val="26"/>
        </w:rPr>
      </w:pPr>
      <w:r w:rsidRPr="007A26BE">
        <w:rPr>
          <w:rFonts w:eastAsia="Calibri"/>
          <w:sz w:val="26"/>
          <w:szCs w:val="26"/>
        </w:rPr>
        <w:t xml:space="preserve">- </w:t>
      </w:r>
      <w:r w:rsidRPr="007A26BE">
        <w:rPr>
          <w:sz w:val="26"/>
          <w:szCs w:val="26"/>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182156" w:rsidRPr="007A26BE" w:rsidRDefault="00182156" w:rsidP="00182156">
      <w:pPr>
        <w:ind w:left="227" w:hanging="142"/>
        <w:rPr>
          <w:sz w:val="26"/>
          <w:szCs w:val="26"/>
        </w:rPr>
      </w:pPr>
      <w:r w:rsidRPr="007A26BE">
        <w:rPr>
          <w:rFonts w:eastAsia="Calibri"/>
          <w:sz w:val="26"/>
          <w:szCs w:val="26"/>
        </w:rPr>
        <w:t xml:space="preserve">-  </w:t>
      </w:r>
      <w:r w:rsidRPr="007A26BE">
        <w:rPr>
          <w:sz w:val="26"/>
          <w:szCs w:val="26"/>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182156" w:rsidRPr="007A26BE" w:rsidRDefault="00182156" w:rsidP="00182156">
      <w:pPr>
        <w:ind w:left="227" w:hanging="142"/>
        <w:rPr>
          <w:sz w:val="26"/>
          <w:szCs w:val="26"/>
        </w:rPr>
      </w:pPr>
      <w:r w:rsidRPr="007A26BE">
        <w:rPr>
          <w:rFonts w:eastAsia="Calibri"/>
          <w:sz w:val="26"/>
          <w:szCs w:val="26"/>
        </w:rPr>
        <w:t xml:space="preserve">- </w:t>
      </w:r>
      <w:r w:rsidRPr="007A26BE">
        <w:rPr>
          <w:sz w:val="26"/>
          <w:szCs w:val="26"/>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182156" w:rsidRPr="007A26BE" w:rsidRDefault="00182156" w:rsidP="00182156">
      <w:pPr>
        <w:ind w:left="227" w:hanging="142"/>
        <w:rPr>
          <w:sz w:val="26"/>
          <w:szCs w:val="26"/>
        </w:rPr>
      </w:pPr>
      <w:r w:rsidRPr="007A26BE">
        <w:rPr>
          <w:rFonts w:eastAsia="Calibri"/>
          <w:sz w:val="26"/>
          <w:szCs w:val="26"/>
        </w:rPr>
        <w:t xml:space="preserve">- </w:t>
      </w:r>
      <w:r w:rsidRPr="007A26BE">
        <w:rPr>
          <w:sz w:val="26"/>
          <w:szCs w:val="26"/>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182156" w:rsidRPr="007A26BE" w:rsidRDefault="00182156" w:rsidP="00182156">
      <w:pPr>
        <w:ind w:left="227" w:hanging="142"/>
        <w:rPr>
          <w:sz w:val="26"/>
          <w:szCs w:val="26"/>
        </w:rPr>
      </w:pPr>
      <w:r w:rsidRPr="007A26BE">
        <w:rPr>
          <w:rFonts w:eastAsia="Calibri"/>
          <w:sz w:val="26"/>
          <w:szCs w:val="26"/>
        </w:rPr>
        <w:t xml:space="preserve">- </w:t>
      </w:r>
      <w:r w:rsidRPr="007A26BE">
        <w:rPr>
          <w:sz w:val="26"/>
          <w:szCs w:val="26"/>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182156" w:rsidRPr="007A26BE" w:rsidRDefault="00182156" w:rsidP="00182156">
      <w:pPr>
        <w:spacing w:after="211"/>
        <w:ind w:left="227" w:hanging="142"/>
        <w:rPr>
          <w:sz w:val="26"/>
          <w:szCs w:val="26"/>
        </w:rPr>
      </w:pPr>
      <w:r w:rsidRPr="007A26BE">
        <w:rPr>
          <w:rFonts w:eastAsia="Calibri"/>
          <w:sz w:val="26"/>
          <w:szCs w:val="26"/>
        </w:rPr>
        <w:t xml:space="preserve">- </w:t>
      </w:r>
      <w:r w:rsidRPr="007A26BE">
        <w:rPr>
          <w:sz w:val="26"/>
          <w:szCs w:val="26"/>
        </w:rPr>
        <w:t>приобретение практического опыта исследовательской работы по русскому языку, воспитание самостоятельности в приобретении знаний.</w:t>
      </w:r>
    </w:p>
    <w:p w:rsidR="003D4FC2" w:rsidRPr="003D4FC2" w:rsidRDefault="003D4FC2" w:rsidP="003D4FC2">
      <w:pPr>
        <w:spacing w:after="30" w:line="240" w:lineRule="auto"/>
        <w:ind w:left="-4" w:right="-15" w:hanging="10"/>
        <w:jc w:val="left"/>
        <w:rPr>
          <w:sz w:val="24"/>
          <w:szCs w:val="24"/>
        </w:rPr>
      </w:pPr>
      <w:r w:rsidRPr="003D4FC2">
        <w:rPr>
          <w:rFonts w:eastAsia="Calibri"/>
          <w:sz w:val="24"/>
          <w:szCs w:val="24"/>
        </w:rPr>
        <w:lastRenderedPageBreak/>
        <w:t xml:space="preserve">МЕСТО УЧЕБНОГО ПРЕДМЕТА «РОДНОЙ ЯЗЫК (РУССКИЙ)» </w:t>
      </w:r>
    </w:p>
    <w:p w:rsidR="003D4FC2" w:rsidRPr="003D4FC2" w:rsidRDefault="003D4FC2" w:rsidP="003D4FC2">
      <w:pPr>
        <w:spacing w:after="107" w:line="240" w:lineRule="auto"/>
        <w:ind w:left="-4" w:right="-15" w:hanging="10"/>
        <w:jc w:val="left"/>
        <w:rPr>
          <w:sz w:val="24"/>
          <w:szCs w:val="24"/>
        </w:rPr>
      </w:pPr>
      <w:r w:rsidRPr="003D4FC2">
        <w:rPr>
          <w:rFonts w:eastAsia="Calibri"/>
          <w:sz w:val="24"/>
          <w:szCs w:val="24"/>
        </w:rPr>
        <w:t>В УЧЕБНОМ ПЛАНЕ</w:t>
      </w:r>
    </w:p>
    <w:p w:rsidR="003D4FC2" w:rsidRPr="007A26BE" w:rsidRDefault="003D4FC2" w:rsidP="003D4FC2">
      <w:pPr>
        <w:ind w:left="-15" w:firstLine="227"/>
        <w:rPr>
          <w:sz w:val="26"/>
          <w:szCs w:val="26"/>
        </w:rPr>
      </w:pPr>
      <w:proofErr w:type="gramStart"/>
      <w:r w:rsidRPr="007A26BE">
        <w:rPr>
          <w:sz w:val="26"/>
          <w:szCs w:val="26"/>
        </w:rPr>
        <w:t xml:space="preserve">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 и  рассчитано на общую учебную нагрузку в объёме  68 часов во 2 классе). </w:t>
      </w:r>
      <w:proofErr w:type="gramEnd"/>
    </w:p>
    <w:p w:rsidR="00182156" w:rsidRPr="003D4FC2" w:rsidRDefault="00182156" w:rsidP="00182156">
      <w:pPr>
        <w:spacing w:after="211"/>
        <w:ind w:left="-15" w:firstLine="227"/>
        <w:rPr>
          <w:sz w:val="24"/>
          <w:szCs w:val="24"/>
        </w:rPr>
      </w:pPr>
    </w:p>
    <w:p w:rsidR="00182156" w:rsidRPr="007A26BE" w:rsidRDefault="00182156" w:rsidP="00182156">
      <w:pPr>
        <w:spacing w:after="211"/>
        <w:ind w:left="-15" w:firstLine="227"/>
        <w:rPr>
          <w:sz w:val="26"/>
          <w:szCs w:val="26"/>
        </w:rPr>
      </w:pPr>
      <w:r w:rsidRPr="007A26BE">
        <w:rPr>
          <w:sz w:val="26"/>
          <w:szCs w:val="26"/>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182156" w:rsidRPr="007A26BE" w:rsidRDefault="00182156" w:rsidP="00182156">
      <w:pPr>
        <w:spacing w:after="30" w:line="240" w:lineRule="auto"/>
        <w:ind w:left="-4" w:right="-15" w:hanging="10"/>
        <w:jc w:val="left"/>
        <w:rPr>
          <w:sz w:val="26"/>
          <w:szCs w:val="26"/>
        </w:rPr>
      </w:pPr>
      <w:r w:rsidRPr="007A26BE">
        <w:rPr>
          <w:rFonts w:eastAsia="Calibri"/>
          <w:sz w:val="26"/>
          <w:szCs w:val="26"/>
        </w:rPr>
        <w:t xml:space="preserve">ОСНОВНЫЕ СОДЕРЖАТЕЛЬНЫЕ ЛИНИИ </w:t>
      </w:r>
    </w:p>
    <w:p w:rsidR="00182156" w:rsidRPr="007A26BE" w:rsidRDefault="00182156" w:rsidP="00182156">
      <w:pPr>
        <w:spacing w:after="30" w:line="240" w:lineRule="auto"/>
        <w:ind w:left="-4" w:right="-15" w:hanging="10"/>
        <w:jc w:val="left"/>
        <w:rPr>
          <w:sz w:val="26"/>
          <w:szCs w:val="26"/>
        </w:rPr>
      </w:pPr>
      <w:r w:rsidRPr="007A26BE">
        <w:rPr>
          <w:rFonts w:eastAsia="Calibri"/>
          <w:sz w:val="26"/>
          <w:szCs w:val="26"/>
        </w:rPr>
        <w:t xml:space="preserve">ПРИМЕРНОЙ РАБОЧЕЙ ПРОГРАММЫ УЧЕБНОГО ПРЕДМЕТА </w:t>
      </w:r>
    </w:p>
    <w:p w:rsidR="00182156" w:rsidRPr="007A26BE" w:rsidRDefault="00182156" w:rsidP="00182156">
      <w:pPr>
        <w:spacing w:after="107" w:line="240" w:lineRule="auto"/>
        <w:ind w:left="-4" w:right="-15" w:hanging="10"/>
        <w:jc w:val="left"/>
        <w:rPr>
          <w:sz w:val="26"/>
          <w:szCs w:val="26"/>
        </w:rPr>
      </w:pPr>
      <w:r w:rsidRPr="007A26BE">
        <w:rPr>
          <w:rFonts w:eastAsia="Calibri"/>
          <w:sz w:val="26"/>
          <w:szCs w:val="26"/>
        </w:rPr>
        <w:t>«РОДНОЙ ЯЗЫК (РУССКИЙ)»</w:t>
      </w:r>
    </w:p>
    <w:p w:rsidR="00182156" w:rsidRPr="007A26BE" w:rsidRDefault="00182156" w:rsidP="00182156">
      <w:pPr>
        <w:ind w:left="-15" w:firstLine="227"/>
        <w:rPr>
          <w:sz w:val="26"/>
          <w:szCs w:val="26"/>
        </w:rPr>
      </w:pPr>
      <w:r w:rsidRPr="007A26BE">
        <w:rPr>
          <w:sz w:val="26"/>
          <w:szCs w:val="26"/>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182156" w:rsidRPr="007A26BE" w:rsidRDefault="00182156" w:rsidP="00182156">
      <w:pPr>
        <w:ind w:left="-15" w:firstLine="227"/>
        <w:rPr>
          <w:sz w:val="26"/>
          <w:szCs w:val="26"/>
        </w:rPr>
      </w:pPr>
      <w:r w:rsidRPr="007A26BE">
        <w:rPr>
          <w:sz w:val="26"/>
          <w:szCs w:val="26"/>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182156" w:rsidRPr="007A26BE" w:rsidRDefault="00182156" w:rsidP="00182156">
      <w:pPr>
        <w:ind w:left="-15" w:firstLine="227"/>
        <w:rPr>
          <w:sz w:val="26"/>
          <w:szCs w:val="26"/>
        </w:rPr>
      </w:pPr>
      <w:r w:rsidRPr="007A26BE">
        <w:rPr>
          <w:sz w:val="26"/>
          <w:szCs w:val="26"/>
        </w:rPr>
        <w:t xml:space="preserve">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w:t>
      </w:r>
      <w:r w:rsidRPr="007A26BE">
        <w:rPr>
          <w:sz w:val="26"/>
          <w:szCs w:val="26"/>
        </w:rPr>
        <w:lastRenderedPageBreak/>
        <w:t>лингвистическое мини-исследование, проект, наблюдение, анализ и т. п.); включение учащихся в практическую речевую деятельность.</w:t>
      </w:r>
    </w:p>
    <w:p w:rsidR="00182156" w:rsidRPr="007A26BE" w:rsidRDefault="00182156" w:rsidP="00182156">
      <w:pPr>
        <w:spacing w:after="46" w:line="240" w:lineRule="auto"/>
        <w:ind w:left="0" w:firstLine="0"/>
        <w:jc w:val="center"/>
        <w:rPr>
          <w:sz w:val="26"/>
          <w:szCs w:val="26"/>
        </w:rPr>
      </w:pPr>
      <w:r w:rsidRPr="007A26BE">
        <w:rPr>
          <w:sz w:val="26"/>
          <w:szCs w:val="26"/>
        </w:rPr>
        <w:t xml:space="preserve">В соответствии с этим в программе выделяются три блока. </w:t>
      </w:r>
    </w:p>
    <w:p w:rsidR="00182156" w:rsidRPr="007A26BE" w:rsidRDefault="00182156" w:rsidP="00182156">
      <w:pPr>
        <w:ind w:left="-15" w:firstLine="227"/>
        <w:rPr>
          <w:sz w:val="26"/>
          <w:szCs w:val="26"/>
        </w:rPr>
      </w:pPr>
      <w:r w:rsidRPr="007A26BE">
        <w:rPr>
          <w:sz w:val="26"/>
          <w:szCs w:val="26"/>
        </w:rPr>
        <w:t xml:space="preserve">Первый блок — </w:t>
      </w:r>
      <w:r w:rsidRPr="007A26BE">
        <w:rPr>
          <w:b/>
          <w:sz w:val="26"/>
          <w:szCs w:val="26"/>
        </w:rPr>
        <w:t>«Русский язык: прошлое и настоящее»</w:t>
      </w:r>
      <w:r w:rsidRPr="007A26BE">
        <w:rPr>
          <w:sz w:val="26"/>
          <w:szCs w:val="26"/>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182156" w:rsidRPr="007A26BE" w:rsidRDefault="00182156" w:rsidP="00182156">
      <w:pPr>
        <w:ind w:left="-15" w:firstLine="227"/>
        <w:rPr>
          <w:sz w:val="26"/>
          <w:szCs w:val="26"/>
        </w:rPr>
      </w:pPr>
      <w:r w:rsidRPr="007A26BE">
        <w:rPr>
          <w:sz w:val="26"/>
          <w:szCs w:val="26"/>
        </w:rPr>
        <w:t xml:space="preserve">Второй блок — </w:t>
      </w:r>
      <w:r w:rsidRPr="007A26BE">
        <w:rPr>
          <w:b/>
          <w:sz w:val="26"/>
          <w:szCs w:val="26"/>
        </w:rPr>
        <w:t>«Язык в действии»</w:t>
      </w:r>
      <w:r w:rsidRPr="007A26BE">
        <w:rPr>
          <w:sz w:val="26"/>
          <w:szCs w:val="26"/>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182156" w:rsidRPr="007A26BE" w:rsidRDefault="00182156" w:rsidP="00182156">
      <w:pPr>
        <w:ind w:left="-15" w:firstLine="227"/>
        <w:rPr>
          <w:sz w:val="26"/>
          <w:szCs w:val="26"/>
        </w:rPr>
      </w:pPr>
      <w:r w:rsidRPr="007A26BE">
        <w:rPr>
          <w:sz w:val="26"/>
          <w:szCs w:val="26"/>
        </w:rPr>
        <w:t xml:space="preserve">Третий блок — </w:t>
      </w:r>
      <w:r w:rsidRPr="007A26BE">
        <w:rPr>
          <w:b/>
          <w:sz w:val="26"/>
          <w:szCs w:val="26"/>
        </w:rPr>
        <w:t>«Секреты речи и текста»</w:t>
      </w:r>
      <w:r w:rsidRPr="007A26BE">
        <w:rPr>
          <w:sz w:val="26"/>
          <w:szCs w:val="26"/>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w:t>
      </w:r>
      <w:r w:rsidR="003D4FC2" w:rsidRPr="007A26BE">
        <w:rPr>
          <w:sz w:val="26"/>
          <w:szCs w:val="26"/>
        </w:rPr>
        <w:t xml:space="preserve"> собственные тексты разных функционально- смыслов</w:t>
      </w:r>
      <w:r w:rsidRPr="007A26BE">
        <w:rPr>
          <w:sz w:val="26"/>
          <w:szCs w:val="26"/>
        </w:rPr>
        <w:t>ых типов, жанров, стилистической принадлежности.</w:t>
      </w:r>
    </w:p>
    <w:p w:rsidR="008D58CA" w:rsidRPr="007A26BE" w:rsidRDefault="008D58CA" w:rsidP="00182156">
      <w:pPr>
        <w:pStyle w:val="1"/>
        <w:rPr>
          <w:rFonts w:ascii="Times New Roman" w:hAnsi="Times New Roman" w:cs="Times New Roman"/>
          <w:sz w:val="26"/>
          <w:szCs w:val="26"/>
        </w:rPr>
      </w:pPr>
    </w:p>
    <w:p w:rsidR="00182156" w:rsidRPr="003D4FC2" w:rsidRDefault="00182156" w:rsidP="00182156">
      <w:pPr>
        <w:pStyle w:val="1"/>
        <w:rPr>
          <w:rFonts w:ascii="Times New Roman" w:hAnsi="Times New Roman" w:cs="Times New Roman"/>
          <w:szCs w:val="24"/>
        </w:rPr>
      </w:pPr>
      <w:r w:rsidRPr="003D4FC2">
        <w:rPr>
          <w:rFonts w:ascii="Times New Roman" w:hAnsi="Times New Roman" w:cs="Times New Roman"/>
          <w:szCs w:val="24"/>
        </w:rPr>
        <w:t xml:space="preserve">ПЛАНИРУЕМЫЕ РЕЗУЛЬТАТЫ ОСВОЕНИЯ ПРОГРАММЫ </w:t>
      </w:r>
    </w:p>
    <w:p w:rsidR="00182156" w:rsidRPr="003D4FC2" w:rsidRDefault="00182156" w:rsidP="00182156">
      <w:pPr>
        <w:pStyle w:val="1"/>
        <w:rPr>
          <w:rFonts w:ascii="Times New Roman" w:hAnsi="Times New Roman" w:cs="Times New Roman"/>
          <w:szCs w:val="24"/>
        </w:rPr>
      </w:pPr>
      <w:r w:rsidRPr="003D4FC2">
        <w:rPr>
          <w:rFonts w:ascii="Times New Roman" w:hAnsi="Times New Roman" w:cs="Times New Roman"/>
          <w:szCs w:val="24"/>
        </w:rPr>
        <w:t xml:space="preserve">УЧЕБНОГО ПРЕДМЕТА «РОДНОЙ ЯЗЫК (РУССКИЙ)» </w:t>
      </w:r>
    </w:p>
    <w:p w:rsidR="00182156" w:rsidRPr="003D4FC2" w:rsidRDefault="00182156" w:rsidP="00182156">
      <w:pPr>
        <w:pStyle w:val="1"/>
        <w:rPr>
          <w:rFonts w:ascii="Times New Roman" w:hAnsi="Times New Roman" w:cs="Times New Roman"/>
          <w:szCs w:val="24"/>
        </w:rPr>
      </w:pPr>
      <w:r w:rsidRPr="003D4FC2">
        <w:rPr>
          <w:rFonts w:ascii="Times New Roman" w:hAnsi="Times New Roman" w:cs="Times New Roman"/>
          <w:szCs w:val="24"/>
        </w:rPr>
        <w:t>НА УРОВНЕ НАЧАЛЬНОГО ОБЩЕГО ОБРАЗОВАНИЯ</w:t>
      </w:r>
    </w:p>
    <w:p w:rsidR="00182156" w:rsidRPr="003D4FC2" w:rsidRDefault="00CC07CD" w:rsidP="00182156">
      <w:pPr>
        <w:spacing w:after="259" w:line="240" w:lineRule="auto"/>
        <w:ind w:left="0" w:firstLine="0"/>
        <w:jc w:val="left"/>
        <w:rPr>
          <w:sz w:val="24"/>
          <w:szCs w:val="24"/>
        </w:rPr>
      </w:pPr>
      <w:r>
        <w:rPr>
          <w:rFonts w:eastAsia="Calibri"/>
          <w:noProof/>
          <w:color w:val="000000"/>
          <w:sz w:val="24"/>
          <w:szCs w:val="24"/>
        </w:rPr>
      </w:r>
      <w:r>
        <w:rPr>
          <w:rFonts w:eastAsia="Calibri"/>
          <w:noProof/>
          <w:color w:val="000000"/>
          <w:sz w:val="24"/>
          <w:szCs w:val="24"/>
        </w:rPr>
        <w:pict>
          <v:group id="Group 28161" o:spid="_x0000_s1026" style="width:317.5pt;height:.5pt;mso-position-horizontal-relative:char;mso-position-vertical-relative:line" coordsize="40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">
            <v:shape id="Shape 890" o:spid="_x0000_s1027" style="position:absolute;width:40320;height:0;visibility:visible" coordsize="40320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mesAA&#10;AADcAAAADwAAAGRycy9kb3ducmV2LnhtbERPz2vCMBS+D/wfwhO8zdQdpFajjIGb9GYVvD6SZ9ut&#10;eQlN1tb/fjkMPH58v3eHyXZioD60jhWslhkIYu1My7WC6+X4moMIEdlg55gUPCjAYT972WFh3Mhn&#10;GqpYixTCoUAFTYy+kDLohiyGpfPEibu73mJMsK+l6XFM4baTb1m2lhZbTg0NevpoSP9Uv1bBtz89&#10;vm7j8FlJn+eT1iWVt1KpxXx634KINMWn+N99MgryTZqfzqQjI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LmesAAAADcAAAADwAAAAAAAAAAAAAAAACYAgAAZHJzL2Rvd25y&#10;ZXYueG1sUEsFBgAAAAAEAAQA9QAAAIUDAAAAAA==&#10;" adj="0,,0" path="m,l4032009,e" filled="f" strokecolor="#221f1f" strokeweight=".5pt">
              <v:stroke miterlimit="83231f" joinstyle="miter"/>
              <v:formulas/>
              <v:path arrowok="t" o:connecttype="segments" textboxrect="0,0,4032009,0"/>
            </v:shape>
            <w10:wrap type="none"/>
            <w10:anchorlock/>
          </v:group>
        </w:pict>
      </w:r>
    </w:p>
    <w:p w:rsidR="00182156" w:rsidRPr="003D4FC2" w:rsidRDefault="00182156" w:rsidP="00182156">
      <w:pPr>
        <w:spacing w:after="107" w:line="240" w:lineRule="auto"/>
        <w:ind w:left="-4" w:right="-15" w:hanging="10"/>
        <w:jc w:val="left"/>
        <w:rPr>
          <w:sz w:val="24"/>
          <w:szCs w:val="24"/>
        </w:rPr>
      </w:pPr>
      <w:r w:rsidRPr="003D4FC2">
        <w:rPr>
          <w:rFonts w:eastAsia="Calibri"/>
          <w:sz w:val="24"/>
          <w:szCs w:val="24"/>
        </w:rPr>
        <w:t>ЛИЧНОСТНЫЕ РЕЗУЛЬТАТЫ</w:t>
      </w:r>
    </w:p>
    <w:p w:rsidR="00182156" w:rsidRPr="007A26BE" w:rsidRDefault="00182156" w:rsidP="00182156">
      <w:pPr>
        <w:ind w:left="-15" w:firstLine="227"/>
        <w:rPr>
          <w:sz w:val="26"/>
          <w:szCs w:val="26"/>
        </w:rPr>
      </w:pPr>
      <w:r w:rsidRPr="007A26BE">
        <w:rPr>
          <w:sz w:val="26"/>
          <w:szCs w:val="26"/>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182156" w:rsidRPr="007A26BE" w:rsidRDefault="00182156" w:rsidP="00182156">
      <w:pPr>
        <w:spacing w:after="36" w:line="240" w:lineRule="auto"/>
        <w:ind w:right="-15" w:hanging="10"/>
        <w:jc w:val="left"/>
        <w:rPr>
          <w:sz w:val="26"/>
          <w:szCs w:val="26"/>
        </w:rPr>
      </w:pPr>
      <w:r w:rsidRPr="007A26BE">
        <w:rPr>
          <w:b/>
          <w:i/>
          <w:sz w:val="26"/>
          <w:szCs w:val="26"/>
        </w:rPr>
        <w:t>гражданско-патриотического воспитания:</w:t>
      </w:r>
    </w:p>
    <w:p w:rsidR="00182156" w:rsidRPr="007A26BE" w:rsidRDefault="003D4FC2" w:rsidP="00182156">
      <w:pPr>
        <w:ind w:left="-15" w:firstLine="227"/>
        <w:rPr>
          <w:sz w:val="26"/>
          <w:szCs w:val="26"/>
        </w:rPr>
      </w:pPr>
      <w:r w:rsidRPr="007A26BE">
        <w:rPr>
          <w:sz w:val="26"/>
          <w:szCs w:val="26"/>
        </w:rPr>
        <w:t xml:space="preserve">- </w:t>
      </w:r>
      <w:r w:rsidR="00182156" w:rsidRPr="007A26BE">
        <w:rPr>
          <w:sz w:val="26"/>
          <w:szCs w:val="26"/>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182156" w:rsidRPr="007A26BE" w:rsidRDefault="003D4FC2" w:rsidP="00182156">
      <w:pPr>
        <w:ind w:left="227" w:firstLine="0"/>
        <w:rPr>
          <w:sz w:val="26"/>
          <w:szCs w:val="26"/>
        </w:rPr>
      </w:pPr>
      <w:r w:rsidRPr="007A26BE">
        <w:rPr>
          <w:sz w:val="26"/>
          <w:szCs w:val="26"/>
        </w:rPr>
        <w:t xml:space="preserve">- </w:t>
      </w:r>
      <w:r w:rsidR="00182156" w:rsidRPr="007A26BE">
        <w:rPr>
          <w:sz w:val="26"/>
          <w:szCs w:val="26"/>
        </w:rPr>
        <w:t xml:space="preserve">осознание своей этнокультурной и российской гражданской </w:t>
      </w:r>
    </w:p>
    <w:p w:rsidR="00182156" w:rsidRPr="007A26BE" w:rsidRDefault="00182156" w:rsidP="00182156">
      <w:pPr>
        <w:ind w:left="-15" w:firstLine="0"/>
        <w:rPr>
          <w:sz w:val="26"/>
          <w:szCs w:val="26"/>
        </w:rPr>
      </w:pPr>
      <w:r w:rsidRPr="007A26BE">
        <w:rPr>
          <w:sz w:val="26"/>
          <w:szCs w:val="26"/>
        </w:rPr>
        <w:t>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D4FC2" w:rsidRPr="007A26BE" w:rsidRDefault="003D4FC2" w:rsidP="003D4FC2">
      <w:pPr>
        <w:ind w:hanging="222"/>
        <w:rPr>
          <w:sz w:val="26"/>
          <w:szCs w:val="26"/>
        </w:rPr>
      </w:pPr>
      <w:r w:rsidRPr="007A26BE">
        <w:rPr>
          <w:sz w:val="26"/>
          <w:szCs w:val="26"/>
        </w:rPr>
        <w:lastRenderedPageBreak/>
        <w:t xml:space="preserve">- </w:t>
      </w:r>
      <w:r w:rsidR="00182156" w:rsidRPr="007A26BE">
        <w:rPr>
          <w:sz w:val="26"/>
          <w:szCs w:val="26"/>
        </w:rPr>
        <w:t xml:space="preserve">сопричастность к прошлому, настоящему и будущему своей страны и родного края, в том числе через обсуждение ситуаций </w:t>
      </w:r>
      <w:r w:rsidRPr="007A26BE">
        <w:rPr>
          <w:sz w:val="26"/>
          <w:szCs w:val="26"/>
        </w:rPr>
        <w:t>при работе с художественными произведениями;</w:t>
      </w:r>
    </w:p>
    <w:p w:rsidR="00182156" w:rsidRPr="007A26BE" w:rsidRDefault="00182156" w:rsidP="003D4FC2">
      <w:pPr>
        <w:ind w:hanging="222"/>
        <w:rPr>
          <w:sz w:val="26"/>
          <w:szCs w:val="26"/>
        </w:rPr>
      </w:pPr>
    </w:p>
    <w:p w:rsidR="003D4FC2" w:rsidRPr="007A26BE" w:rsidRDefault="003D4FC2" w:rsidP="003D4FC2">
      <w:pPr>
        <w:ind w:left="0" w:firstLine="0"/>
        <w:rPr>
          <w:sz w:val="26"/>
          <w:szCs w:val="26"/>
        </w:rPr>
      </w:pPr>
      <w:r w:rsidRPr="007A26BE">
        <w:rPr>
          <w:sz w:val="26"/>
          <w:szCs w:val="26"/>
        </w:rPr>
        <w:t xml:space="preserve">- </w:t>
      </w:r>
      <w:r w:rsidR="00182156" w:rsidRPr="007A26BE">
        <w:rPr>
          <w:sz w:val="26"/>
          <w:szCs w:val="26"/>
        </w:rPr>
        <w:t xml:space="preserve">уважение к своему и другим народам, формируемое в том </w:t>
      </w:r>
      <w:r w:rsidRPr="007A26BE">
        <w:rPr>
          <w:sz w:val="26"/>
          <w:szCs w:val="26"/>
        </w:rPr>
        <w:t>числе на основе примеров из художественных произведений; 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 в том числе отражённых в художественных произведениях;</w:t>
      </w:r>
    </w:p>
    <w:p w:rsidR="00182156" w:rsidRPr="007A26BE" w:rsidRDefault="00182156" w:rsidP="003D4FC2">
      <w:pPr>
        <w:ind w:hanging="222"/>
        <w:rPr>
          <w:sz w:val="26"/>
          <w:szCs w:val="26"/>
        </w:rPr>
      </w:pPr>
    </w:p>
    <w:p w:rsidR="00182156" w:rsidRPr="007A26BE" w:rsidRDefault="00182156" w:rsidP="003D4FC2">
      <w:pPr>
        <w:spacing w:after="0" w:line="240" w:lineRule="auto"/>
        <w:ind w:right="-15" w:hanging="10"/>
        <w:jc w:val="left"/>
        <w:rPr>
          <w:sz w:val="26"/>
          <w:szCs w:val="26"/>
        </w:rPr>
      </w:pPr>
      <w:r w:rsidRPr="007A26BE">
        <w:rPr>
          <w:b/>
          <w:i/>
          <w:sz w:val="26"/>
          <w:szCs w:val="26"/>
        </w:rPr>
        <w:t>духовно-нравственного воспитания:</w:t>
      </w:r>
    </w:p>
    <w:p w:rsidR="003D4FC2" w:rsidRPr="007A26BE" w:rsidRDefault="003D4FC2" w:rsidP="003D4FC2">
      <w:pPr>
        <w:spacing w:after="0" w:line="240" w:lineRule="auto"/>
        <w:ind w:left="-15" w:firstLine="0"/>
        <w:rPr>
          <w:sz w:val="26"/>
          <w:szCs w:val="26"/>
        </w:rPr>
      </w:pPr>
      <w:r w:rsidRPr="007A26BE">
        <w:rPr>
          <w:sz w:val="26"/>
          <w:szCs w:val="26"/>
        </w:rPr>
        <w:t xml:space="preserve">- </w:t>
      </w:r>
      <w:r w:rsidR="00182156" w:rsidRPr="007A26BE">
        <w:rPr>
          <w:sz w:val="26"/>
          <w:szCs w:val="26"/>
        </w:rPr>
        <w:t xml:space="preserve">признание индивидуальности каждого человека с опорой на </w:t>
      </w:r>
      <w:r w:rsidRPr="007A26BE">
        <w:rPr>
          <w:sz w:val="26"/>
          <w:szCs w:val="26"/>
        </w:rPr>
        <w:t>собственный жизненный и читательский опыт;</w:t>
      </w:r>
    </w:p>
    <w:p w:rsidR="003D4FC2" w:rsidRPr="007A26BE" w:rsidRDefault="003D4FC2" w:rsidP="003D4FC2">
      <w:pPr>
        <w:spacing w:after="0" w:line="240" w:lineRule="auto"/>
        <w:ind w:left="-15" w:firstLine="0"/>
        <w:rPr>
          <w:sz w:val="26"/>
          <w:szCs w:val="26"/>
        </w:rPr>
      </w:pPr>
      <w:r w:rsidRPr="007A26BE">
        <w:rPr>
          <w:sz w:val="26"/>
          <w:szCs w:val="26"/>
        </w:rPr>
        <w:t>-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182156" w:rsidRPr="007A26BE" w:rsidRDefault="00182156" w:rsidP="003D4FC2">
      <w:pPr>
        <w:spacing w:after="0" w:line="240" w:lineRule="auto"/>
        <w:ind w:left="227" w:firstLine="0"/>
        <w:rPr>
          <w:sz w:val="26"/>
          <w:szCs w:val="26"/>
        </w:rPr>
      </w:pPr>
    </w:p>
    <w:p w:rsidR="003D4FC2" w:rsidRPr="007A26BE" w:rsidRDefault="003D4FC2" w:rsidP="003D4FC2">
      <w:pPr>
        <w:spacing w:after="0" w:line="240" w:lineRule="auto"/>
        <w:ind w:hanging="222"/>
        <w:rPr>
          <w:sz w:val="26"/>
          <w:szCs w:val="26"/>
        </w:rPr>
      </w:pPr>
      <w:r w:rsidRPr="007A26BE">
        <w:rPr>
          <w:sz w:val="26"/>
          <w:szCs w:val="26"/>
        </w:rPr>
        <w:t xml:space="preserve">-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3D4FC2" w:rsidRPr="007A26BE" w:rsidRDefault="003D4FC2" w:rsidP="003D4FC2">
      <w:pPr>
        <w:ind w:hanging="222"/>
        <w:rPr>
          <w:sz w:val="26"/>
          <w:szCs w:val="26"/>
        </w:rPr>
      </w:pPr>
      <w:r w:rsidRPr="007A26BE">
        <w:rPr>
          <w:b/>
          <w:i/>
          <w:sz w:val="26"/>
          <w:szCs w:val="26"/>
        </w:rPr>
        <w:t>эстетического воспитания:</w:t>
      </w:r>
    </w:p>
    <w:p w:rsidR="003D4FC2" w:rsidRPr="007A26BE" w:rsidRDefault="003D4FC2" w:rsidP="003D4FC2">
      <w:pPr>
        <w:ind w:left="-15" w:firstLine="0"/>
        <w:rPr>
          <w:sz w:val="26"/>
          <w:szCs w:val="26"/>
        </w:rPr>
      </w:pPr>
      <w:r w:rsidRPr="007A26BE">
        <w:rPr>
          <w:sz w:val="26"/>
          <w:szCs w:val="26"/>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D4FC2" w:rsidRPr="007A26BE" w:rsidRDefault="003D4FC2" w:rsidP="003D4FC2">
      <w:pPr>
        <w:spacing w:after="0" w:line="240" w:lineRule="auto"/>
        <w:ind w:hanging="222"/>
        <w:rPr>
          <w:sz w:val="26"/>
          <w:szCs w:val="26"/>
        </w:rPr>
      </w:pPr>
      <w:r w:rsidRPr="007A26BE">
        <w:rPr>
          <w:sz w:val="26"/>
          <w:szCs w:val="26"/>
        </w:rPr>
        <w:t>- стремление к самовыражению в разных видах художественной деятельности, в том числе в искусстве слова;</w:t>
      </w:r>
    </w:p>
    <w:p w:rsidR="00182156" w:rsidRPr="007A26BE" w:rsidRDefault="003D4FC2" w:rsidP="003D4FC2">
      <w:pPr>
        <w:spacing w:after="0" w:line="240" w:lineRule="auto"/>
        <w:ind w:hanging="222"/>
        <w:rPr>
          <w:sz w:val="26"/>
          <w:szCs w:val="26"/>
        </w:rPr>
      </w:pPr>
      <w:r w:rsidRPr="007A26BE">
        <w:rPr>
          <w:sz w:val="26"/>
          <w:szCs w:val="26"/>
        </w:rPr>
        <w:t>- осознание важности русского языка как средства общения и самовыражения;</w:t>
      </w:r>
    </w:p>
    <w:p w:rsidR="00182156" w:rsidRPr="007A26BE" w:rsidRDefault="00182156" w:rsidP="00182156">
      <w:pPr>
        <w:ind w:left="227" w:firstLine="0"/>
        <w:rPr>
          <w:sz w:val="26"/>
          <w:szCs w:val="26"/>
        </w:rPr>
      </w:pPr>
    </w:p>
    <w:p w:rsidR="003D4FC2" w:rsidRPr="007A26BE" w:rsidRDefault="00182156" w:rsidP="003D4FC2">
      <w:pPr>
        <w:spacing w:after="36" w:line="240" w:lineRule="auto"/>
        <w:ind w:right="-15" w:hanging="222"/>
        <w:jc w:val="left"/>
        <w:rPr>
          <w:sz w:val="26"/>
          <w:szCs w:val="26"/>
        </w:rPr>
      </w:pPr>
      <w:r w:rsidRPr="007A26BE">
        <w:rPr>
          <w:b/>
          <w:i/>
          <w:sz w:val="26"/>
          <w:szCs w:val="26"/>
        </w:rPr>
        <w:t xml:space="preserve">физического воспитания, формирования культуры </w:t>
      </w:r>
      <w:r w:rsidR="003D4FC2" w:rsidRPr="007A26BE">
        <w:rPr>
          <w:b/>
          <w:i/>
          <w:sz w:val="26"/>
          <w:szCs w:val="26"/>
        </w:rPr>
        <w:t>здоровья и эмоционального благополучия:</w:t>
      </w:r>
    </w:p>
    <w:p w:rsidR="00182156" w:rsidRPr="007A26BE" w:rsidRDefault="00182156" w:rsidP="003D4FC2">
      <w:pPr>
        <w:ind w:hanging="222"/>
        <w:rPr>
          <w:sz w:val="26"/>
          <w:szCs w:val="26"/>
        </w:rPr>
      </w:pPr>
    </w:p>
    <w:p w:rsidR="00182156" w:rsidRPr="007A26BE" w:rsidRDefault="003D4FC2" w:rsidP="00182156">
      <w:pPr>
        <w:spacing w:after="50" w:line="240" w:lineRule="auto"/>
        <w:ind w:right="-14" w:hanging="222"/>
        <w:rPr>
          <w:sz w:val="26"/>
          <w:szCs w:val="26"/>
        </w:rPr>
      </w:pPr>
      <w:r w:rsidRPr="007A26BE">
        <w:rPr>
          <w:sz w:val="26"/>
          <w:szCs w:val="26"/>
        </w:rPr>
        <w:t xml:space="preserve">- </w:t>
      </w:r>
      <w:r w:rsidR="00182156" w:rsidRPr="007A26BE">
        <w:rPr>
          <w:sz w:val="26"/>
          <w:szCs w:val="26"/>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D4FC2" w:rsidRPr="007A26BE" w:rsidRDefault="003D4FC2" w:rsidP="003D4FC2">
      <w:pPr>
        <w:ind w:left="-15" w:firstLine="0"/>
        <w:rPr>
          <w:sz w:val="26"/>
          <w:szCs w:val="26"/>
        </w:rPr>
      </w:pPr>
      <w:r w:rsidRPr="007A26BE">
        <w:rPr>
          <w:sz w:val="26"/>
          <w:szCs w:val="26"/>
        </w:rPr>
        <w:t xml:space="preserve">- </w:t>
      </w:r>
      <w:r w:rsidR="00182156" w:rsidRPr="007A26BE">
        <w:rPr>
          <w:sz w:val="26"/>
          <w:szCs w:val="26"/>
        </w:rPr>
        <w:t>бережное отношение к физическому и психическому здор</w:t>
      </w:r>
      <w:r w:rsidRPr="007A26BE">
        <w:rPr>
          <w:sz w:val="26"/>
          <w:szCs w:val="26"/>
        </w:rPr>
        <w:t>овью, проявляющееся в выборе приемлемых способов речевого самовыражения и соблюдении норм речевого этикета и правил общения;</w:t>
      </w:r>
    </w:p>
    <w:p w:rsidR="003D4FC2" w:rsidRPr="007A26BE" w:rsidRDefault="003D4FC2" w:rsidP="003D4FC2">
      <w:pPr>
        <w:spacing w:after="36" w:line="240" w:lineRule="auto"/>
        <w:ind w:right="-15" w:hanging="10"/>
        <w:jc w:val="left"/>
        <w:rPr>
          <w:sz w:val="26"/>
          <w:szCs w:val="26"/>
        </w:rPr>
      </w:pPr>
      <w:r w:rsidRPr="007A26BE">
        <w:rPr>
          <w:b/>
          <w:i/>
          <w:sz w:val="26"/>
          <w:szCs w:val="26"/>
        </w:rPr>
        <w:t>трудового воспитания:</w:t>
      </w:r>
    </w:p>
    <w:p w:rsidR="00182156" w:rsidRPr="007A26BE" w:rsidRDefault="007E1057" w:rsidP="00182156">
      <w:pPr>
        <w:spacing w:after="50" w:line="240" w:lineRule="auto"/>
        <w:ind w:left="10" w:right="-14" w:hanging="10"/>
        <w:rPr>
          <w:sz w:val="26"/>
          <w:szCs w:val="26"/>
        </w:rPr>
      </w:pPr>
      <w:r w:rsidRPr="007A26BE">
        <w:rPr>
          <w:sz w:val="26"/>
          <w:szCs w:val="26"/>
        </w:rPr>
        <w:t xml:space="preserve">-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182156" w:rsidRPr="007A26BE" w:rsidRDefault="007E1057" w:rsidP="00182156">
      <w:pPr>
        <w:ind w:left="-15" w:firstLine="227"/>
        <w:rPr>
          <w:sz w:val="26"/>
          <w:szCs w:val="26"/>
        </w:rPr>
      </w:pPr>
      <w:r w:rsidRPr="007A26BE">
        <w:rPr>
          <w:b/>
          <w:i/>
          <w:sz w:val="26"/>
          <w:szCs w:val="26"/>
        </w:rPr>
        <w:t>э</w:t>
      </w:r>
      <w:r w:rsidR="00182156" w:rsidRPr="007A26BE">
        <w:rPr>
          <w:b/>
          <w:i/>
          <w:sz w:val="26"/>
          <w:szCs w:val="26"/>
        </w:rPr>
        <w:t>кологического воспитания:</w:t>
      </w:r>
    </w:p>
    <w:p w:rsidR="00182156" w:rsidRPr="007A26BE" w:rsidRDefault="007E1057" w:rsidP="007E1057">
      <w:pPr>
        <w:spacing w:after="50" w:line="240" w:lineRule="auto"/>
        <w:ind w:left="10" w:right="-14" w:hanging="10"/>
        <w:rPr>
          <w:sz w:val="26"/>
          <w:szCs w:val="26"/>
        </w:rPr>
      </w:pPr>
      <w:r w:rsidRPr="007A26BE">
        <w:rPr>
          <w:sz w:val="26"/>
          <w:szCs w:val="26"/>
        </w:rPr>
        <w:t xml:space="preserve">- </w:t>
      </w:r>
      <w:r w:rsidR="00182156" w:rsidRPr="007A26BE">
        <w:rPr>
          <w:sz w:val="26"/>
          <w:szCs w:val="26"/>
        </w:rPr>
        <w:t>бережное отношение к при</w:t>
      </w:r>
      <w:r w:rsidRPr="007A26BE">
        <w:rPr>
          <w:sz w:val="26"/>
          <w:szCs w:val="26"/>
        </w:rPr>
        <w:t>роде, формируемое в процессе работы с текстами; неприятие действий, приносящих ей вред;</w:t>
      </w:r>
    </w:p>
    <w:p w:rsidR="00182156" w:rsidRPr="007A26BE" w:rsidRDefault="00182156" w:rsidP="00182156">
      <w:pPr>
        <w:ind w:right="1791"/>
        <w:rPr>
          <w:sz w:val="26"/>
          <w:szCs w:val="26"/>
        </w:rPr>
      </w:pPr>
      <w:r w:rsidRPr="007A26BE">
        <w:rPr>
          <w:b/>
          <w:i/>
          <w:sz w:val="26"/>
          <w:szCs w:val="26"/>
        </w:rPr>
        <w:lastRenderedPageBreak/>
        <w:t>ценности научного познания:</w:t>
      </w:r>
    </w:p>
    <w:p w:rsidR="007E1057" w:rsidRPr="007A26BE" w:rsidRDefault="007E1057" w:rsidP="00182156">
      <w:pPr>
        <w:ind w:left="-15" w:firstLine="227"/>
        <w:rPr>
          <w:sz w:val="26"/>
          <w:szCs w:val="26"/>
        </w:rPr>
      </w:pPr>
      <w:r w:rsidRPr="007A26BE">
        <w:rPr>
          <w:sz w:val="26"/>
          <w:szCs w:val="26"/>
        </w:rPr>
        <w:t xml:space="preserve">- </w:t>
      </w:r>
      <w:r w:rsidR="00182156" w:rsidRPr="007A26BE">
        <w:rPr>
          <w:sz w:val="26"/>
          <w:szCs w:val="26"/>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7E1057" w:rsidRPr="007A26BE" w:rsidRDefault="007E1057" w:rsidP="007E1057">
      <w:pPr>
        <w:spacing w:after="211"/>
        <w:ind w:left="-15" w:firstLine="0"/>
        <w:rPr>
          <w:sz w:val="26"/>
          <w:szCs w:val="26"/>
        </w:rPr>
      </w:pPr>
      <w:r w:rsidRPr="007A26BE">
        <w:rPr>
          <w:sz w:val="26"/>
          <w:szCs w:val="26"/>
        </w:rPr>
        <w:t xml:space="preserve">   - </w:t>
      </w:r>
      <w:r w:rsidR="00182156" w:rsidRPr="007A26BE">
        <w:rPr>
          <w:sz w:val="26"/>
          <w:szCs w:val="26"/>
        </w:rPr>
        <w:t>познавательные интересы,</w:t>
      </w:r>
      <w:r w:rsidRPr="007A26BE">
        <w:rPr>
          <w:sz w:val="26"/>
          <w:szCs w:val="26"/>
        </w:rPr>
        <w:t xml:space="preserve">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182156" w:rsidRPr="007A26BE" w:rsidRDefault="00182156" w:rsidP="007E1057">
      <w:pPr>
        <w:ind w:hanging="222"/>
        <w:rPr>
          <w:sz w:val="26"/>
          <w:szCs w:val="26"/>
        </w:rPr>
      </w:pPr>
    </w:p>
    <w:p w:rsidR="00182156" w:rsidRPr="007A26BE" w:rsidRDefault="00182156" w:rsidP="00182156">
      <w:pPr>
        <w:spacing w:after="107" w:line="240" w:lineRule="auto"/>
        <w:ind w:left="-4" w:right="-15" w:hanging="10"/>
        <w:jc w:val="left"/>
        <w:rPr>
          <w:sz w:val="26"/>
          <w:szCs w:val="26"/>
        </w:rPr>
      </w:pPr>
      <w:r w:rsidRPr="007A26BE">
        <w:rPr>
          <w:rFonts w:eastAsia="Calibri"/>
          <w:sz w:val="26"/>
          <w:szCs w:val="26"/>
        </w:rPr>
        <w:t>МЕТАПРЕДМЕТНЫЕ РЕЗУЛЬТАТЫ</w:t>
      </w:r>
    </w:p>
    <w:p w:rsidR="007E1057" w:rsidRPr="007A26BE" w:rsidRDefault="00182156" w:rsidP="00182156">
      <w:pPr>
        <w:ind w:left="-15" w:firstLine="227"/>
        <w:rPr>
          <w:sz w:val="26"/>
          <w:szCs w:val="26"/>
        </w:rPr>
      </w:pPr>
      <w:r w:rsidRPr="007A26BE">
        <w:rPr>
          <w:sz w:val="26"/>
          <w:szCs w:val="26"/>
        </w:rPr>
        <w:t xml:space="preserve">В результате изучения предмета «Родной язык (русский)» в начальной школе у обучающегося будут сформированы следующие </w:t>
      </w:r>
      <w:r w:rsidRPr="007A26BE">
        <w:rPr>
          <w:b/>
          <w:sz w:val="26"/>
          <w:szCs w:val="26"/>
        </w:rPr>
        <w:t>познавательные</w:t>
      </w:r>
      <w:r w:rsidRPr="007A26BE">
        <w:rPr>
          <w:sz w:val="26"/>
          <w:szCs w:val="26"/>
        </w:rPr>
        <w:t xml:space="preserve"> универсальные учебные действия. </w:t>
      </w:r>
    </w:p>
    <w:p w:rsidR="00182156" w:rsidRPr="007A26BE" w:rsidRDefault="00182156" w:rsidP="00182156">
      <w:pPr>
        <w:ind w:left="-15" w:firstLine="227"/>
        <w:rPr>
          <w:sz w:val="26"/>
          <w:szCs w:val="26"/>
        </w:rPr>
      </w:pPr>
      <w:r w:rsidRPr="007A26BE">
        <w:rPr>
          <w:b/>
          <w:i/>
          <w:sz w:val="26"/>
          <w:szCs w:val="26"/>
        </w:rPr>
        <w:t>Базовые логические действия:</w:t>
      </w:r>
    </w:p>
    <w:p w:rsidR="00182156" w:rsidRPr="007A26BE" w:rsidRDefault="007E1057" w:rsidP="007E1057">
      <w:pPr>
        <w:ind w:left="-15" w:firstLine="227"/>
        <w:jc w:val="left"/>
        <w:rPr>
          <w:sz w:val="26"/>
          <w:szCs w:val="26"/>
        </w:rPr>
      </w:pPr>
      <w:r w:rsidRPr="007A26BE">
        <w:rPr>
          <w:sz w:val="26"/>
          <w:szCs w:val="26"/>
        </w:rPr>
        <w:t xml:space="preserve">- </w:t>
      </w:r>
      <w:r w:rsidR="00182156" w:rsidRPr="007A26BE">
        <w:rPr>
          <w:sz w:val="26"/>
          <w:szCs w:val="26"/>
        </w:rPr>
        <w:t>сравнивать различные языковые единицы, устанавливать основания для сравнения языковых единиц, устанавливать аналогии языковых единиц;</w:t>
      </w:r>
    </w:p>
    <w:p w:rsidR="00182156" w:rsidRPr="007A26BE" w:rsidRDefault="007E1057" w:rsidP="007E1057">
      <w:pPr>
        <w:ind w:left="-15" w:firstLine="227"/>
        <w:jc w:val="left"/>
        <w:rPr>
          <w:sz w:val="26"/>
          <w:szCs w:val="26"/>
        </w:rPr>
      </w:pPr>
      <w:r w:rsidRPr="007A26BE">
        <w:rPr>
          <w:sz w:val="26"/>
          <w:szCs w:val="26"/>
        </w:rPr>
        <w:t xml:space="preserve">- </w:t>
      </w:r>
      <w:r w:rsidR="00182156" w:rsidRPr="007A26BE">
        <w:rPr>
          <w:sz w:val="26"/>
          <w:szCs w:val="26"/>
        </w:rPr>
        <w:t>объединять объекты (языковые единицы) по определённому признаку;</w:t>
      </w:r>
    </w:p>
    <w:p w:rsidR="007E1057" w:rsidRPr="007A26BE" w:rsidRDefault="007E1057" w:rsidP="007E1057">
      <w:pPr>
        <w:ind w:left="-15" w:firstLine="0"/>
        <w:jc w:val="left"/>
        <w:rPr>
          <w:sz w:val="26"/>
          <w:szCs w:val="26"/>
        </w:rPr>
      </w:pPr>
      <w:r w:rsidRPr="007A26BE">
        <w:rPr>
          <w:sz w:val="26"/>
          <w:szCs w:val="26"/>
        </w:rPr>
        <w:t xml:space="preserve">    -</w:t>
      </w:r>
      <w:r w:rsidR="00182156" w:rsidRPr="007A26BE">
        <w:rPr>
          <w:sz w:val="26"/>
          <w:szCs w:val="26"/>
        </w:rPr>
        <w:t>определять существенны</w:t>
      </w:r>
      <w:r w:rsidRPr="007A26BE">
        <w:rPr>
          <w:sz w:val="26"/>
          <w:szCs w:val="26"/>
        </w:rPr>
        <w:t>й признак для классификации языковых единиц;   классифицировать языковые единицы;</w:t>
      </w:r>
    </w:p>
    <w:p w:rsidR="007E1057" w:rsidRPr="007A26BE" w:rsidRDefault="007E1057" w:rsidP="007E1057">
      <w:pPr>
        <w:ind w:left="-15" w:firstLine="227"/>
        <w:rPr>
          <w:sz w:val="26"/>
          <w:szCs w:val="26"/>
        </w:rPr>
      </w:pPr>
      <w:r w:rsidRPr="007A26BE">
        <w:rPr>
          <w:sz w:val="26"/>
          <w:szCs w:val="26"/>
        </w:rPr>
        <w:t>-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E1057" w:rsidRPr="007A26BE" w:rsidRDefault="007E1057" w:rsidP="007E1057">
      <w:pPr>
        <w:ind w:left="227" w:firstLine="0"/>
        <w:rPr>
          <w:sz w:val="26"/>
          <w:szCs w:val="26"/>
        </w:rPr>
      </w:pPr>
      <w:r w:rsidRPr="007A26BE">
        <w:rPr>
          <w:sz w:val="26"/>
          <w:szCs w:val="26"/>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делать выводы</w:t>
      </w:r>
    </w:p>
    <w:p w:rsidR="007E1057" w:rsidRPr="007A26BE" w:rsidRDefault="007E1057" w:rsidP="007E1057">
      <w:pPr>
        <w:rPr>
          <w:sz w:val="26"/>
          <w:szCs w:val="26"/>
        </w:rPr>
      </w:pPr>
      <w:r w:rsidRPr="007A26BE">
        <w:rPr>
          <w:b/>
          <w:i/>
          <w:sz w:val="26"/>
          <w:szCs w:val="26"/>
        </w:rPr>
        <w:t>Базовые исследовательские действия:</w:t>
      </w:r>
    </w:p>
    <w:p w:rsidR="007E1057" w:rsidRPr="007A26BE" w:rsidRDefault="007E1057" w:rsidP="007E1057">
      <w:pPr>
        <w:ind w:hanging="222"/>
        <w:rPr>
          <w:sz w:val="26"/>
          <w:szCs w:val="26"/>
        </w:rPr>
      </w:pPr>
      <w:r w:rsidRPr="007A26BE">
        <w:rPr>
          <w:sz w:val="26"/>
          <w:szCs w:val="26"/>
        </w:rPr>
        <w:t>- с помощью учителя формулировать цель, планировать изменения языкового объекта, речевой ситуации;</w:t>
      </w:r>
    </w:p>
    <w:p w:rsidR="007E1057" w:rsidRPr="007A26BE" w:rsidRDefault="007E1057" w:rsidP="007E1057">
      <w:pPr>
        <w:ind w:left="-15" w:firstLine="0"/>
        <w:rPr>
          <w:sz w:val="26"/>
          <w:szCs w:val="26"/>
        </w:rPr>
      </w:pPr>
      <w:r w:rsidRPr="007A26BE">
        <w:rPr>
          <w:sz w:val="26"/>
          <w:szCs w:val="26"/>
        </w:rPr>
        <w:t>- 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7E1057" w:rsidRPr="007A26BE" w:rsidRDefault="007E1057" w:rsidP="007E1057">
      <w:pPr>
        <w:ind w:left="-15" w:firstLine="227"/>
        <w:rPr>
          <w:sz w:val="26"/>
          <w:szCs w:val="26"/>
        </w:rPr>
      </w:pPr>
      <w:r w:rsidRPr="007A26BE">
        <w:rPr>
          <w:sz w:val="26"/>
          <w:szCs w:val="26"/>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7E1057" w:rsidRPr="007A26BE" w:rsidRDefault="007E1057" w:rsidP="007E1057">
      <w:pPr>
        <w:ind w:left="-15" w:firstLine="227"/>
        <w:rPr>
          <w:sz w:val="26"/>
          <w:szCs w:val="26"/>
        </w:rPr>
      </w:pPr>
      <w:r w:rsidRPr="007A26BE">
        <w:rPr>
          <w:sz w:val="26"/>
          <w:szCs w:val="26"/>
        </w:rPr>
        <w:t xml:space="preserve">- формулировать с помощью учителя вопросы в процессе анализа предложенного языкового материала; прогнозировать возможное развитие процессов, событий и </w:t>
      </w:r>
    </w:p>
    <w:p w:rsidR="007E1057" w:rsidRPr="007A26BE" w:rsidRDefault="007E1057" w:rsidP="007E1057">
      <w:pPr>
        <w:ind w:left="-15" w:firstLine="0"/>
        <w:rPr>
          <w:sz w:val="26"/>
          <w:szCs w:val="26"/>
        </w:rPr>
      </w:pPr>
      <w:r w:rsidRPr="007A26BE">
        <w:rPr>
          <w:sz w:val="26"/>
          <w:szCs w:val="26"/>
        </w:rPr>
        <w:t>их последствия в аналогичных или сходных ситуациях.</w:t>
      </w:r>
    </w:p>
    <w:p w:rsidR="007E1057" w:rsidRPr="007A26BE" w:rsidRDefault="007E1057" w:rsidP="007E1057">
      <w:pPr>
        <w:rPr>
          <w:sz w:val="26"/>
          <w:szCs w:val="26"/>
        </w:rPr>
      </w:pPr>
      <w:r w:rsidRPr="007A26BE">
        <w:rPr>
          <w:b/>
          <w:i/>
          <w:sz w:val="26"/>
          <w:szCs w:val="26"/>
        </w:rPr>
        <w:t>Работа с информацией:</w:t>
      </w:r>
    </w:p>
    <w:p w:rsidR="007E1057" w:rsidRPr="007A26BE" w:rsidRDefault="007E1057" w:rsidP="007E1057">
      <w:pPr>
        <w:ind w:left="-15" w:firstLine="0"/>
        <w:rPr>
          <w:sz w:val="26"/>
          <w:szCs w:val="26"/>
        </w:rPr>
      </w:pPr>
      <w:r w:rsidRPr="007A26BE">
        <w:rPr>
          <w:sz w:val="26"/>
          <w:szCs w:val="26"/>
        </w:rPr>
        <w:t xml:space="preserve">- выбирать источник получения информации: нужный словарь для получения запрашиваемой информации, для уточнения; согласно заданному алгоритму </w:t>
      </w:r>
      <w:r w:rsidRPr="007A26BE">
        <w:rPr>
          <w:sz w:val="26"/>
          <w:szCs w:val="26"/>
        </w:rPr>
        <w:lastRenderedPageBreak/>
        <w:t>находить представленную в явном виде информацию в предложенном источнике: в словарях, справочниках;</w:t>
      </w:r>
    </w:p>
    <w:p w:rsidR="007E1057" w:rsidRPr="007A26BE" w:rsidRDefault="007E1057" w:rsidP="007E1057">
      <w:pPr>
        <w:ind w:left="-15" w:firstLine="227"/>
        <w:rPr>
          <w:sz w:val="26"/>
          <w:szCs w:val="26"/>
        </w:rPr>
      </w:pPr>
      <w:r w:rsidRPr="007A26BE">
        <w:rPr>
          <w:sz w:val="26"/>
          <w:szCs w:val="26"/>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E1057" w:rsidRPr="007A26BE" w:rsidRDefault="007E1057" w:rsidP="007E1057">
      <w:pPr>
        <w:rPr>
          <w:sz w:val="26"/>
          <w:szCs w:val="26"/>
        </w:rPr>
      </w:pPr>
    </w:p>
    <w:p w:rsidR="007E1057" w:rsidRPr="007A26BE" w:rsidRDefault="007E1057" w:rsidP="007E1057">
      <w:pPr>
        <w:ind w:left="-15" w:firstLine="0"/>
        <w:rPr>
          <w:sz w:val="26"/>
          <w:szCs w:val="26"/>
        </w:rPr>
      </w:pPr>
      <w:r w:rsidRPr="007A26BE">
        <w:rPr>
          <w:sz w:val="26"/>
          <w:szCs w:val="26"/>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E1057" w:rsidRPr="007A26BE" w:rsidRDefault="007E1057" w:rsidP="007E1057">
      <w:pPr>
        <w:ind w:left="-15" w:firstLine="0"/>
        <w:rPr>
          <w:sz w:val="26"/>
          <w:szCs w:val="26"/>
        </w:rPr>
      </w:pPr>
      <w:r w:rsidRPr="007A26BE">
        <w:rPr>
          <w:sz w:val="26"/>
          <w:szCs w:val="26"/>
        </w:rPr>
        <w:t>- анализировать и создавать текстовую, видео</w:t>
      </w:r>
      <w:proofErr w:type="gramStart"/>
      <w:r w:rsidRPr="007A26BE">
        <w:rPr>
          <w:sz w:val="26"/>
          <w:szCs w:val="26"/>
        </w:rPr>
        <w:t xml:space="preserve"> ,</w:t>
      </w:r>
      <w:proofErr w:type="gramEnd"/>
      <w:r w:rsidRPr="007A26BE">
        <w:rPr>
          <w:sz w:val="26"/>
          <w:szCs w:val="26"/>
        </w:rPr>
        <w:t xml:space="preserve"> графическую, звуковую информацию в соответствии с учебной задачей;</w:t>
      </w:r>
    </w:p>
    <w:p w:rsidR="007E1057" w:rsidRPr="007A26BE" w:rsidRDefault="007E1057" w:rsidP="007E1057">
      <w:pPr>
        <w:spacing w:after="292"/>
        <w:ind w:left="-15" w:firstLine="227"/>
        <w:rPr>
          <w:sz w:val="26"/>
          <w:szCs w:val="26"/>
        </w:rPr>
      </w:pPr>
      <w:r w:rsidRPr="007A26BE">
        <w:rPr>
          <w:sz w:val="26"/>
          <w:szCs w:val="26"/>
        </w:rPr>
        <w:t xml:space="preserve">-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7E1057" w:rsidRPr="007A26BE" w:rsidRDefault="007E1057" w:rsidP="007E1057">
      <w:pPr>
        <w:ind w:left="-15" w:firstLine="227"/>
        <w:rPr>
          <w:sz w:val="26"/>
          <w:szCs w:val="26"/>
        </w:rPr>
      </w:pPr>
      <w:r w:rsidRPr="007A26BE">
        <w:rPr>
          <w:sz w:val="26"/>
          <w:szCs w:val="26"/>
        </w:rPr>
        <w:t xml:space="preserve">К концу обучения в начальной школе у обучающегося формируются </w:t>
      </w:r>
      <w:r w:rsidRPr="007A26BE">
        <w:rPr>
          <w:b/>
          <w:sz w:val="26"/>
          <w:szCs w:val="26"/>
        </w:rPr>
        <w:t>коммуникативные</w:t>
      </w:r>
      <w:r w:rsidRPr="007A26BE">
        <w:rPr>
          <w:sz w:val="26"/>
          <w:szCs w:val="26"/>
        </w:rPr>
        <w:t xml:space="preserve"> универсальные учебные действия. </w:t>
      </w:r>
    </w:p>
    <w:p w:rsidR="007E1057" w:rsidRPr="007A26BE" w:rsidRDefault="007E1057" w:rsidP="007E1057">
      <w:pPr>
        <w:ind w:left="-15" w:firstLine="227"/>
        <w:rPr>
          <w:sz w:val="26"/>
          <w:szCs w:val="26"/>
        </w:rPr>
      </w:pPr>
      <w:r w:rsidRPr="007A26BE">
        <w:rPr>
          <w:b/>
          <w:i/>
          <w:sz w:val="26"/>
          <w:szCs w:val="26"/>
        </w:rPr>
        <w:t>Общение:</w:t>
      </w:r>
    </w:p>
    <w:p w:rsidR="007E1057" w:rsidRPr="007A26BE" w:rsidRDefault="007E1057" w:rsidP="007E1057">
      <w:pPr>
        <w:ind w:left="-15" w:firstLine="0"/>
        <w:rPr>
          <w:sz w:val="26"/>
          <w:szCs w:val="26"/>
        </w:rPr>
      </w:pPr>
      <w:r w:rsidRPr="007A26BE">
        <w:rPr>
          <w:sz w:val="26"/>
          <w:szCs w:val="26"/>
        </w:rPr>
        <w:t>-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7E1057" w:rsidRPr="007A26BE" w:rsidRDefault="007E1057" w:rsidP="007E1057">
      <w:pPr>
        <w:ind w:left="-15" w:firstLine="0"/>
        <w:jc w:val="left"/>
        <w:rPr>
          <w:sz w:val="26"/>
          <w:szCs w:val="26"/>
        </w:rPr>
      </w:pPr>
      <w:r w:rsidRPr="007A26BE">
        <w:rPr>
          <w:sz w:val="26"/>
          <w:szCs w:val="26"/>
        </w:rPr>
        <w:t>-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7E1057" w:rsidRPr="007A26BE" w:rsidRDefault="007E1057" w:rsidP="007E1057">
      <w:pPr>
        <w:ind w:left="-15" w:firstLine="0"/>
        <w:rPr>
          <w:sz w:val="26"/>
          <w:szCs w:val="26"/>
        </w:rPr>
      </w:pPr>
      <w:r w:rsidRPr="007A26BE">
        <w:rPr>
          <w:sz w:val="26"/>
          <w:szCs w:val="26"/>
        </w:rPr>
        <w:t>- создавать устные и письменные тексты (описание, рассуждение, повествование) в соответствии с речевой ситуацией;</w:t>
      </w:r>
    </w:p>
    <w:p w:rsidR="007E1057" w:rsidRPr="007A26BE" w:rsidRDefault="007E1057" w:rsidP="007E1057">
      <w:pPr>
        <w:ind w:hanging="222"/>
        <w:jc w:val="left"/>
        <w:rPr>
          <w:sz w:val="26"/>
          <w:szCs w:val="26"/>
        </w:rPr>
      </w:pPr>
      <w:r w:rsidRPr="007A26BE">
        <w:rPr>
          <w:sz w:val="26"/>
          <w:szCs w:val="26"/>
        </w:rPr>
        <w:t>- готовить небольшие публичные выступления о результатах парной и групповой работы, о результатах наблюдения, выполненного мини- исследования, проектного задания; подбирать иллюстративный материал (рисунки, фото, плакаты) к тексту выступления.</w:t>
      </w:r>
    </w:p>
    <w:p w:rsidR="007E1057" w:rsidRPr="007A26BE" w:rsidRDefault="007E1057" w:rsidP="007E1057">
      <w:pPr>
        <w:ind w:left="-15" w:firstLine="0"/>
        <w:rPr>
          <w:sz w:val="26"/>
          <w:szCs w:val="26"/>
        </w:rPr>
      </w:pPr>
    </w:p>
    <w:p w:rsidR="007E1057" w:rsidRPr="007A26BE" w:rsidRDefault="007E1057" w:rsidP="007E1057">
      <w:pPr>
        <w:ind w:right="2193"/>
        <w:rPr>
          <w:sz w:val="26"/>
          <w:szCs w:val="26"/>
        </w:rPr>
      </w:pPr>
      <w:r w:rsidRPr="007A26BE">
        <w:rPr>
          <w:b/>
          <w:i/>
          <w:sz w:val="26"/>
          <w:szCs w:val="26"/>
        </w:rPr>
        <w:t>Совместная деятельность:</w:t>
      </w:r>
    </w:p>
    <w:p w:rsidR="007E1057" w:rsidRPr="007A26BE" w:rsidRDefault="007E1057" w:rsidP="007E1057">
      <w:pPr>
        <w:ind w:left="-15" w:firstLine="227"/>
        <w:rPr>
          <w:sz w:val="26"/>
          <w:szCs w:val="26"/>
        </w:rPr>
      </w:pPr>
      <w:r w:rsidRPr="007A26BE">
        <w:rPr>
          <w:sz w:val="26"/>
          <w:szCs w:val="26"/>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E1057" w:rsidRPr="007A26BE" w:rsidRDefault="007E1057" w:rsidP="007E1057">
      <w:pPr>
        <w:ind w:left="-15" w:firstLine="227"/>
        <w:rPr>
          <w:sz w:val="26"/>
          <w:szCs w:val="26"/>
        </w:rPr>
      </w:pPr>
      <w:r w:rsidRPr="007A26BE">
        <w:rPr>
          <w:sz w:val="26"/>
          <w:szCs w:val="26"/>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E1057" w:rsidRPr="007A26BE" w:rsidRDefault="007E1057" w:rsidP="007E1057">
      <w:pPr>
        <w:ind w:left="-15" w:firstLine="0"/>
        <w:rPr>
          <w:sz w:val="26"/>
          <w:szCs w:val="26"/>
        </w:rPr>
      </w:pPr>
      <w:r w:rsidRPr="007A26BE">
        <w:rPr>
          <w:sz w:val="26"/>
          <w:szCs w:val="26"/>
        </w:rPr>
        <w:t>- проявлять готовность руководить, выполнять поручения, подчиняться, самостоятельно разрешать конфликты;</w:t>
      </w:r>
    </w:p>
    <w:p w:rsidR="008D58CA" w:rsidRPr="007A26BE" w:rsidRDefault="008D58CA" w:rsidP="008D58CA">
      <w:pPr>
        <w:spacing w:after="292"/>
        <w:ind w:left="-15" w:firstLine="0"/>
        <w:rPr>
          <w:sz w:val="26"/>
          <w:szCs w:val="26"/>
        </w:rPr>
      </w:pPr>
      <w:r w:rsidRPr="007A26BE">
        <w:rPr>
          <w:sz w:val="26"/>
          <w:szCs w:val="26"/>
        </w:rPr>
        <w:t xml:space="preserve">- </w:t>
      </w:r>
      <w:r w:rsidR="007E1057" w:rsidRPr="007A26BE">
        <w:rPr>
          <w:sz w:val="26"/>
          <w:szCs w:val="26"/>
        </w:rPr>
        <w:t>ответственно выполнять свою часть работы; оценивать свой вклад в общий результат; выполнять совместные про</w:t>
      </w:r>
      <w:r w:rsidRPr="007A26BE">
        <w:rPr>
          <w:sz w:val="26"/>
          <w:szCs w:val="26"/>
        </w:rPr>
        <w:t xml:space="preserve">ектные задания с опорой на предложенные образцы. </w:t>
      </w:r>
    </w:p>
    <w:p w:rsidR="008D58CA" w:rsidRPr="007A26BE" w:rsidRDefault="008D58CA" w:rsidP="008D58CA">
      <w:pPr>
        <w:ind w:left="-15" w:firstLine="227"/>
        <w:rPr>
          <w:sz w:val="26"/>
          <w:szCs w:val="26"/>
        </w:rPr>
      </w:pPr>
      <w:r w:rsidRPr="007A26BE">
        <w:rPr>
          <w:sz w:val="26"/>
          <w:szCs w:val="26"/>
        </w:rPr>
        <w:lastRenderedPageBreak/>
        <w:t xml:space="preserve">К концу обучения в начальной школе у обучающегося формируются </w:t>
      </w:r>
      <w:r w:rsidRPr="007A26BE">
        <w:rPr>
          <w:b/>
          <w:sz w:val="26"/>
          <w:szCs w:val="26"/>
        </w:rPr>
        <w:t>регулятивные</w:t>
      </w:r>
      <w:r w:rsidRPr="007A26BE">
        <w:rPr>
          <w:sz w:val="26"/>
          <w:szCs w:val="26"/>
        </w:rPr>
        <w:t xml:space="preserve"> универсальные учебные действия. </w:t>
      </w:r>
    </w:p>
    <w:p w:rsidR="008D58CA" w:rsidRPr="007A26BE" w:rsidRDefault="008D58CA" w:rsidP="008D58CA">
      <w:pPr>
        <w:spacing w:after="36" w:line="240" w:lineRule="auto"/>
        <w:ind w:right="-15" w:hanging="10"/>
        <w:jc w:val="left"/>
        <w:rPr>
          <w:sz w:val="26"/>
          <w:szCs w:val="26"/>
        </w:rPr>
      </w:pPr>
      <w:r w:rsidRPr="007A26BE">
        <w:rPr>
          <w:b/>
          <w:i/>
          <w:sz w:val="26"/>
          <w:szCs w:val="26"/>
        </w:rPr>
        <w:t>Самоорганизация</w:t>
      </w:r>
      <w:r w:rsidRPr="007A26BE">
        <w:rPr>
          <w:sz w:val="26"/>
          <w:szCs w:val="26"/>
        </w:rPr>
        <w:t>:</w:t>
      </w:r>
    </w:p>
    <w:p w:rsidR="008D58CA" w:rsidRPr="007A26BE" w:rsidRDefault="008D58CA" w:rsidP="008D58CA">
      <w:pPr>
        <w:ind w:left="227" w:firstLine="0"/>
        <w:rPr>
          <w:sz w:val="26"/>
          <w:szCs w:val="26"/>
        </w:rPr>
      </w:pPr>
      <w:r w:rsidRPr="007A26BE">
        <w:rPr>
          <w:sz w:val="26"/>
          <w:szCs w:val="26"/>
        </w:rPr>
        <w:t>- планировать действия по решению учебной задачи для получения результата; выстраивать последовательность выбранных действий.</w:t>
      </w:r>
    </w:p>
    <w:p w:rsidR="008D58CA" w:rsidRPr="007A26BE" w:rsidRDefault="008D58CA" w:rsidP="008D58CA">
      <w:pPr>
        <w:spacing w:after="42" w:line="245" w:lineRule="auto"/>
        <w:ind w:right="508"/>
        <w:jc w:val="left"/>
        <w:rPr>
          <w:sz w:val="26"/>
          <w:szCs w:val="26"/>
        </w:rPr>
      </w:pPr>
      <w:r w:rsidRPr="007A26BE">
        <w:rPr>
          <w:b/>
          <w:i/>
          <w:sz w:val="26"/>
          <w:szCs w:val="26"/>
        </w:rPr>
        <w:t>Самоконтроль:</w:t>
      </w:r>
    </w:p>
    <w:p w:rsidR="008D58CA" w:rsidRPr="007A26BE" w:rsidRDefault="008D58CA" w:rsidP="008D58CA">
      <w:pPr>
        <w:ind w:left="-15" w:firstLine="0"/>
        <w:rPr>
          <w:sz w:val="26"/>
          <w:szCs w:val="26"/>
        </w:rPr>
      </w:pPr>
      <w:r w:rsidRPr="007A26BE">
        <w:rPr>
          <w:sz w:val="26"/>
          <w:szCs w:val="26"/>
        </w:rPr>
        <w:t>- 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8D58CA" w:rsidRPr="007A26BE" w:rsidRDefault="008D58CA" w:rsidP="008D58CA">
      <w:pPr>
        <w:ind w:left="-15" w:firstLine="0"/>
        <w:rPr>
          <w:sz w:val="26"/>
          <w:szCs w:val="26"/>
        </w:rPr>
      </w:pPr>
      <w:r w:rsidRPr="007A26BE">
        <w:rPr>
          <w:sz w:val="26"/>
          <w:szCs w:val="26"/>
        </w:rPr>
        <w:t>- соотносить результат деятельности с поставленной учебной задачей по выделению, характеристике, использованию языковых единиц;</w:t>
      </w:r>
    </w:p>
    <w:p w:rsidR="008D58CA" w:rsidRPr="007A26BE" w:rsidRDefault="008D58CA" w:rsidP="008D58CA">
      <w:pPr>
        <w:ind w:left="-15" w:firstLine="227"/>
        <w:rPr>
          <w:sz w:val="26"/>
          <w:szCs w:val="26"/>
        </w:rPr>
      </w:pPr>
      <w:r w:rsidRPr="007A26BE">
        <w:rPr>
          <w:sz w:val="26"/>
          <w:szCs w:val="26"/>
        </w:rPr>
        <w:t>- находить ошибки, допущенные при работе с языковым материалом, находить орфографические и пунктуационные ошибки;</w:t>
      </w:r>
    </w:p>
    <w:p w:rsidR="008D58CA" w:rsidRPr="007A26BE" w:rsidRDefault="008D58CA" w:rsidP="008D58CA">
      <w:pPr>
        <w:spacing w:after="211"/>
        <w:ind w:left="-15" w:firstLine="227"/>
        <w:rPr>
          <w:sz w:val="26"/>
          <w:szCs w:val="26"/>
        </w:rPr>
      </w:pPr>
      <w:r w:rsidRPr="007A26BE">
        <w:rPr>
          <w:sz w:val="26"/>
          <w:szCs w:val="26"/>
        </w:rPr>
        <w:t>- сравнивать результаты своей деятельности и деятельности одноклассников, объективно оценивать их по предложенным критериям.</w:t>
      </w:r>
    </w:p>
    <w:p w:rsidR="008D58CA" w:rsidRPr="007A26BE" w:rsidRDefault="008D58CA" w:rsidP="008D58CA">
      <w:pPr>
        <w:ind w:left="227" w:firstLine="0"/>
        <w:rPr>
          <w:sz w:val="26"/>
          <w:szCs w:val="26"/>
        </w:rPr>
      </w:pPr>
    </w:p>
    <w:p w:rsidR="008D58CA" w:rsidRPr="007A26BE" w:rsidRDefault="008D58CA" w:rsidP="008D58CA">
      <w:pPr>
        <w:spacing w:after="107" w:line="240" w:lineRule="auto"/>
        <w:ind w:left="-4" w:right="-15" w:hanging="10"/>
        <w:jc w:val="left"/>
        <w:rPr>
          <w:sz w:val="26"/>
          <w:szCs w:val="26"/>
        </w:rPr>
      </w:pPr>
      <w:r w:rsidRPr="007A26BE">
        <w:rPr>
          <w:rFonts w:eastAsia="Calibri"/>
          <w:sz w:val="26"/>
          <w:szCs w:val="26"/>
        </w:rPr>
        <w:t>ПРЕДМЕТНЫЕ РЕЗУЛЬТАТЫ</w:t>
      </w:r>
    </w:p>
    <w:p w:rsidR="008D58CA" w:rsidRPr="007A26BE" w:rsidRDefault="008D58CA" w:rsidP="008D58CA">
      <w:pPr>
        <w:spacing w:after="105" w:line="240" w:lineRule="auto"/>
        <w:ind w:left="-5" w:right="-15" w:hanging="10"/>
        <w:jc w:val="left"/>
        <w:rPr>
          <w:sz w:val="26"/>
          <w:szCs w:val="26"/>
        </w:rPr>
      </w:pPr>
      <w:r w:rsidRPr="007A26BE">
        <w:rPr>
          <w:rFonts w:eastAsia="Calibri"/>
          <w:b/>
          <w:sz w:val="26"/>
          <w:szCs w:val="26"/>
        </w:rPr>
        <w:t>2  класс</w:t>
      </w:r>
    </w:p>
    <w:p w:rsidR="008D58CA" w:rsidRPr="007A26BE" w:rsidRDefault="008D58CA" w:rsidP="008D58CA">
      <w:pPr>
        <w:ind w:left="227" w:firstLine="0"/>
        <w:rPr>
          <w:sz w:val="26"/>
          <w:szCs w:val="26"/>
        </w:rPr>
      </w:pPr>
      <w:r w:rsidRPr="007A26BE">
        <w:rPr>
          <w:sz w:val="26"/>
          <w:szCs w:val="26"/>
        </w:rPr>
        <w:t xml:space="preserve">К концу обучения во </w:t>
      </w:r>
      <w:r w:rsidRPr="007A26BE">
        <w:rPr>
          <w:b/>
          <w:sz w:val="26"/>
          <w:szCs w:val="26"/>
        </w:rPr>
        <w:t>2 классе</w:t>
      </w:r>
      <w:r w:rsidRPr="007A26BE">
        <w:rPr>
          <w:sz w:val="26"/>
          <w:szCs w:val="26"/>
        </w:rPr>
        <w:t xml:space="preserve"> обучающийся </w:t>
      </w:r>
      <w:r w:rsidRPr="007A26BE">
        <w:rPr>
          <w:b/>
          <w:sz w:val="26"/>
          <w:szCs w:val="26"/>
        </w:rPr>
        <w:t>научится</w:t>
      </w:r>
      <w:r w:rsidRPr="007A26BE">
        <w:rPr>
          <w:sz w:val="26"/>
          <w:szCs w:val="26"/>
        </w:rPr>
        <w:t>:</w:t>
      </w:r>
    </w:p>
    <w:p w:rsidR="008D58CA" w:rsidRPr="007A26BE" w:rsidRDefault="008D58CA" w:rsidP="008D58CA">
      <w:pPr>
        <w:rPr>
          <w:sz w:val="26"/>
          <w:szCs w:val="26"/>
        </w:rPr>
      </w:pPr>
      <w:r w:rsidRPr="007A26BE">
        <w:rPr>
          <w:sz w:val="26"/>
          <w:szCs w:val="26"/>
        </w:rPr>
        <w:t xml:space="preserve">—осознавать роль русского родного языка в постижении </w:t>
      </w:r>
      <w:proofErr w:type="gramStart"/>
      <w:r w:rsidRPr="007A26BE">
        <w:rPr>
          <w:sz w:val="26"/>
          <w:szCs w:val="26"/>
        </w:rPr>
        <w:t>куль-туры</w:t>
      </w:r>
      <w:proofErr w:type="gramEnd"/>
      <w:r w:rsidRPr="007A26BE">
        <w:rPr>
          <w:sz w:val="26"/>
          <w:szCs w:val="26"/>
        </w:rPr>
        <w:t xml:space="preserve"> своего народа;</w:t>
      </w:r>
    </w:p>
    <w:p w:rsidR="008D58CA" w:rsidRPr="007A26BE" w:rsidRDefault="008D58CA" w:rsidP="008D58CA">
      <w:pPr>
        <w:rPr>
          <w:sz w:val="26"/>
          <w:szCs w:val="26"/>
        </w:rPr>
      </w:pPr>
      <w:r w:rsidRPr="007A26BE">
        <w:rPr>
          <w:sz w:val="26"/>
          <w:szCs w:val="26"/>
        </w:rPr>
        <w:t>—осознавать  язык как развивающееся явление, связанное с историей народа;</w:t>
      </w:r>
    </w:p>
    <w:p w:rsidR="008D58CA" w:rsidRPr="007A26BE" w:rsidRDefault="008D58CA" w:rsidP="008D58CA">
      <w:pPr>
        <w:rPr>
          <w:sz w:val="26"/>
          <w:szCs w:val="26"/>
        </w:rPr>
      </w:pPr>
      <w:r w:rsidRPr="007A26BE">
        <w:rPr>
          <w:sz w:val="26"/>
          <w:szCs w:val="26"/>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8D58CA" w:rsidRPr="007A26BE" w:rsidRDefault="008D58CA" w:rsidP="008D58CA">
      <w:pPr>
        <w:rPr>
          <w:sz w:val="26"/>
          <w:szCs w:val="26"/>
        </w:rPr>
      </w:pPr>
      <w:r w:rsidRPr="007A26BE">
        <w:rPr>
          <w:sz w:val="26"/>
          <w:szCs w:val="26"/>
        </w:rPr>
        <w:t>—использовать  словарные статьи учебного пособия для определения лексического значения слова;</w:t>
      </w:r>
    </w:p>
    <w:p w:rsidR="008D58CA" w:rsidRPr="007A26BE" w:rsidRDefault="008D58CA" w:rsidP="008D58CA">
      <w:pPr>
        <w:rPr>
          <w:sz w:val="26"/>
          <w:szCs w:val="26"/>
        </w:rPr>
      </w:pPr>
      <w:r w:rsidRPr="007A26BE">
        <w:rPr>
          <w:sz w:val="26"/>
          <w:szCs w:val="26"/>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D58CA" w:rsidRPr="007A26BE" w:rsidRDefault="008D58CA" w:rsidP="008D58CA">
      <w:pPr>
        <w:rPr>
          <w:sz w:val="26"/>
          <w:szCs w:val="26"/>
        </w:rPr>
      </w:pPr>
      <w:r w:rsidRPr="007A26BE">
        <w:rPr>
          <w:sz w:val="26"/>
          <w:szCs w:val="26"/>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8D58CA" w:rsidRPr="007A26BE" w:rsidRDefault="008D58CA" w:rsidP="008D58CA">
      <w:pPr>
        <w:rPr>
          <w:sz w:val="26"/>
          <w:szCs w:val="26"/>
        </w:rPr>
      </w:pPr>
      <w:r w:rsidRPr="007A26BE">
        <w:rPr>
          <w:sz w:val="26"/>
          <w:szCs w:val="26"/>
        </w:rPr>
        <w:t>—произносить  слова с правильным ударением (в рамках изученного);</w:t>
      </w:r>
    </w:p>
    <w:p w:rsidR="008D58CA" w:rsidRPr="007A26BE" w:rsidRDefault="008D58CA" w:rsidP="008D58CA">
      <w:pPr>
        <w:rPr>
          <w:sz w:val="26"/>
          <w:szCs w:val="26"/>
        </w:rPr>
      </w:pPr>
      <w:r w:rsidRPr="007A26BE">
        <w:rPr>
          <w:sz w:val="26"/>
          <w:szCs w:val="26"/>
        </w:rPr>
        <w:t>—осознавать смыслоразличительную роль ударения на примере омографов;</w:t>
      </w:r>
    </w:p>
    <w:p w:rsidR="008D58CA" w:rsidRPr="007A26BE" w:rsidRDefault="008D58CA" w:rsidP="008D58CA">
      <w:pPr>
        <w:rPr>
          <w:sz w:val="26"/>
          <w:szCs w:val="26"/>
        </w:rPr>
      </w:pPr>
      <w:r w:rsidRPr="007A26BE">
        <w:rPr>
          <w:sz w:val="26"/>
          <w:szCs w:val="26"/>
        </w:rP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8D58CA" w:rsidRPr="007A26BE" w:rsidRDefault="008D58CA" w:rsidP="008D58CA">
      <w:pPr>
        <w:rPr>
          <w:sz w:val="26"/>
          <w:szCs w:val="26"/>
        </w:rPr>
      </w:pPr>
      <w:r w:rsidRPr="007A26BE">
        <w:rPr>
          <w:sz w:val="26"/>
          <w:szCs w:val="26"/>
        </w:rPr>
        <w:t>—проводить  синонимические замены с учётом особенностей текста;</w:t>
      </w:r>
    </w:p>
    <w:p w:rsidR="008D58CA" w:rsidRPr="007A26BE" w:rsidRDefault="008D58CA" w:rsidP="008D58CA">
      <w:pPr>
        <w:rPr>
          <w:sz w:val="26"/>
          <w:szCs w:val="26"/>
        </w:rPr>
      </w:pPr>
      <w:r w:rsidRPr="007A26BE">
        <w:rPr>
          <w:sz w:val="26"/>
          <w:szCs w:val="26"/>
        </w:rPr>
        <w:t>—пользоваться учебными толковыми словарями для определения лексического значения слова;</w:t>
      </w:r>
    </w:p>
    <w:p w:rsidR="008D58CA" w:rsidRPr="007A26BE" w:rsidRDefault="008D58CA" w:rsidP="008D58CA">
      <w:pPr>
        <w:rPr>
          <w:sz w:val="26"/>
          <w:szCs w:val="26"/>
        </w:rPr>
      </w:pPr>
      <w:r w:rsidRPr="007A26BE">
        <w:rPr>
          <w:sz w:val="26"/>
          <w:szCs w:val="26"/>
        </w:rPr>
        <w:lastRenderedPageBreak/>
        <w:t>—пользоваться  учебными фразеологическими словарями, учебными словарями синонимов и антонимов для уточнения значения слов и выражений;</w:t>
      </w:r>
    </w:p>
    <w:p w:rsidR="008D58CA" w:rsidRPr="007A26BE" w:rsidRDefault="008D58CA" w:rsidP="008D58CA">
      <w:pPr>
        <w:rPr>
          <w:sz w:val="26"/>
          <w:szCs w:val="26"/>
        </w:rPr>
      </w:pPr>
      <w:r w:rsidRPr="007A26BE">
        <w:rPr>
          <w:sz w:val="26"/>
          <w:szCs w:val="26"/>
        </w:rPr>
        <w:t>—пользоваться  орфографическим словарём для определения нормативного написания слов;</w:t>
      </w:r>
    </w:p>
    <w:p w:rsidR="008D58CA" w:rsidRPr="007A26BE" w:rsidRDefault="008D58CA" w:rsidP="008D58CA">
      <w:pPr>
        <w:rPr>
          <w:sz w:val="26"/>
          <w:szCs w:val="26"/>
        </w:rPr>
      </w:pPr>
      <w:r w:rsidRPr="007A26BE">
        <w:rPr>
          <w:sz w:val="26"/>
          <w:szCs w:val="26"/>
        </w:rPr>
        <w:t>—различать этикетные формы обращения в официальной и неофициальной речевой ситуации;</w:t>
      </w:r>
    </w:p>
    <w:p w:rsidR="008D58CA" w:rsidRPr="007A26BE" w:rsidRDefault="008D58CA" w:rsidP="008D58CA">
      <w:pPr>
        <w:rPr>
          <w:sz w:val="26"/>
          <w:szCs w:val="26"/>
        </w:rPr>
      </w:pPr>
      <w:r w:rsidRPr="007A26BE">
        <w:rPr>
          <w:sz w:val="26"/>
          <w:szCs w:val="26"/>
        </w:rPr>
        <w:t>—владеть  правилами корректного речевого поведения в ходе диалога;</w:t>
      </w:r>
    </w:p>
    <w:p w:rsidR="008D58CA" w:rsidRPr="007A26BE" w:rsidRDefault="008D58CA" w:rsidP="008D58CA">
      <w:pPr>
        <w:rPr>
          <w:sz w:val="26"/>
          <w:szCs w:val="26"/>
        </w:rPr>
      </w:pPr>
      <w:proofErr w:type="gramStart"/>
      <w:r w:rsidRPr="007A26BE">
        <w:rPr>
          <w:sz w:val="26"/>
          <w:szCs w:val="26"/>
        </w:rPr>
        <w:t>—использовать  коммуникативные приёмы устного общения: убеждение, уговаривание, похвалу, просьбу, извинение, поздравление;</w:t>
      </w:r>
      <w:proofErr w:type="gramEnd"/>
    </w:p>
    <w:p w:rsidR="008D58CA" w:rsidRPr="007A26BE" w:rsidRDefault="008D58CA" w:rsidP="008D58CA">
      <w:pPr>
        <w:rPr>
          <w:sz w:val="26"/>
          <w:szCs w:val="26"/>
        </w:rPr>
      </w:pPr>
      <w:r w:rsidRPr="007A26BE">
        <w:rPr>
          <w:sz w:val="26"/>
          <w:szCs w:val="26"/>
        </w:rPr>
        <w:t>—использовать  в речи языковые средства для свободного выражения мыслей и чувств на родном языке адекватно ситуации общения;</w:t>
      </w:r>
    </w:p>
    <w:p w:rsidR="008D58CA" w:rsidRPr="007A26BE" w:rsidRDefault="008D58CA" w:rsidP="008D58CA">
      <w:pPr>
        <w:rPr>
          <w:sz w:val="26"/>
          <w:szCs w:val="26"/>
        </w:rPr>
      </w:pPr>
      <w:r w:rsidRPr="007A26BE">
        <w:rPr>
          <w:sz w:val="26"/>
          <w:szCs w:val="26"/>
        </w:rPr>
        <w:t>—владеть  различными приёмами слушания научно-познавательных и художественных текстов об истории языка и о культуре русского народа;</w:t>
      </w:r>
    </w:p>
    <w:p w:rsidR="008D58CA" w:rsidRPr="007A26BE" w:rsidRDefault="008D58CA" w:rsidP="008D58CA">
      <w:pPr>
        <w:rPr>
          <w:sz w:val="26"/>
          <w:szCs w:val="26"/>
        </w:rPr>
      </w:pPr>
      <w:r w:rsidRPr="007A26BE">
        <w:rPr>
          <w:sz w:val="26"/>
          <w:szCs w:val="26"/>
        </w:rPr>
        <w:t xml:space="preserve">—анализировать информацию прочитанного и прослушанного  текста: отличать главные факты от </w:t>
      </w:r>
      <w:proofErr w:type="gramStart"/>
      <w:r w:rsidRPr="007A26BE">
        <w:rPr>
          <w:sz w:val="26"/>
          <w:szCs w:val="26"/>
        </w:rPr>
        <w:t>второстепенных</w:t>
      </w:r>
      <w:proofErr w:type="gramEnd"/>
      <w:r w:rsidRPr="007A26BE">
        <w:rPr>
          <w:sz w:val="26"/>
          <w:szCs w:val="26"/>
        </w:rPr>
        <w:t>; выделять наиболее существенные факты; устанавливать логическую связь между фактами;</w:t>
      </w:r>
    </w:p>
    <w:p w:rsidR="008D58CA" w:rsidRPr="007A26BE" w:rsidRDefault="008D58CA" w:rsidP="008D58CA">
      <w:pPr>
        <w:rPr>
          <w:sz w:val="26"/>
          <w:szCs w:val="26"/>
        </w:rPr>
      </w:pPr>
      <w:r w:rsidRPr="007A26BE">
        <w:rPr>
          <w:sz w:val="26"/>
          <w:szCs w:val="26"/>
        </w:rPr>
        <w:t>—строить  устные сообщения различных видов: развёрнутый ответ, ответ-добавление, комментирование ответа или работы одноклассника;</w:t>
      </w:r>
    </w:p>
    <w:p w:rsidR="008D58CA" w:rsidRPr="007A26BE" w:rsidRDefault="008D58CA" w:rsidP="008D58CA">
      <w:pPr>
        <w:rPr>
          <w:sz w:val="26"/>
          <w:szCs w:val="26"/>
        </w:rPr>
      </w:pPr>
      <w:r w:rsidRPr="007A26BE">
        <w:rPr>
          <w:sz w:val="26"/>
          <w:szCs w:val="26"/>
        </w:rPr>
        <w:t>—создавать  тексты-инструкции с опорой на предложенный текст;</w:t>
      </w:r>
    </w:p>
    <w:p w:rsidR="008D58CA" w:rsidRPr="007A26BE" w:rsidRDefault="008D58CA" w:rsidP="008D58CA">
      <w:pPr>
        <w:spacing w:after="218"/>
        <w:rPr>
          <w:sz w:val="26"/>
          <w:szCs w:val="26"/>
        </w:rPr>
      </w:pPr>
      <w:r w:rsidRPr="007A26BE">
        <w:rPr>
          <w:sz w:val="26"/>
          <w:szCs w:val="26"/>
        </w:rPr>
        <w:t>—создавать тексты-повествования о посещении музеев, об участии в народных праздниках.</w:t>
      </w:r>
    </w:p>
    <w:p w:rsidR="008D58CA" w:rsidRPr="007A26BE" w:rsidRDefault="008D58CA" w:rsidP="008D58CA">
      <w:pPr>
        <w:pStyle w:val="1"/>
        <w:ind w:right="1484"/>
        <w:rPr>
          <w:sz w:val="26"/>
          <w:szCs w:val="26"/>
        </w:rPr>
      </w:pPr>
      <w:r w:rsidRPr="007A26BE">
        <w:rPr>
          <w:sz w:val="26"/>
          <w:szCs w:val="26"/>
        </w:rPr>
        <w:t>СОДЕРЖАНИЕ УЧЕБНОГО ПРЕДМЕТА «РОДНОЙ ЯЗЫК (РУССКИЙ)»</w:t>
      </w:r>
    </w:p>
    <w:p w:rsidR="008D58CA" w:rsidRPr="007A26BE" w:rsidRDefault="008D58CA" w:rsidP="008D58CA">
      <w:pPr>
        <w:spacing w:after="107" w:line="240" w:lineRule="auto"/>
        <w:ind w:left="-4" w:right="-15" w:hanging="10"/>
        <w:jc w:val="left"/>
        <w:rPr>
          <w:sz w:val="26"/>
          <w:szCs w:val="26"/>
        </w:rPr>
      </w:pPr>
      <w:r w:rsidRPr="007A26BE">
        <w:rPr>
          <w:rFonts w:ascii="Calibri" w:eastAsia="Calibri" w:hAnsi="Calibri" w:cs="Calibri"/>
          <w:sz w:val="26"/>
          <w:szCs w:val="26"/>
        </w:rPr>
        <w:t>ВТОРОЙ ГОД ОБУЧЕНИЯ (68 ч)</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b/>
          <w:bCs/>
          <w:color w:val="000000"/>
          <w:sz w:val="26"/>
          <w:szCs w:val="26"/>
        </w:rPr>
        <w:t xml:space="preserve">Раздел 1. Русский язык: прошлое и настоящее </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Слова, называющие игры, забавы, игрушки (например, </w:t>
      </w:r>
      <w:r w:rsidRPr="007A26BE">
        <w:rPr>
          <w:iCs/>
          <w:color w:val="000000"/>
          <w:sz w:val="26"/>
          <w:szCs w:val="26"/>
        </w:rPr>
        <w:t>городки, салочки, салазки, санки, волчок, свистулька</w:t>
      </w:r>
      <w:r w:rsidRPr="007A26BE">
        <w:rPr>
          <w:color w:val="000000"/>
          <w:sz w:val="26"/>
          <w:szCs w:val="26"/>
        </w:rPr>
        <w:t>).</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Слова, называющие предметы традиционного русского быта:</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1) слова, называющие домашнюю утварь и орудия труда (например, </w:t>
      </w:r>
      <w:r w:rsidRPr="007A26BE">
        <w:rPr>
          <w:iCs/>
          <w:color w:val="000000"/>
          <w:sz w:val="26"/>
          <w:szCs w:val="26"/>
        </w:rPr>
        <w:t>ухват, ушат, ступа, плошка, крынка, ковш, решето, веретено, серп, коса, плуг</w:t>
      </w:r>
      <w:r w:rsidRPr="007A26BE">
        <w:rPr>
          <w:color w:val="000000"/>
          <w:sz w:val="26"/>
          <w:szCs w:val="26"/>
        </w:rPr>
        <w:t>);</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2) слова, называющие то, что ели в старину (например, </w:t>
      </w:r>
      <w:r w:rsidRPr="007A26BE">
        <w:rPr>
          <w:iCs/>
          <w:color w:val="000000"/>
          <w:sz w:val="26"/>
          <w:szCs w:val="26"/>
        </w:rPr>
        <w:t>тюря, полба, каша, щи, похлёбка, бублик, ватрушка калач, коврижки</w:t>
      </w:r>
      <w:r w:rsidRPr="007A26BE">
        <w:rPr>
          <w:color w:val="000000"/>
          <w:sz w:val="26"/>
          <w:szCs w:val="26"/>
        </w:rPr>
        <w:t>): какие из них сохранились до нашего времени;</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3) слова, называющие то, во что раньше одевались дети (например, </w:t>
      </w:r>
      <w:r w:rsidRPr="007A26BE">
        <w:rPr>
          <w:iCs/>
          <w:color w:val="000000"/>
          <w:sz w:val="26"/>
          <w:szCs w:val="26"/>
        </w:rPr>
        <w:t>шубейка, тулуп, шапка, валенки, сарафан, рубаха, лапти</w:t>
      </w:r>
      <w:r w:rsidRPr="007A26BE">
        <w:rPr>
          <w:color w:val="000000"/>
          <w:sz w:val="26"/>
          <w:szCs w:val="26"/>
        </w:rPr>
        <w:t>).</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w:t>
      </w:r>
      <w:proofErr w:type="spellStart"/>
      <w:r w:rsidRPr="007A26BE">
        <w:rPr>
          <w:color w:val="000000"/>
          <w:sz w:val="26"/>
          <w:szCs w:val="26"/>
        </w:rPr>
        <w:t>например</w:t>
      </w:r>
      <w:proofErr w:type="gramStart"/>
      <w:r w:rsidRPr="007A26BE">
        <w:rPr>
          <w:color w:val="000000"/>
          <w:sz w:val="26"/>
          <w:szCs w:val="26"/>
        </w:rPr>
        <w:t>,</w:t>
      </w:r>
      <w:r w:rsidRPr="007A26BE">
        <w:rPr>
          <w:iCs/>
          <w:color w:val="000000"/>
          <w:sz w:val="26"/>
          <w:szCs w:val="26"/>
        </w:rPr>
        <w:t>к</w:t>
      </w:r>
      <w:proofErr w:type="gramEnd"/>
      <w:r w:rsidRPr="007A26BE">
        <w:rPr>
          <w:iCs/>
          <w:color w:val="000000"/>
          <w:sz w:val="26"/>
          <w:szCs w:val="26"/>
        </w:rPr>
        <w:t>аши</w:t>
      </w:r>
      <w:proofErr w:type="spellEnd"/>
      <w:r w:rsidRPr="007A26BE">
        <w:rPr>
          <w:iCs/>
          <w:color w:val="000000"/>
          <w:sz w:val="26"/>
          <w:szCs w:val="26"/>
        </w:rPr>
        <w:t xml:space="preserve"> не сваришь, ни за какие коврижки</w:t>
      </w:r>
      <w:r w:rsidRPr="007A26BE">
        <w:rPr>
          <w:color w:val="000000"/>
          <w:sz w:val="26"/>
          <w:szCs w:val="26"/>
        </w:rPr>
        <w:t>).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7A26BE">
        <w:rPr>
          <w:iCs/>
          <w:color w:val="000000"/>
          <w:sz w:val="26"/>
          <w:szCs w:val="26"/>
        </w:rPr>
        <w:t>ехать в Тулу со своим самоваром</w:t>
      </w:r>
      <w:r w:rsidRPr="007A26BE">
        <w:rPr>
          <w:color w:val="000000"/>
          <w:sz w:val="26"/>
          <w:szCs w:val="26"/>
        </w:rPr>
        <w:t> (рус.); </w:t>
      </w:r>
      <w:r w:rsidRPr="007A26BE">
        <w:rPr>
          <w:iCs/>
          <w:color w:val="000000"/>
          <w:sz w:val="26"/>
          <w:szCs w:val="26"/>
        </w:rPr>
        <w:t>ехать в лес с дровами </w:t>
      </w:r>
      <w:r w:rsidRPr="007A26BE">
        <w:rPr>
          <w:color w:val="000000"/>
          <w:sz w:val="26"/>
          <w:szCs w:val="26"/>
        </w:rPr>
        <w:t>(тат.).</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Проектное задание: «Почему это так называется?».</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b/>
          <w:bCs/>
          <w:color w:val="000000"/>
          <w:sz w:val="26"/>
          <w:szCs w:val="26"/>
        </w:rPr>
        <w:t xml:space="preserve">Раздел 2. Язык в действии </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Как правильно произносить слова (пропедевтическая работа по предупреждению ошибок в произношении слов в речи).</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lastRenderedPageBreak/>
        <w:t>Смыслоразличительная роль ударения. Наблюдение за изменением места ударения в поэтическом тексте. Работа со словарем ударений.</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Обогащение активного и пассивного словарного запаса. Проведение синонимических замен с учётом особенностей текста. Уточнение лексического значения антонимов.</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Практическая работа: «Слушаем и учимся читать фрагменты стихов и сказок, в которых есть слова с необычным произношением и ударением».</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Разные способы толкования значения слов. Наблюдение за сочетаемостью слов.</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Совершенствование орфографических навыков.</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b/>
          <w:bCs/>
          <w:color w:val="000000"/>
          <w:sz w:val="26"/>
          <w:szCs w:val="26"/>
        </w:rPr>
        <w:t xml:space="preserve">Раздел 3. Секреты речи и текста </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7A26BE">
        <w:rPr>
          <w:i/>
          <w:iCs/>
          <w:color w:val="000000"/>
          <w:sz w:val="26"/>
          <w:szCs w:val="26"/>
        </w:rPr>
        <w:t>ты </w:t>
      </w:r>
      <w:r w:rsidRPr="007A26BE">
        <w:rPr>
          <w:color w:val="000000"/>
          <w:sz w:val="26"/>
          <w:szCs w:val="26"/>
        </w:rPr>
        <w:t>и</w:t>
      </w:r>
      <w:r w:rsidRPr="007A26BE">
        <w:rPr>
          <w:i/>
          <w:iCs/>
          <w:color w:val="000000"/>
          <w:sz w:val="26"/>
          <w:szCs w:val="26"/>
        </w:rPr>
        <w:t> вы</w:t>
      </w:r>
      <w:r w:rsidRPr="007A26BE">
        <w:rPr>
          <w:color w:val="000000"/>
          <w:sz w:val="26"/>
          <w:szCs w:val="26"/>
        </w:rPr>
        <w:t>.</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Связь предложений в тексте. Практическое овладение средствами связи: лексический повтор, местоименный повтор.</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Создание текстов-инструкций. Создание текстов-повествований: заметки о посещении музеев; повествование об участии в народных праздниках.</w:t>
      </w:r>
    </w:p>
    <w:p w:rsidR="008D58CA" w:rsidRPr="007A26BE" w:rsidRDefault="008D58CA" w:rsidP="008D58CA">
      <w:pPr>
        <w:shd w:val="clear" w:color="auto" w:fill="FFFFFF"/>
        <w:spacing w:after="0" w:line="294" w:lineRule="atLeast"/>
        <w:rPr>
          <w:rFonts w:ascii="Arial" w:hAnsi="Arial" w:cs="Arial"/>
          <w:color w:val="000000"/>
          <w:sz w:val="26"/>
          <w:szCs w:val="26"/>
        </w:rPr>
      </w:pPr>
      <w:r w:rsidRPr="007A26BE">
        <w:rPr>
          <w:color w:val="000000"/>
          <w:sz w:val="26"/>
          <w:szCs w:val="26"/>
        </w:rPr>
        <w:t>Создание текста: развёрнутое толкование значения слова.</w:t>
      </w:r>
    </w:p>
    <w:p w:rsidR="008D58CA" w:rsidRPr="007A26BE" w:rsidRDefault="008D58CA" w:rsidP="008D58CA">
      <w:pPr>
        <w:spacing w:after="0"/>
        <w:jc w:val="center"/>
        <w:rPr>
          <w:b/>
          <w:bCs/>
          <w:sz w:val="26"/>
          <w:szCs w:val="26"/>
        </w:rPr>
      </w:pPr>
    </w:p>
    <w:p w:rsidR="008D58CA" w:rsidRPr="000A36CA" w:rsidRDefault="008D58CA" w:rsidP="008D58CA">
      <w:pPr>
        <w:spacing w:after="0"/>
        <w:jc w:val="center"/>
        <w:rPr>
          <w:sz w:val="26"/>
          <w:szCs w:val="26"/>
        </w:rPr>
      </w:pPr>
      <w:r w:rsidRPr="000A36CA">
        <w:rPr>
          <w:b/>
          <w:bCs/>
          <w:sz w:val="26"/>
          <w:szCs w:val="26"/>
        </w:rPr>
        <w:t>Тематическое планирование  предмета</w:t>
      </w:r>
    </w:p>
    <w:p w:rsidR="008D58CA" w:rsidRPr="000A36CA" w:rsidRDefault="008D58CA" w:rsidP="008D58CA">
      <w:pPr>
        <w:spacing w:after="0"/>
        <w:jc w:val="center"/>
        <w:rPr>
          <w:b/>
          <w:bCs/>
          <w:sz w:val="26"/>
          <w:szCs w:val="26"/>
        </w:rPr>
      </w:pPr>
    </w:p>
    <w:tbl>
      <w:tblPr>
        <w:tblW w:w="9629" w:type="dxa"/>
        <w:tblInd w:w="-25" w:type="dxa"/>
        <w:tblLayout w:type="fixed"/>
        <w:tblLook w:val="0000" w:firstRow="0" w:lastRow="0" w:firstColumn="0" w:lastColumn="0" w:noHBand="0" w:noVBand="0"/>
      </w:tblPr>
      <w:tblGrid>
        <w:gridCol w:w="751"/>
        <w:gridCol w:w="5987"/>
        <w:gridCol w:w="2891"/>
      </w:tblGrid>
      <w:tr w:rsidR="008D58CA" w:rsidRPr="000A36CA" w:rsidTr="009A1084">
        <w:trPr>
          <w:trHeight w:val="347"/>
        </w:trPr>
        <w:tc>
          <w:tcPr>
            <w:tcW w:w="751" w:type="dxa"/>
            <w:tcBorders>
              <w:top w:val="single" w:sz="4" w:space="0" w:color="000000"/>
              <w:left w:val="single" w:sz="4" w:space="0" w:color="000000"/>
              <w:bottom w:val="single" w:sz="4" w:space="0" w:color="000000"/>
            </w:tcBorders>
            <w:shd w:val="clear" w:color="auto" w:fill="auto"/>
          </w:tcPr>
          <w:p w:rsidR="008D58CA" w:rsidRPr="000A36CA" w:rsidRDefault="008D58CA" w:rsidP="009A1084">
            <w:pPr>
              <w:spacing w:after="0"/>
              <w:jc w:val="center"/>
              <w:rPr>
                <w:sz w:val="26"/>
                <w:szCs w:val="26"/>
              </w:rPr>
            </w:pPr>
            <w:r w:rsidRPr="000A36CA">
              <w:rPr>
                <w:b/>
                <w:sz w:val="26"/>
                <w:szCs w:val="26"/>
              </w:rPr>
              <w:t>№</w:t>
            </w:r>
          </w:p>
        </w:tc>
        <w:tc>
          <w:tcPr>
            <w:tcW w:w="5987" w:type="dxa"/>
            <w:tcBorders>
              <w:top w:val="single" w:sz="4" w:space="0" w:color="000000"/>
              <w:left w:val="single" w:sz="4" w:space="0" w:color="000000"/>
              <w:bottom w:val="single" w:sz="4" w:space="0" w:color="000000"/>
            </w:tcBorders>
            <w:shd w:val="clear" w:color="auto" w:fill="auto"/>
          </w:tcPr>
          <w:p w:rsidR="008D58CA" w:rsidRPr="000A36CA" w:rsidRDefault="008D58CA" w:rsidP="009A1084">
            <w:pPr>
              <w:spacing w:after="0"/>
              <w:jc w:val="center"/>
              <w:rPr>
                <w:sz w:val="26"/>
                <w:szCs w:val="26"/>
              </w:rPr>
            </w:pPr>
            <w:r w:rsidRPr="000A36CA">
              <w:rPr>
                <w:b/>
                <w:sz w:val="26"/>
                <w:szCs w:val="26"/>
              </w:rPr>
              <w:t>Тема раздела</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8D58CA" w:rsidRPr="000A36CA" w:rsidRDefault="008D58CA" w:rsidP="009A1084">
            <w:pPr>
              <w:spacing w:after="0"/>
              <w:jc w:val="center"/>
              <w:rPr>
                <w:sz w:val="26"/>
                <w:szCs w:val="26"/>
              </w:rPr>
            </w:pPr>
            <w:r w:rsidRPr="000A36CA">
              <w:rPr>
                <w:b/>
                <w:sz w:val="26"/>
                <w:szCs w:val="26"/>
              </w:rPr>
              <w:t>Количествочасов</w:t>
            </w:r>
          </w:p>
        </w:tc>
      </w:tr>
      <w:tr w:rsidR="008D58CA" w:rsidRPr="000A36CA" w:rsidTr="009A1084">
        <w:trPr>
          <w:trHeight w:val="372"/>
        </w:trPr>
        <w:tc>
          <w:tcPr>
            <w:tcW w:w="751" w:type="dxa"/>
            <w:tcBorders>
              <w:top w:val="single" w:sz="4" w:space="0" w:color="000000"/>
              <w:left w:val="single" w:sz="4" w:space="0" w:color="000000"/>
              <w:bottom w:val="single" w:sz="4" w:space="0" w:color="000000"/>
            </w:tcBorders>
            <w:shd w:val="clear" w:color="auto" w:fill="auto"/>
          </w:tcPr>
          <w:p w:rsidR="008D58CA" w:rsidRPr="000A36CA" w:rsidRDefault="008D58CA" w:rsidP="009A1084">
            <w:pPr>
              <w:spacing w:after="0"/>
              <w:jc w:val="center"/>
              <w:rPr>
                <w:sz w:val="26"/>
                <w:szCs w:val="26"/>
              </w:rPr>
            </w:pPr>
            <w:r w:rsidRPr="000A36CA">
              <w:rPr>
                <w:sz w:val="26"/>
                <w:szCs w:val="26"/>
              </w:rPr>
              <w:t>1</w:t>
            </w:r>
          </w:p>
        </w:tc>
        <w:tc>
          <w:tcPr>
            <w:tcW w:w="5987" w:type="dxa"/>
            <w:tcBorders>
              <w:top w:val="single" w:sz="4" w:space="0" w:color="000000"/>
              <w:left w:val="single" w:sz="4" w:space="0" w:color="000000"/>
              <w:bottom w:val="single" w:sz="4" w:space="0" w:color="000000"/>
            </w:tcBorders>
            <w:shd w:val="clear" w:color="auto" w:fill="auto"/>
          </w:tcPr>
          <w:p w:rsidR="008D58CA" w:rsidRPr="000A36CA" w:rsidRDefault="008D58CA" w:rsidP="009A1084">
            <w:pPr>
              <w:snapToGrid w:val="0"/>
              <w:spacing w:after="0"/>
              <w:rPr>
                <w:sz w:val="26"/>
                <w:szCs w:val="26"/>
              </w:rPr>
            </w:pPr>
            <w:r w:rsidRPr="000A36CA">
              <w:rPr>
                <w:sz w:val="26"/>
                <w:szCs w:val="26"/>
              </w:rPr>
              <w:t>Русский язык: прошлое и настоящее</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8D58CA" w:rsidRPr="000A36CA" w:rsidRDefault="000A36CA" w:rsidP="009A1084">
            <w:pPr>
              <w:spacing w:after="0"/>
              <w:jc w:val="center"/>
              <w:rPr>
                <w:sz w:val="26"/>
                <w:szCs w:val="26"/>
              </w:rPr>
            </w:pPr>
            <w:r w:rsidRPr="000A36CA">
              <w:rPr>
                <w:sz w:val="26"/>
                <w:szCs w:val="26"/>
              </w:rPr>
              <w:t>25</w:t>
            </w:r>
          </w:p>
        </w:tc>
      </w:tr>
      <w:tr w:rsidR="008D58CA" w:rsidRPr="000A36CA" w:rsidTr="009A1084">
        <w:trPr>
          <w:trHeight w:val="328"/>
        </w:trPr>
        <w:tc>
          <w:tcPr>
            <w:tcW w:w="751" w:type="dxa"/>
            <w:tcBorders>
              <w:top w:val="single" w:sz="4" w:space="0" w:color="000000"/>
              <w:left w:val="single" w:sz="4" w:space="0" w:color="000000"/>
              <w:bottom w:val="single" w:sz="4" w:space="0" w:color="000000"/>
            </w:tcBorders>
            <w:shd w:val="clear" w:color="auto" w:fill="auto"/>
          </w:tcPr>
          <w:p w:rsidR="008D58CA" w:rsidRPr="000A36CA" w:rsidRDefault="008D58CA" w:rsidP="009A1084">
            <w:pPr>
              <w:spacing w:after="0"/>
              <w:jc w:val="center"/>
              <w:rPr>
                <w:sz w:val="26"/>
                <w:szCs w:val="26"/>
              </w:rPr>
            </w:pPr>
            <w:r w:rsidRPr="000A36CA">
              <w:rPr>
                <w:sz w:val="26"/>
                <w:szCs w:val="26"/>
              </w:rPr>
              <w:t>2</w:t>
            </w:r>
          </w:p>
        </w:tc>
        <w:tc>
          <w:tcPr>
            <w:tcW w:w="5987" w:type="dxa"/>
            <w:tcBorders>
              <w:top w:val="single" w:sz="4" w:space="0" w:color="000000"/>
              <w:left w:val="single" w:sz="4" w:space="0" w:color="000000"/>
              <w:bottom w:val="single" w:sz="4" w:space="0" w:color="000000"/>
            </w:tcBorders>
            <w:shd w:val="clear" w:color="auto" w:fill="auto"/>
          </w:tcPr>
          <w:p w:rsidR="008D58CA" w:rsidRPr="000A36CA" w:rsidRDefault="008D58CA" w:rsidP="009A1084">
            <w:pPr>
              <w:snapToGrid w:val="0"/>
              <w:spacing w:after="0"/>
              <w:rPr>
                <w:sz w:val="26"/>
                <w:szCs w:val="26"/>
              </w:rPr>
            </w:pPr>
            <w:r w:rsidRPr="000A36CA">
              <w:rPr>
                <w:sz w:val="26"/>
                <w:szCs w:val="26"/>
              </w:rPr>
              <w:t>Язык в действии</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8D58CA" w:rsidRPr="000A36CA" w:rsidRDefault="000A36CA" w:rsidP="009A1084">
            <w:pPr>
              <w:spacing w:after="0"/>
              <w:jc w:val="center"/>
              <w:rPr>
                <w:sz w:val="26"/>
                <w:szCs w:val="26"/>
              </w:rPr>
            </w:pPr>
            <w:r w:rsidRPr="000A36CA">
              <w:rPr>
                <w:sz w:val="26"/>
                <w:szCs w:val="26"/>
              </w:rPr>
              <w:t>15</w:t>
            </w:r>
          </w:p>
        </w:tc>
      </w:tr>
      <w:tr w:rsidR="008D58CA" w:rsidRPr="000A36CA" w:rsidTr="009A1084">
        <w:trPr>
          <w:trHeight w:val="328"/>
        </w:trPr>
        <w:tc>
          <w:tcPr>
            <w:tcW w:w="751" w:type="dxa"/>
            <w:tcBorders>
              <w:left w:val="single" w:sz="4" w:space="0" w:color="000000"/>
              <w:bottom w:val="single" w:sz="4" w:space="0" w:color="000000"/>
            </w:tcBorders>
            <w:shd w:val="clear" w:color="auto" w:fill="auto"/>
          </w:tcPr>
          <w:p w:rsidR="008D58CA" w:rsidRPr="000A36CA" w:rsidRDefault="008D58CA" w:rsidP="009A1084">
            <w:pPr>
              <w:spacing w:after="0"/>
              <w:jc w:val="center"/>
              <w:rPr>
                <w:sz w:val="26"/>
                <w:szCs w:val="26"/>
              </w:rPr>
            </w:pPr>
            <w:r w:rsidRPr="000A36CA">
              <w:rPr>
                <w:sz w:val="26"/>
                <w:szCs w:val="26"/>
              </w:rPr>
              <w:t>3</w:t>
            </w:r>
          </w:p>
        </w:tc>
        <w:tc>
          <w:tcPr>
            <w:tcW w:w="5987" w:type="dxa"/>
            <w:tcBorders>
              <w:left w:val="single" w:sz="4" w:space="0" w:color="000000"/>
              <w:bottom w:val="single" w:sz="4" w:space="0" w:color="000000"/>
            </w:tcBorders>
            <w:shd w:val="clear" w:color="auto" w:fill="auto"/>
          </w:tcPr>
          <w:p w:rsidR="008D58CA" w:rsidRPr="000A36CA" w:rsidRDefault="008D58CA" w:rsidP="009A1084">
            <w:pPr>
              <w:snapToGrid w:val="0"/>
              <w:spacing w:after="0"/>
              <w:rPr>
                <w:sz w:val="26"/>
                <w:szCs w:val="26"/>
              </w:rPr>
            </w:pPr>
            <w:r w:rsidRPr="000A36CA">
              <w:rPr>
                <w:sz w:val="26"/>
                <w:szCs w:val="26"/>
              </w:rPr>
              <w:t>Секреты речи и текста</w:t>
            </w:r>
          </w:p>
        </w:tc>
        <w:tc>
          <w:tcPr>
            <w:tcW w:w="2891" w:type="dxa"/>
            <w:tcBorders>
              <w:left w:val="single" w:sz="4" w:space="0" w:color="000000"/>
              <w:bottom w:val="single" w:sz="4" w:space="0" w:color="000000"/>
              <w:right w:val="single" w:sz="4" w:space="0" w:color="000000"/>
            </w:tcBorders>
            <w:shd w:val="clear" w:color="auto" w:fill="auto"/>
          </w:tcPr>
          <w:p w:rsidR="008D58CA" w:rsidRPr="000A36CA" w:rsidRDefault="000A36CA" w:rsidP="009A1084">
            <w:pPr>
              <w:spacing w:after="0"/>
              <w:jc w:val="center"/>
              <w:rPr>
                <w:sz w:val="26"/>
                <w:szCs w:val="26"/>
              </w:rPr>
            </w:pPr>
            <w:r w:rsidRPr="000A36CA">
              <w:rPr>
                <w:sz w:val="26"/>
                <w:szCs w:val="26"/>
              </w:rPr>
              <w:t>2</w:t>
            </w:r>
            <w:r w:rsidR="008D58CA" w:rsidRPr="000A36CA">
              <w:rPr>
                <w:sz w:val="26"/>
                <w:szCs w:val="26"/>
              </w:rPr>
              <w:t>8</w:t>
            </w:r>
          </w:p>
        </w:tc>
      </w:tr>
      <w:tr w:rsidR="008D58CA" w:rsidRPr="000A36CA" w:rsidTr="009A1084">
        <w:trPr>
          <w:trHeight w:val="344"/>
        </w:trPr>
        <w:tc>
          <w:tcPr>
            <w:tcW w:w="751" w:type="dxa"/>
            <w:tcBorders>
              <w:top w:val="single" w:sz="4" w:space="0" w:color="000000"/>
              <w:left w:val="single" w:sz="4" w:space="0" w:color="000000"/>
              <w:bottom w:val="single" w:sz="4" w:space="0" w:color="000000"/>
            </w:tcBorders>
            <w:shd w:val="clear" w:color="auto" w:fill="auto"/>
          </w:tcPr>
          <w:p w:rsidR="008D58CA" w:rsidRPr="000A36CA" w:rsidRDefault="008D58CA" w:rsidP="009A1084">
            <w:pPr>
              <w:snapToGrid w:val="0"/>
              <w:spacing w:after="0"/>
              <w:rPr>
                <w:sz w:val="26"/>
                <w:szCs w:val="26"/>
              </w:rPr>
            </w:pPr>
          </w:p>
        </w:tc>
        <w:tc>
          <w:tcPr>
            <w:tcW w:w="5987" w:type="dxa"/>
            <w:tcBorders>
              <w:top w:val="single" w:sz="4" w:space="0" w:color="000000"/>
              <w:left w:val="single" w:sz="4" w:space="0" w:color="000000"/>
              <w:bottom w:val="single" w:sz="4" w:space="0" w:color="000000"/>
            </w:tcBorders>
            <w:shd w:val="clear" w:color="auto" w:fill="auto"/>
          </w:tcPr>
          <w:p w:rsidR="008D58CA" w:rsidRPr="000A36CA" w:rsidRDefault="008D58CA" w:rsidP="009A1084">
            <w:pPr>
              <w:spacing w:after="0"/>
              <w:rPr>
                <w:sz w:val="26"/>
                <w:szCs w:val="26"/>
              </w:rPr>
            </w:pPr>
            <w:r w:rsidRPr="000A36CA">
              <w:rPr>
                <w:i/>
                <w:sz w:val="26"/>
                <w:szCs w:val="26"/>
              </w:rPr>
              <w:t>Итого</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8D58CA" w:rsidRPr="000A36CA" w:rsidRDefault="008D58CA" w:rsidP="009A1084">
            <w:pPr>
              <w:spacing w:after="0"/>
              <w:jc w:val="center"/>
              <w:rPr>
                <w:sz w:val="26"/>
                <w:szCs w:val="26"/>
              </w:rPr>
            </w:pPr>
            <w:r w:rsidRPr="000A36CA">
              <w:rPr>
                <w:sz w:val="26"/>
                <w:szCs w:val="26"/>
              </w:rPr>
              <w:t>68</w:t>
            </w:r>
          </w:p>
        </w:tc>
      </w:tr>
    </w:tbl>
    <w:p w:rsidR="008D58CA" w:rsidRPr="0084788F" w:rsidRDefault="008D58CA" w:rsidP="008D58CA">
      <w:pPr>
        <w:shd w:val="clear" w:color="auto" w:fill="FFFFFF"/>
        <w:spacing w:after="0" w:line="294" w:lineRule="atLeast"/>
        <w:jc w:val="center"/>
        <w:rPr>
          <w:rFonts w:ascii="Arial" w:hAnsi="Arial" w:cs="Arial"/>
          <w:color w:val="000000"/>
          <w:sz w:val="21"/>
          <w:szCs w:val="21"/>
        </w:rPr>
      </w:pPr>
    </w:p>
    <w:p w:rsidR="008D58CA" w:rsidRDefault="008D58CA" w:rsidP="008D58CA">
      <w:pPr>
        <w:contextualSpacing/>
        <w:rPr>
          <w:b/>
          <w:sz w:val="24"/>
          <w:szCs w:val="24"/>
        </w:rPr>
      </w:pPr>
    </w:p>
    <w:p w:rsidR="007A26BE" w:rsidRDefault="007A26BE" w:rsidP="008D58CA">
      <w:pPr>
        <w:contextualSpacing/>
        <w:rPr>
          <w:b/>
          <w:sz w:val="24"/>
          <w:szCs w:val="24"/>
        </w:rPr>
      </w:pPr>
    </w:p>
    <w:p w:rsidR="007A26BE" w:rsidRDefault="007A26BE" w:rsidP="008D58CA">
      <w:pPr>
        <w:contextualSpacing/>
        <w:rPr>
          <w:b/>
          <w:sz w:val="24"/>
          <w:szCs w:val="24"/>
        </w:rPr>
      </w:pPr>
    </w:p>
    <w:p w:rsidR="007A26BE" w:rsidRDefault="007A26BE" w:rsidP="008D58CA">
      <w:pPr>
        <w:contextualSpacing/>
        <w:rPr>
          <w:b/>
          <w:sz w:val="24"/>
          <w:szCs w:val="24"/>
        </w:rPr>
      </w:pPr>
    </w:p>
    <w:p w:rsidR="007A26BE" w:rsidRDefault="007A26BE" w:rsidP="008D58CA">
      <w:pPr>
        <w:contextualSpacing/>
        <w:rPr>
          <w:b/>
          <w:sz w:val="24"/>
          <w:szCs w:val="24"/>
        </w:rPr>
      </w:pPr>
    </w:p>
    <w:p w:rsidR="007A26BE" w:rsidRDefault="007A26BE" w:rsidP="008D58CA">
      <w:pPr>
        <w:contextualSpacing/>
        <w:rPr>
          <w:b/>
          <w:sz w:val="24"/>
          <w:szCs w:val="24"/>
        </w:rPr>
      </w:pPr>
    </w:p>
    <w:p w:rsidR="007A26BE" w:rsidRDefault="007A26BE" w:rsidP="008D58CA">
      <w:pPr>
        <w:contextualSpacing/>
        <w:rPr>
          <w:b/>
          <w:sz w:val="24"/>
          <w:szCs w:val="24"/>
        </w:rPr>
      </w:pPr>
    </w:p>
    <w:p w:rsidR="007A26BE" w:rsidRDefault="007A26BE" w:rsidP="008D58CA">
      <w:pPr>
        <w:contextualSpacing/>
        <w:rPr>
          <w:b/>
          <w:sz w:val="24"/>
          <w:szCs w:val="24"/>
        </w:rPr>
      </w:pPr>
    </w:p>
    <w:p w:rsidR="007A26BE" w:rsidRDefault="007A26BE" w:rsidP="008D58CA">
      <w:pPr>
        <w:contextualSpacing/>
        <w:rPr>
          <w:b/>
          <w:sz w:val="24"/>
          <w:szCs w:val="24"/>
        </w:rPr>
      </w:pPr>
    </w:p>
    <w:p w:rsidR="007A26BE" w:rsidRDefault="007A26BE" w:rsidP="008D58CA">
      <w:pPr>
        <w:contextualSpacing/>
        <w:rPr>
          <w:b/>
          <w:sz w:val="24"/>
          <w:szCs w:val="24"/>
        </w:rPr>
      </w:pPr>
    </w:p>
    <w:p w:rsidR="007A26BE" w:rsidRDefault="007A26BE" w:rsidP="00B143D0">
      <w:pPr>
        <w:ind w:left="0" w:firstLine="0"/>
        <w:contextualSpacing/>
        <w:rPr>
          <w:b/>
          <w:sz w:val="24"/>
          <w:szCs w:val="24"/>
        </w:rPr>
      </w:pPr>
    </w:p>
    <w:p w:rsidR="00B143D0" w:rsidRDefault="00B143D0" w:rsidP="00B143D0">
      <w:pPr>
        <w:ind w:left="0" w:firstLine="0"/>
        <w:contextualSpacing/>
        <w:rPr>
          <w:b/>
          <w:sz w:val="24"/>
          <w:szCs w:val="24"/>
        </w:rPr>
      </w:pPr>
    </w:p>
    <w:p w:rsidR="008D58CA" w:rsidRDefault="008D58CA" w:rsidP="00AA34BB">
      <w:pPr>
        <w:ind w:hanging="222"/>
        <w:contextualSpacing/>
        <w:rPr>
          <w:b/>
          <w:sz w:val="24"/>
          <w:szCs w:val="24"/>
        </w:rPr>
      </w:pPr>
    </w:p>
    <w:p w:rsidR="000A36CA" w:rsidRDefault="008D58CA" w:rsidP="00AA34BB">
      <w:pPr>
        <w:ind w:hanging="222"/>
        <w:contextualSpacing/>
        <w:jc w:val="center"/>
        <w:rPr>
          <w:b/>
          <w:sz w:val="32"/>
          <w:szCs w:val="32"/>
        </w:rPr>
      </w:pPr>
      <w:r w:rsidRPr="000A36CA">
        <w:rPr>
          <w:b/>
          <w:sz w:val="32"/>
          <w:szCs w:val="32"/>
        </w:rPr>
        <w:lastRenderedPageBreak/>
        <w:t>Календарно-тематическое планирование</w:t>
      </w:r>
    </w:p>
    <w:p w:rsidR="00590C8C" w:rsidRPr="000A36CA" w:rsidRDefault="008D58CA" w:rsidP="00590C8C">
      <w:pPr>
        <w:ind w:left="360"/>
        <w:contextualSpacing/>
        <w:jc w:val="center"/>
        <w:rPr>
          <w:b/>
          <w:sz w:val="32"/>
          <w:szCs w:val="32"/>
        </w:rPr>
      </w:pPr>
      <w:r w:rsidRPr="000A36CA">
        <w:rPr>
          <w:b/>
          <w:sz w:val="32"/>
          <w:szCs w:val="32"/>
        </w:rPr>
        <w:t xml:space="preserve">по родному языку во 2 классе </w:t>
      </w:r>
    </w:p>
    <w:p w:rsidR="008D58CA" w:rsidRPr="008D58CA" w:rsidRDefault="008D58CA" w:rsidP="00590C8C">
      <w:pPr>
        <w:ind w:hanging="222"/>
        <w:contextualSpacing/>
        <w:rPr>
          <w:b/>
          <w:sz w:val="24"/>
          <w:szCs w:val="24"/>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704"/>
        <w:gridCol w:w="17"/>
        <w:gridCol w:w="1084"/>
        <w:gridCol w:w="1144"/>
        <w:gridCol w:w="1156"/>
      </w:tblGrid>
      <w:tr w:rsidR="008D58CA" w:rsidRPr="000F101D" w:rsidTr="000F101D">
        <w:trPr>
          <w:trHeight w:val="797"/>
        </w:trPr>
        <w:tc>
          <w:tcPr>
            <w:tcW w:w="810" w:type="dxa"/>
            <w:vMerge w:val="restart"/>
          </w:tcPr>
          <w:p w:rsidR="008D58CA" w:rsidRPr="000F101D" w:rsidRDefault="008D58CA" w:rsidP="009A1084">
            <w:pPr>
              <w:spacing w:after="0" w:line="240" w:lineRule="auto"/>
              <w:rPr>
                <w:b/>
                <w:sz w:val="26"/>
                <w:szCs w:val="26"/>
              </w:rPr>
            </w:pPr>
          </w:p>
          <w:p w:rsidR="008D58CA" w:rsidRPr="000F101D" w:rsidRDefault="008D58CA" w:rsidP="009A1084">
            <w:pPr>
              <w:spacing w:after="0" w:line="240" w:lineRule="auto"/>
              <w:rPr>
                <w:b/>
                <w:sz w:val="26"/>
                <w:szCs w:val="26"/>
              </w:rPr>
            </w:pPr>
            <w:r w:rsidRPr="000F101D">
              <w:rPr>
                <w:b/>
                <w:sz w:val="26"/>
                <w:szCs w:val="26"/>
              </w:rPr>
              <w:t>№ п/п</w:t>
            </w:r>
          </w:p>
        </w:tc>
        <w:tc>
          <w:tcPr>
            <w:tcW w:w="6704" w:type="dxa"/>
            <w:vMerge w:val="restart"/>
          </w:tcPr>
          <w:p w:rsidR="008D58CA" w:rsidRPr="000F101D" w:rsidRDefault="008D58CA" w:rsidP="009A1084">
            <w:pPr>
              <w:spacing w:after="0" w:line="240" w:lineRule="auto"/>
              <w:rPr>
                <w:b/>
                <w:sz w:val="26"/>
                <w:szCs w:val="26"/>
              </w:rPr>
            </w:pPr>
          </w:p>
          <w:p w:rsidR="008D58CA" w:rsidRPr="000F101D" w:rsidRDefault="008D58CA" w:rsidP="009A1084">
            <w:pPr>
              <w:spacing w:after="0" w:line="240" w:lineRule="auto"/>
              <w:rPr>
                <w:b/>
                <w:sz w:val="26"/>
                <w:szCs w:val="26"/>
              </w:rPr>
            </w:pPr>
            <w:r w:rsidRPr="000F101D">
              <w:rPr>
                <w:b/>
                <w:sz w:val="26"/>
                <w:szCs w:val="26"/>
              </w:rPr>
              <w:t>Тема</w:t>
            </w:r>
          </w:p>
        </w:tc>
        <w:tc>
          <w:tcPr>
            <w:tcW w:w="1101" w:type="dxa"/>
            <w:gridSpan w:val="2"/>
            <w:vMerge w:val="restart"/>
          </w:tcPr>
          <w:p w:rsidR="008D58CA" w:rsidRPr="000F101D" w:rsidRDefault="008D58CA" w:rsidP="009A1084">
            <w:pPr>
              <w:spacing w:after="0" w:line="240" w:lineRule="auto"/>
              <w:rPr>
                <w:b/>
                <w:sz w:val="26"/>
                <w:szCs w:val="26"/>
              </w:rPr>
            </w:pPr>
          </w:p>
          <w:p w:rsidR="008D58CA" w:rsidRPr="000F101D" w:rsidRDefault="008D58CA" w:rsidP="009A1084">
            <w:pPr>
              <w:spacing w:after="0" w:line="240" w:lineRule="auto"/>
              <w:rPr>
                <w:b/>
                <w:sz w:val="26"/>
                <w:szCs w:val="26"/>
              </w:rPr>
            </w:pPr>
            <w:r w:rsidRPr="000F101D">
              <w:rPr>
                <w:b/>
                <w:sz w:val="26"/>
                <w:szCs w:val="26"/>
              </w:rPr>
              <w:t xml:space="preserve">Кол-во часов </w:t>
            </w:r>
          </w:p>
        </w:tc>
        <w:tc>
          <w:tcPr>
            <w:tcW w:w="2300" w:type="dxa"/>
            <w:gridSpan w:val="2"/>
          </w:tcPr>
          <w:p w:rsidR="008D58CA" w:rsidRPr="000F101D" w:rsidRDefault="008D58CA" w:rsidP="009A1084">
            <w:pPr>
              <w:spacing w:after="0" w:line="240" w:lineRule="auto"/>
              <w:rPr>
                <w:b/>
                <w:sz w:val="26"/>
                <w:szCs w:val="26"/>
              </w:rPr>
            </w:pPr>
          </w:p>
          <w:p w:rsidR="008D58CA" w:rsidRPr="000F101D" w:rsidRDefault="008D58CA" w:rsidP="009A1084">
            <w:pPr>
              <w:spacing w:after="0" w:line="240" w:lineRule="auto"/>
              <w:rPr>
                <w:b/>
                <w:sz w:val="26"/>
                <w:szCs w:val="26"/>
              </w:rPr>
            </w:pPr>
            <w:r w:rsidRPr="000F101D">
              <w:rPr>
                <w:b/>
                <w:sz w:val="26"/>
                <w:szCs w:val="26"/>
              </w:rPr>
              <w:t>Дата</w:t>
            </w:r>
          </w:p>
        </w:tc>
      </w:tr>
      <w:tr w:rsidR="008D58CA" w:rsidRPr="000F101D" w:rsidTr="000F101D">
        <w:trPr>
          <w:trHeight w:val="261"/>
        </w:trPr>
        <w:tc>
          <w:tcPr>
            <w:tcW w:w="810" w:type="dxa"/>
            <w:vMerge/>
          </w:tcPr>
          <w:p w:rsidR="008D58CA" w:rsidRPr="000F101D" w:rsidRDefault="008D58CA" w:rsidP="009A1084">
            <w:pPr>
              <w:spacing w:after="0" w:line="240" w:lineRule="auto"/>
              <w:jc w:val="center"/>
              <w:rPr>
                <w:b/>
                <w:sz w:val="26"/>
                <w:szCs w:val="26"/>
              </w:rPr>
            </w:pPr>
          </w:p>
        </w:tc>
        <w:tc>
          <w:tcPr>
            <w:tcW w:w="6704" w:type="dxa"/>
            <w:vMerge/>
          </w:tcPr>
          <w:p w:rsidR="008D58CA" w:rsidRPr="000F101D" w:rsidRDefault="008D58CA" w:rsidP="009A1084">
            <w:pPr>
              <w:spacing w:after="0" w:line="240" w:lineRule="auto"/>
              <w:rPr>
                <w:b/>
                <w:sz w:val="26"/>
                <w:szCs w:val="26"/>
              </w:rPr>
            </w:pPr>
          </w:p>
        </w:tc>
        <w:tc>
          <w:tcPr>
            <w:tcW w:w="1101" w:type="dxa"/>
            <w:gridSpan w:val="2"/>
            <w:vMerge/>
          </w:tcPr>
          <w:p w:rsidR="008D58CA" w:rsidRPr="000F101D" w:rsidRDefault="008D58CA" w:rsidP="009A1084">
            <w:pPr>
              <w:spacing w:after="0" w:line="240" w:lineRule="auto"/>
              <w:rPr>
                <w:b/>
                <w:sz w:val="26"/>
                <w:szCs w:val="26"/>
              </w:rPr>
            </w:pPr>
          </w:p>
        </w:tc>
        <w:tc>
          <w:tcPr>
            <w:tcW w:w="1144" w:type="dxa"/>
          </w:tcPr>
          <w:p w:rsidR="008D58CA" w:rsidRPr="000F101D" w:rsidRDefault="008D58CA" w:rsidP="009A1084">
            <w:pPr>
              <w:spacing w:after="0" w:line="240" w:lineRule="auto"/>
              <w:rPr>
                <w:b/>
                <w:sz w:val="26"/>
                <w:szCs w:val="26"/>
              </w:rPr>
            </w:pPr>
            <w:r w:rsidRPr="000F101D">
              <w:rPr>
                <w:b/>
                <w:sz w:val="26"/>
                <w:szCs w:val="26"/>
              </w:rPr>
              <w:t>по плану</w:t>
            </w:r>
          </w:p>
        </w:tc>
        <w:tc>
          <w:tcPr>
            <w:tcW w:w="1156" w:type="dxa"/>
          </w:tcPr>
          <w:p w:rsidR="008D58CA" w:rsidRPr="000F101D" w:rsidRDefault="008D58CA" w:rsidP="009A1084">
            <w:pPr>
              <w:spacing w:after="0" w:line="240" w:lineRule="auto"/>
              <w:rPr>
                <w:b/>
                <w:sz w:val="26"/>
                <w:szCs w:val="26"/>
              </w:rPr>
            </w:pPr>
            <w:r w:rsidRPr="000F101D">
              <w:rPr>
                <w:b/>
                <w:sz w:val="26"/>
                <w:szCs w:val="26"/>
              </w:rPr>
              <w:t>по факту</w:t>
            </w:r>
          </w:p>
        </w:tc>
      </w:tr>
      <w:tr w:rsidR="000F101D" w:rsidRPr="000F101D" w:rsidTr="009A1084">
        <w:trPr>
          <w:trHeight w:val="261"/>
        </w:trPr>
        <w:tc>
          <w:tcPr>
            <w:tcW w:w="10915" w:type="dxa"/>
            <w:gridSpan w:val="6"/>
          </w:tcPr>
          <w:p w:rsidR="000F101D" w:rsidRPr="000F101D" w:rsidRDefault="000F101D" w:rsidP="000F101D">
            <w:pPr>
              <w:spacing w:after="0" w:line="240" w:lineRule="auto"/>
              <w:rPr>
                <w:b/>
                <w:sz w:val="26"/>
                <w:szCs w:val="26"/>
              </w:rPr>
            </w:pPr>
            <w:r w:rsidRPr="000F101D">
              <w:rPr>
                <w:b/>
                <w:bCs/>
                <w:color w:val="000000"/>
                <w:sz w:val="26"/>
                <w:szCs w:val="26"/>
              </w:rPr>
              <w:t>Русский язык: прошлое и настоящее</w:t>
            </w:r>
            <w:r w:rsidR="00590C8C">
              <w:rPr>
                <w:b/>
                <w:sz w:val="26"/>
                <w:szCs w:val="26"/>
              </w:rPr>
              <w:t xml:space="preserve">25 </w:t>
            </w:r>
            <w:r w:rsidRPr="000F101D">
              <w:rPr>
                <w:b/>
                <w:sz w:val="26"/>
                <w:szCs w:val="26"/>
              </w:rPr>
              <w:t>часов</w:t>
            </w:r>
          </w:p>
        </w:tc>
      </w:tr>
      <w:tr w:rsidR="00590C8C" w:rsidRPr="000F101D" w:rsidTr="00590C8C">
        <w:trPr>
          <w:trHeight w:val="267"/>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По одежке встречают…</w:t>
            </w:r>
          </w:p>
        </w:tc>
        <w:tc>
          <w:tcPr>
            <w:tcW w:w="1101" w:type="dxa"/>
            <w:gridSpan w:val="2"/>
          </w:tcPr>
          <w:p w:rsidR="00590C8C" w:rsidRPr="00590C8C" w:rsidRDefault="00590C8C" w:rsidP="00590C8C">
            <w:pPr>
              <w:spacing w:line="240" w:lineRule="auto"/>
              <w:rPr>
                <w:sz w:val="26"/>
                <w:szCs w:val="26"/>
              </w:rPr>
            </w:pPr>
            <w:r w:rsidRPr="00590C8C">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590C8C">
        <w:trPr>
          <w:trHeight w:val="347"/>
        </w:trPr>
        <w:tc>
          <w:tcPr>
            <w:tcW w:w="810" w:type="dxa"/>
          </w:tcPr>
          <w:p w:rsidR="00590C8C"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По одежке встречают…</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347"/>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Ржаной хлебушко калачу дедушка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347"/>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Default="00590C8C" w:rsidP="00590C8C">
            <w:r w:rsidRPr="00526338">
              <w:rPr>
                <w:sz w:val="26"/>
                <w:szCs w:val="26"/>
              </w:rPr>
              <w:t xml:space="preserve">Ржаной хлебушко калачу дедушка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347"/>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Default="00590C8C" w:rsidP="00590C8C">
            <w:r w:rsidRPr="00526338">
              <w:rPr>
                <w:sz w:val="26"/>
                <w:szCs w:val="26"/>
              </w:rPr>
              <w:t xml:space="preserve">Ржаной хлебушко калачу дедушка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422"/>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Если хорошие щи, так другой пищи не ищи </w:t>
            </w:r>
          </w:p>
        </w:tc>
        <w:tc>
          <w:tcPr>
            <w:tcW w:w="1101" w:type="dxa"/>
            <w:gridSpan w:val="2"/>
          </w:tcPr>
          <w:p w:rsidR="00590C8C" w:rsidRPr="00590C8C" w:rsidRDefault="00590C8C" w:rsidP="00590C8C">
            <w:pPr>
              <w:spacing w:line="240" w:lineRule="auto"/>
              <w:rPr>
                <w:sz w:val="26"/>
                <w:szCs w:val="26"/>
              </w:rPr>
            </w:pPr>
            <w:r w:rsidRPr="00590C8C">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422"/>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Если хорошие щи, так другой пищи не ищи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590C8C">
        <w:trPr>
          <w:trHeight w:val="292"/>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Каша – кормилица наша </w:t>
            </w:r>
          </w:p>
        </w:tc>
        <w:tc>
          <w:tcPr>
            <w:tcW w:w="1101" w:type="dxa"/>
            <w:gridSpan w:val="2"/>
          </w:tcPr>
          <w:p w:rsidR="00590C8C" w:rsidRPr="00590C8C" w:rsidRDefault="00590C8C" w:rsidP="00590C8C">
            <w:pPr>
              <w:spacing w:line="240" w:lineRule="auto"/>
              <w:rPr>
                <w:sz w:val="26"/>
                <w:szCs w:val="26"/>
              </w:rPr>
            </w:pPr>
            <w:r w:rsidRPr="00590C8C">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590C8C">
        <w:trPr>
          <w:trHeight w:val="226"/>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Каша – кормилица наша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590C8C">
        <w:trPr>
          <w:trHeight w:val="226"/>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Каша – кормилица наша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265"/>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Любишь кататься, люби и саночки возить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265"/>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Default="00590C8C" w:rsidP="00590C8C">
            <w:r w:rsidRPr="00CC4AD6">
              <w:rPr>
                <w:sz w:val="26"/>
                <w:szCs w:val="26"/>
              </w:rPr>
              <w:t xml:space="preserve">Любишь кататься, люби и саночки возить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265"/>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Default="00590C8C" w:rsidP="00590C8C">
            <w:r w:rsidRPr="00CC4AD6">
              <w:rPr>
                <w:sz w:val="26"/>
                <w:szCs w:val="26"/>
              </w:rPr>
              <w:t xml:space="preserve">Любишь кататься, люби и саночки возить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265"/>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Default="00590C8C" w:rsidP="00590C8C">
            <w:r w:rsidRPr="00240C7B">
              <w:rPr>
                <w:sz w:val="26"/>
                <w:szCs w:val="26"/>
              </w:rPr>
              <w:t xml:space="preserve">Делу время, потехе час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265"/>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Default="00590C8C" w:rsidP="00590C8C">
            <w:r w:rsidRPr="00240C7B">
              <w:rPr>
                <w:sz w:val="26"/>
                <w:szCs w:val="26"/>
              </w:rPr>
              <w:t xml:space="preserve">Делу время, потехе час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265"/>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Default="00590C8C" w:rsidP="00590C8C">
            <w:r w:rsidRPr="00240C7B">
              <w:rPr>
                <w:sz w:val="26"/>
                <w:szCs w:val="26"/>
              </w:rPr>
              <w:t xml:space="preserve">Делу время, потехе час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407"/>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Делу время, потехе час </w:t>
            </w:r>
          </w:p>
        </w:tc>
        <w:tc>
          <w:tcPr>
            <w:tcW w:w="1101" w:type="dxa"/>
            <w:gridSpan w:val="2"/>
          </w:tcPr>
          <w:p w:rsidR="00590C8C" w:rsidRPr="00590C8C" w:rsidRDefault="00590C8C" w:rsidP="00590C8C">
            <w:pPr>
              <w:spacing w:line="240" w:lineRule="auto"/>
              <w:rPr>
                <w:sz w:val="26"/>
                <w:szCs w:val="26"/>
              </w:rPr>
            </w:pPr>
            <w:r w:rsidRPr="00590C8C">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375"/>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В решете воду не удержишь </w:t>
            </w:r>
          </w:p>
        </w:tc>
        <w:tc>
          <w:tcPr>
            <w:tcW w:w="1101" w:type="dxa"/>
            <w:gridSpan w:val="2"/>
          </w:tcPr>
          <w:p w:rsidR="00590C8C" w:rsidRPr="00590C8C" w:rsidRDefault="00590C8C" w:rsidP="00590C8C">
            <w:pPr>
              <w:spacing w:line="240" w:lineRule="auto"/>
              <w:rPr>
                <w:sz w:val="26"/>
                <w:szCs w:val="26"/>
              </w:rPr>
            </w:pPr>
            <w:r w:rsidRPr="00590C8C">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375"/>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Default="00590C8C" w:rsidP="00590C8C">
            <w:r w:rsidRPr="00ED1949">
              <w:rPr>
                <w:sz w:val="26"/>
                <w:szCs w:val="26"/>
              </w:rPr>
              <w:t xml:space="preserve">В решете воду не удержишь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375"/>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Default="00590C8C" w:rsidP="00590C8C">
            <w:r w:rsidRPr="00ED1949">
              <w:rPr>
                <w:sz w:val="26"/>
                <w:szCs w:val="26"/>
              </w:rPr>
              <w:t xml:space="preserve">В решете воду не удержишь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362"/>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Самовар кипит, уходить не велит </w:t>
            </w:r>
          </w:p>
        </w:tc>
        <w:tc>
          <w:tcPr>
            <w:tcW w:w="1101" w:type="dxa"/>
            <w:gridSpan w:val="2"/>
          </w:tcPr>
          <w:p w:rsidR="00590C8C" w:rsidRPr="00590C8C" w:rsidRDefault="00590C8C" w:rsidP="00590C8C">
            <w:pPr>
              <w:spacing w:line="240" w:lineRule="auto"/>
              <w:rPr>
                <w:sz w:val="26"/>
                <w:szCs w:val="26"/>
              </w:rPr>
            </w:pPr>
            <w:r w:rsidRPr="00590C8C">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362"/>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Default="00590C8C" w:rsidP="00590C8C">
            <w:r w:rsidRPr="00861830">
              <w:rPr>
                <w:sz w:val="26"/>
                <w:szCs w:val="26"/>
              </w:rPr>
              <w:t xml:space="preserve">Самовар кипит, уходить не велит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362"/>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Default="00590C8C" w:rsidP="00590C8C">
            <w:r w:rsidRPr="00861830">
              <w:rPr>
                <w:sz w:val="26"/>
                <w:szCs w:val="26"/>
              </w:rPr>
              <w:t xml:space="preserve">Самовар кипит, уходить не велит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362"/>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Default="00590C8C" w:rsidP="00590C8C">
            <w:r w:rsidRPr="00861830">
              <w:rPr>
                <w:sz w:val="26"/>
                <w:szCs w:val="26"/>
              </w:rPr>
              <w:t xml:space="preserve">Самовар кипит, уходить не велит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362"/>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861830" w:rsidRDefault="00590C8C" w:rsidP="00590C8C">
            <w:pPr>
              <w:rPr>
                <w:sz w:val="26"/>
                <w:szCs w:val="26"/>
              </w:rPr>
            </w:pPr>
            <w:r>
              <w:rPr>
                <w:sz w:val="26"/>
                <w:szCs w:val="26"/>
              </w:rPr>
              <w:t>Проект «Музей самоваров России»</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315"/>
        </w:trPr>
        <w:tc>
          <w:tcPr>
            <w:tcW w:w="810" w:type="dxa"/>
          </w:tcPr>
          <w:p w:rsidR="00590C8C" w:rsidRPr="00590C8C" w:rsidRDefault="00590C8C" w:rsidP="00590C8C">
            <w:pPr>
              <w:spacing w:after="0" w:line="240" w:lineRule="auto"/>
              <w:ind w:left="0"/>
              <w:rPr>
                <w:sz w:val="26"/>
                <w:szCs w:val="26"/>
              </w:rPr>
            </w:pPr>
          </w:p>
        </w:tc>
        <w:tc>
          <w:tcPr>
            <w:tcW w:w="6704" w:type="dxa"/>
          </w:tcPr>
          <w:p w:rsidR="00590C8C" w:rsidRPr="00590C8C" w:rsidRDefault="00590C8C" w:rsidP="00590C8C">
            <w:pPr>
              <w:spacing w:after="0" w:line="276" w:lineRule="auto"/>
              <w:ind w:left="0" w:firstLine="0"/>
              <w:jc w:val="left"/>
              <w:rPr>
                <w:sz w:val="26"/>
                <w:szCs w:val="26"/>
              </w:rPr>
            </w:pPr>
            <w:r>
              <w:rPr>
                <w:b/>
                <w:sz w:val="26"/>
                <w:szCs w:val="26"/>
              </w:rPr>
              <w:t>Язык в действии 15 часов</w:t>
            </w:r>
          </w:p>
        </w:tc>
        <w:tc>
          <w:tcPr>
            <w:tcW w:w="1101" w:type="dxa"/>
            <w:gridSpan w:val="2"/>
          </w:tcPr>
          <w:p w:rsidR="00590C8C" w:rsidRPr="00590C8C" w:rsidRDefault="00590C8C" w:rsidP="00590C8C">
            <w:pPr>
              <w:spacing w:line="240" w:lineRule="auto"/>
              <w:rPr>
                <w:sz w:val="26"/>
                <w:szCs w:val="26"/>
              </w:rPr>
            </w:pP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422"/>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Помогает ли ударение различать слова? </w:t>
            </w:r>
          </w:p>
        </w:tc>
        <w:tc>
          <w:tcPr>
            <w:tcW w:w="1101" w:type="dxa"/>
            <w:gridSpan w:val="2"/>
          </w:tcPr>
          <w:p w:rsidR="00590C8C" w:rsidRPr="00590C8C" w:rsidRDefault="00590C8C" w:rsidP="00590C8C">
            <w:pPr>
              <w:spacing w:line="240" w:lineRule="auto"/>
              <w:rPr>
                <w:sz w:val="26"/>
                <w:szCs w:val="26"/>
              </w:rPr>
            </w:pPr>
            <w:r w:rsidRPr="00590C8C">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F101D">
        <w:trPr>
          <w:trHeight w:val="422"/>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Помогает ли ударение различать слова?</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67B2F">
        <w:trPr>
          <w:trHeight w:val="523"/>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Для чего нужны синонимы? </w:t>
            </w:r>
          </w:p>
        </w:tc>
        <w:tc>
          <w:tcPr>
            <w:tcW w:w="1101" w:type="dxa"/>
            <w:gridSpan w:val="2"/>
          </w:tcPr>
          <w:p w:rsidR="00590C8C" w:rsidRPr="00590C8C" w:rsidRDefault="00590C8C" w:rsidP="00590C8C">
            <w:pPr>
              <w:spacing w:line="240" w:lineRule="auto"/>
              <w:rPr>
                <w:sz w:val="26"/>
                <w:szCs w:val="26"/>
              </w:rPr>
            </w:pPr>
            <w:r w:rsidRPr="00590C8C">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590C8C" w:rsidRPr="000F101D" w:rsidTr="00067B2F">
        <w:trPr>
          <w:trHeight w:val="406"/>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Для чего нужны антонимы? </w:t>
            </w:r>
          </w:p>
        </w:tc>
        <w:tc>
          <w:tcPr>
            <w:tcW w:w="1101" w:type="dxa"/>
            <w:gridSpan w:val="2"/>
          </w:tcPr>
          <w:p w:rsidR="00590C8C" w:rsidRPr="00590C8C" w:rsidRDefault="00590C8C" w:rsidP="00590C8C">
            <w:pPr>
              <w:spacing w:line="240" w:lineRule="auto"/>
              <w:rPr>
                <w:sz w:val="26"/>
                <w:szCs w:val="26"/>
              </w:rPr>
            </w:pPr>
            <w:r w:rsidRPr="00590C8C">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067B2F" w:rsidRPr="000F101D" w:rsidTr="00067B2F">
        <w:trPr>
          <w:trHeight w:val="400"/>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Default="00067B2F" w:rsidP="00067B2F">
            <w:r w:rsidRPr="002118AB">
              <w:rPr>
                <w:sz w:val="26"/>
                <w:szCs w:val="26"/>
              </w:rPr>
              <w:t xml:space="preserve">Для чего нужны антонимы? </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400"/>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Default="00067B2F" w:rsidP="00067B2F">
            <w:r w:rsidRPr="002118AB">
              <w:rPr>
                <w:sz w:val="26"/>
                <w:szCs w:val="26"/>
              </w:rPr>
              <w:t xml:space="preserve">Для чего нужны антонимы? </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590C8C" w:rsidRPr="000F101D" w:rsidTr="000F101D">
        <w:trPr>
          <w:trHeight w:val="422"/>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Как появились пословицы и фразеологизмы? </w:t>
            </w:r>
          </w:p>
        </w:tc>
        <w:tc>
          <w:tcPr>
            <w:tcW w:w="1101" w:type="dxa"/>
            <w:gridSpan w:val="2"/>
          </w:tcPr>
          <w:p w:rsidR="00590C8C" w:rsidRPr="00590C8C" w:rsidRDefault="00590C8C" w:rsidP="00590C8C">
            <w:pPr>
              <w:spacing w:line="240" w:lineRule="auto"/>
              <w:rPr>
                <w:sz w:val="26"/>
                <w:szCs w:val="26"/>
              </w:rPr>
            </w:pPr>
            <w:r w:rsidRPr="00590C8C">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067B2F" w:rsidRPr="000F101D" w:rsidTr="000F101D">
        <w:trPr>
          <w:trHeight w:val="422"/>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Pr="00590C8C" w:rsidRDefault="00067B2F" w:rsidP="00067B2F">
            <w:pPr>
              <w:spacing w:after="0" w:line="276" w:lineRule="auto"/>
              <w:ind w:left="0" w:firstLine="0"/>
              <w:jc w:val="left"/>
              <w:rPr>
                <w:sz w:val="26"/>
                <w:szCs w:val="26"/>
              </w:rPr>
            </w:pPr>
            <w:r w:rsidRPr="00590C8C">
              <w:rPr>
                <w:sz w:val="26"/>
                <w:szCs w:val="26"/>
              </w:rPr>
              <w:t xml:space="preserve">Как появились пословицы и фразеологизмы? </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F101D">
        <w:trPr>
          <w:trHeight w:val="422"/>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Pr="00590C8C" w:rsidRDefault="00067B2F" w:rsidP="00067B2F">
            <w:pPr>
              <w:spacing w:after="0" w:line="276" w:lineRule="auto"/>
              <w:ind w:left="0" w:firstLine="0"/>
              <w:jc w:val="left"/>
              <w:rPr>
                <w:sz w:val="26"/>
                <w:szCs w:val="26"/>
              </w:rPr>
            </w:pPr>
            <w:r w:rsidRPr="00590C8C">
              <w:rPr>
                <w:sz w:val="26"/>
                <w:szCs w:val="26"/>
              </w:rPr>
              <w:t xml:space="preserve">Как появились пословицы и фразеологизмы? </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590C8C" w:rsidRPr="000F101D" w:rsidTr="00067B2F">
        <w:trPr>
          <w:trHeight w:val="439"/>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Как можно объяснить значение слова? </w:t>
            </w:r>
          </w:p>
        </w:tc>
        <w:tc>
          <w:tcPr>
            <w:tcW w:w="1101" w:type="dxa"/>
            <w:gridSpan w:val="2"/>
          </w:tcPr>
          <w:p w:rsidR="00590C8C" w:rsidRPr="00590C8C" w:rsidRDefault="000A36CA" w:rsidP="00590C8C">
            <w:pPr>
              <w:spacing w:line="240" w:lineRule="auto"/>
              <w:rPr>
                <w:sz w:val="26"/>
                <w:szCs w:val="26"/>
              </w:rPr>
            </w:pPr>
            <w:r>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067B2F" w:rsidRPr="000F101D" w:rsidTr="00067B2F">
        <w:trPr>
          <w:trHeight w:val="275"/>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Pr="00590C8C" w:rsidRDefault="00067B2F" w:rsidP="00067B2F">
            <w:pPr>
              <w:spacing w:after="0" w:line="276" w:lineRule="auto"/>
              <w:ind w:left="0" w:firstLine="0"/>
              <w:jc w:val="left"/>
              <w:rPr>
                <w:sz w:val="26"/>
                <w:szCs w:val="26"/>
              </w:rPr>
            </w:pPr>
            <w:r w:rsidRPr="00590C8C">
              <w:rPr>
                <w:sz w:val="26"/>
                <w:szCs w:val="26"/>
              </w:rPr>
              <w:t xml:space="preserve">Как можно объяснить значение слова? </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49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Pr="00590C8C" w:rsidRDefault="00067B2F" w:rsidP="00067B2F">
            <w:pPr>
              <w:spacing w:after="0" w:line="276" w:lineRule="auto"/>
              <w:ind w:left="0" w:firstLine="0"/>
              <w:jc w:val="left"/>
              <w:rPr>
                <w:sz w:val="26"/>
                <w:szCs w:val="26"/>
              </w:rPr>
            </w:pPr>
            <w:r w:rsidRPr="00590C8C">
              <w:rPr>
                <w:sz w:val="26"/>
                <w:szCs w:val="26"/>
              </w:rPr>
              <w:t xml:space="preserve">Как можно объяснить значение слова? </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590C8C" w:rsidRPr="000F101D" w:rsidTr="000F101D">
        <w:trPr>
          <w:trHeight w:val="452"/>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590C8C" w:rsidP="00590C8C">
            <w:pPr>
              <w:spacing w:after="0" w:line="276" w:lineRule="auto"/>
              <w:ind w:left="0" w:firstLine="0"/>
              <w:jc w:val="left"/>
              <w:rPr>
                <w:sz w:val="26"/>
                <w:szCs w:val="26"/>
              </w:rPr>
            </w:pPr>
            <w:r w:rsidRPr="00590C8C">
              <w:rPr>
                <w:sz w:val="26"/>
                <w:szCs w:val="26"/>
              </w:rPr>
              <w:t xml:space="preserve">Встречается ли в сказках и стихах необычное ударение? </w:t>
            </w:r>
          </w:p>
        </w:tc>
        <w:tc>
          <w:tcPr>
            <w:tcW w:w="1101" w:type="dxa"/>
            <w:gridSpan w:val="2"/>
          </w:tcPr>
          <w:p w:rsidR="00590C8C" w:rsidRPr="00590C8C" w:rsidRDefault="00590C8C" w:rsidP="00590C8C">
            <w:pPr>
              <w:spacing w:line="240" w:lineRule="auto"/>
              <w:rPr>
                <w:sz w:val="26"/>
                <w:szCs w:val="26"/>
              </w:rPr>
            </w:pPr>
            <w:r w:rsidRPr="00590C8C">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067B2F" w:rsidRPr="000F101D" w:rsidTr="000F101D">
        <w:trPr>
          <w:trHeight w:val="452"/>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Pr="00590C8C" w:rsidRDefault="00067B2F" w:rsidP="00067B2F">
            <w:pPr>
              <w:spacing w:after="0" w:line="276" w:lineRule="auto"/>
              <w:ind w:left="0" w:firstLine="0"/>
              <w:jc w:val="left"/>
              <w:rPr>
                <w:sz w:val="26"/>
                <w:szCs w:val="26"/>
              </w:rPr>
            </w:pPr>
            <w:r w:rsidRPr="00590C8C">
              <w:rPr>
                <w:sz w:val="26"/>
                <w:szCs w:val="26"/>
              </w:rPr>
              <w:t xml:space="preserve">Встречается ли в сказках и стихах необычное ударение? </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F101D">
        <w:trPr>
          <w:trHeight w:val="452"/>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Pr="00590C8C" w:rsidRDefault="00067B2F" w:rsidP="00067B2F">
            <w:pPr>
              <w:spacing w:after="0" w:line="276" w:lineRule="auto"/>
              <w:ind w:left="0" w:firstLine="0"/>
              <w:jc w:val="left"/>
              <w:rPr>
                <w:sz w:val="26"/>
                <w:szCs w:val="26"/>
              </w:rPr>
            </w:pPr>
            <w:r>
              <w:rPr>
                <w:sz w:val="26"/>
                <w:szCs w:val="26"/>
              </w:rPr>
              <w:t>Учимся читать фрагменты стихов и сказок, со словами с необычным произношением в ударении</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521"/>
        </w:trPr>
        <w:tc>
          <w:tcPr>
            <w:tcW w:w="10915" w:type="dxa"/>
            <w:gridSpan w:val="6"/>
          </w:tcPr>
          <w:p w:rsidR="00067B2F" w:rsidRPr="000F101D" w:rsidRDefault="000A36CA" w:rsidP="00590C8C">
            <w:pPr>
              <w:spacing w:after="0" w:line="240" w:lineRule="auto"/>
              <w:jc w:val="center"/>
              <w:rPr>
                <w:sz w:val="26"/>
                <w:szCs w:val="26"/>
              </w:rPr>
            </w:pPr>
            <w:r>
              <w:rPr>
                <w:b/>
                <w:sz w:val="26"/>
                <w:szCs w:val="26"/>
              </w:rPr>
              <w:t xml:space="preserve">Секреты речи и текста </w:t>
            </w:r>
            <w:r w:rsidR="00067B2F" w:rsidRPr="00590C8C">
              <w:rPr>
                <w:b/>
                <w:sz w:val="26"/>
                <w:szCs w:val="26"/>
              </w:rPr>
              <w:t>2</w:t>
            </w:r>
            <w:r>
              <w:rPr>
                <w:b/>
                <w:sz w:val="26"/>
                <w:szCs w:val="26"/>
              </w:rPr>
              <w:t>8 часов</w:t>
            </w:r>
          </w:p>
        </w:tc>
      </w:tr>
      <w:tr w:rsidR="00590C8C" w:rsidRPr="000F101D" w:rsidTr="000F101D">
        <w:trPr>
          <w:trHeight w:val="428"/>
        </w:trPr>
        <w:tc>
          <w:tcPr>
            <w:tcW w:w="810" w:type="dxa"/>
          </w:tcPr>
          <w:p w:rsidR="00590C8C" w:rsidRPr="000F101D" w:rsidRDefault="00590C8C" w:rsidP="00590C8C">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590C8C" w:rsidRPr="00590C8C" w:rsidRDefault="00067B2F" w:rsidP="00590C8C">
            <w:pPr>
              <w:spacing w:after="0" w:line="276" w:lineRule="auto"/>
              <w:ind w:left="0" w:firstLine="0"/>
              <w:jc w:val="left"/>
              <w:rPr>
                <w:sz w:val="26"/>
                <w:szCs w:val="26"/>
              </w:rPr>
            </w:pPr>
            <w:r>
              <w:rPr>
                <w:sz w:val="26"/>
                <w:szCs w:val="26"/>
              </w:rPr>
              <w:t>Учимся вести диалог</w:t>
            </w:r>
          </w:p>
        </w:tc>
        <w:tc>
          <w:tcPr>
            <w:tcW w:w="1101" w:type="dxa"/>
            <w:gridSpan w:val="2"/>
          </w:tcPr>
          <w:p w:rsidR="00590C8C" w:rsidRPr="00590C8C" w:rsidRDefault="00590C8C" w:rsidP="00590C8C">
            <w:pPr>
              <w:spacing w:line="240" w:lineRule="auto"/>
              <w:rPr>
                <w:sz w:val="26"/>
                <w:szCs w:val="26"/>
              </w:rPr>
            </w:pPr>
            <w:r w:rsidRPr="00590C8C">
              <w:rPr>
                <w:sz w:val="26"/>
                <w:szCs w:val="26"/>
              </w:rPr>
              <w:t>1</w:t>
            </w:r>
          </w:p>
        </w:tc>
        <w:tc>
          <w:tcPr>
            <w:tcW w:w="1144" w:type="dxa"/>
          </w:tcPr>
          <w:p w:rsidR="00590C8C" w:rsidRPr="000F101D" w:rsidRDefault="00590C8C" w:rsidP="00590C8C">
            <w:pPr>
              <w:spacing w:after="0" w:line="240" w:lineRule="auto"/>
              <w:rPr>
                <w:sz w:val="26"/>
                <w:szCs w:val="26"/>
              </w:rPr>
            </w:pPr>
          </w:p>
        </w:tc>
        <w:tc>
          <w:tcPr>
            <w:tcW w:w="1156" w:type="dxa"/>
          </w:tcPr>
          <w:p w:rsidR="00590C8C" w:rsidRPr="000F101D" w:rsidRDefault="00590C8C" w:rsidP="00590C8C">
            <w:pPr>
              <w:spacing w:after="0" w:line="240" w:lineRule="auto"/>
              <w:jc w:val="center"/>
              <w:rPr>
                <w:sz w:val="26"/>
                <w:szCs w:val="26"/>
              </w:rPr>
            </w:pPr>
          </w:p>
        </w:tc>
      </w:tr>
      <w:tr w:rsidR="00067B2F" w:rsidRPr="000F101D" w:rsidTr="000F101D">
        <w:trPr>
          <w:trHeight w:val="428"/>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Pr="00590C8C" w:rsidRDefault="00067B2F" w:rsidP="00067B2F">
            <w:pPr>
              <w:spacing w:after="0" w:line="276" w:lineRule="auto"/>
              <w:ind w:left="0" w:firstLine="0"/>
              <w:jc w:val="left"/>
              <w:rPr>
                <w:sz w:val="26"/>
                <w:szCs w:val="26"/>
              </w:rPr>
            </w:pPr>
            <w:r>
              <w:rPr>
                <w:sz w:val="26"/>
                <w:szCs w:val="26"/>
              </w:rPr>
              <w:t>Учимся вести диалог</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F101D">
        <w:trPr>
          <w:trHeight w:val="428"/>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Pr="00590C8C" w:rsidRDefault="00067B2F" w:rsidP="00067B2F">
            <w:pPr>
              <w:spacing w:after="0" w:line="276" w:lineRule="auto"/>
              <w:ind w:left="0" w:firstLine="0"/>
              <w:jc w:val="left"/>
              <w:rPr>
                <w:sz w:val="26"/>
                <w:szCs w:val="26"/>
              </w:rPr>
            </w:pPr>
            <w:r>
              <w:rPr>
                <w:sz w:val="26"/>
                <w:szCs w:val="26"/>
              </w:rPr>
              <w:t>Учимся вести диалог</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F101D">
        <w:trPr>
          <w:trHeight w:val="428"/>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Default="00067B2F" w:rsidP="00067B2F">
            <w:pPr>
              <w:spacing w:after="0" w:line="276" w:lineRule="auto"/>
              <w:ind w:left="0" w:firstLine="0"/>
              <w:jc w:val="left"/>
              <w:rPr>
                <w:sz w:val="26"/>
                <w:szCs w:val="26"/>
              </w:rPr>
            </w:pPr>
            <w:r>
              <w:rPr>
                <w:sz w:val="26"/>
                <w:szCs w:val="26"/>
              </w:rPr>
              <w:t>Учимся вести диалог</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A36CA" w:rsidRPr="000F101D" w:rsidTr="000F101D">
        <w:trPr>
          <w:trHeight w:val="428"/>
        </w:trPr>
        <w:tc>
          <w:tcPr>
            <w:tcW w:w="810" w:type="dxa"/>
          </w:tcPr>
          <w:p w:rsidR="000A36CA" w:rsidRPr="000F101D" w:rsidRDefault="000A36CA"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A36CA" w:rsidRDefault="000A36CA" w:rsidP="00067B2F">
            <w:pPr>
              <w:spacing w:after="0" w:line="276" w:lineRule="auto"/>
              <w:ind w:left="0" w:firstLine="0"/>
              <w:jc w:val="left"/>
              <w:rPr>
                <w:sz w:val="26"/>
                <w:szCs w:val="26"/>
              </w:rPr>
            </w:pPr>
            <w:r>
              <w:rPr>
                <w:sz w:val="26"/>
                <w:szCs w:val="26"/>
              </w:rPr>
              <w:t>Диалог и монолог</w:t>
            </w:r>
          </w:p>
        </w:tc>
        <w:tc>
          <w:tcPr>
            <w:tcW w:w="1101" w:type="dxa"/>
            <w:gridSpan w:val="2"/>
          </w:tcPr>
          <w:p w:rsidR="000A36CA" w:rsidRPr="00590C8C" w:rsidRDefault="000A36CA" w:rsidP="00067B2F">
            <w:pPr>
              <w:spacing w:line="240" w:lineRule="auto"/>
              <w:rPr>
                <w:sz w:val="26"/>
                <w:szCs w:val="26"/>
              </w:rPr>
            </w:pPr>
            <w:r>
              <w:rPr>
                <w:sz w:val="26"/>
                <w:szCs w:val="26"/>
              </w:rPr>
              <w:t>1</w:t>
            </w:r>
          </w:p>
        </w:tc>
        <w:tc>
          <w:tcPr>
            <w:tcW w:w="1144" w:type="dxa"/>
          </w:tcPr>
          <w:p w:rsidR="000A36CA" w:rsidRPr="000F101D" w:rsidRDefault="000A36CA" w:rsidP="00067B2F">
            <w:pPr>
              <w:spacing w:after="0" w:line="240" w:lineRule="auto"/>
              <w:rPr>
                <w:sz w:val="26"/>
                <w:szCs w:val="26"/>
              </w:rPr>
            </w:pPr>
          </w:p>
        </w:tc>
        <w:tc>
          <w:tcPr>
            <w:tcW w:w="1156" w:type="dxa"/>
          </w:tcPr>
          <w:p w:rsidR="000A36CA" w:rsidRPr="000F101D" w:rsidRDefault="000A36CA" w:rsidP="00067B2F">
            <w:pPr>
              <w:spacing w:after="0" w:line="240" w:lineRule="auto"/>
              <w:jc w:val="center"/>
              <w:rPr>
                <w:sz w:val="26"/>
                <w:szCs w:val="26"/>
              </w:rPr>
            </w:pPr>
          </w:p>
        </w:tc>
      </w:tr>
      <w:tr w:rsidR="000A36CA" w:rsidRPr="000F101D" w:rsidTr="000F101D">
        <w:trPr>
          <w:trHeight w:val="428"/>
        </w:trPr>
        <w:tc>
          <w:tcPr>
            <w:tcW w:w="810" w:type="dxa"/>
          </w:tcPr>
          <w:p w:rsidR="000A36CA" w:rsidRPr="000F101D" w:rsidRDefault="000A36CA"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A36CA" w:rsidRDefault="000A36CA" w:rsidP="00067B2F">
            <w:pPr>
              <w:spacing w:after="0" w:line="276" w:lineRule="auto"/>
              <w:ind w:left="0" w:firstLine="0"/>
              <w:jc w:val="left"/>
              <w:rPr>
                <w:sz w:val="26"/>
                <w:szCs w:val="26"/>
              </w:rPr>
            </w:pPr>
            <w:r>
              <w:rPr>
                <w:sz w:val="26"/>
                <w:szCs w:val="26"/>
              </w:rPr>
              <w:t>Учимся читать монолог</w:t>
            </w:r>
          </w:p>
        </w:tc>
        <w:tc>
          <w:tcPr>
            <w:tcW w:w="1101" w:type="dxa"/>
            <w:gridSpan w:val="2"/>
          </w:tcPr>
          <w:p w:rsidR="000A36CA" w:rsidRPr="00590C8C" w:rsidRDefault="000A36CA" w:rsidP="00067B2F">
            <w:pPr>
              <w:spacing w:line="240" w:lineRule="auto"/>
              <w:rPr>
                <w:sz w:val="26"/>
                <w:szCs w:val="26"/>
              </w:rPr>
            </w:pPr>
            <w:r>
              <w:rPr>
                <w:sz w:val="26"/>
                <w:szCs w:val="26"/>
              </w:rPr>
              <w:t>1</w:t>
            </w:r>
          </w:p>
        </w:tc>
        <w:tc>
          <w:tcPr>
            <w:tcW w:w="1144" w:type="dxa"/>
          </w:tcPr>
          <w:p w:rsidR="000A36CA" w:rsidRPr="000F101D" w:rsidRDefault="000A36CA" w:rsidP="00067B2F">
            <w:pPr>
              <w:spacing w:after="0" w:line="240" w:lineRule="auto"/>
              <w:rPr>
                <w:sz w:val="26"/>
                <w:szCs w:val="26"/>
              </w:rPr>
            </w:pPr>
          </w:p>
        </w:tc>
        <w:tc>
          <w:tcPr>
            <w:tcW w:w="1156" w:type="dxa"/>
          </w:tcPr>
          <w:p w:rsidR="000A36CA" w:rsidRPr="000F101D" w:rsidRDefault="000A36CA" w:rsidP="00067B2F">
            <w:pPr>
              <w:spacing w:after="0" w:line="240" w:lineRule="auto"/>
              <w:jc w:val="center"/>
              <w:rPr>
                <w:sz w:val="26"/>
                <w:szCs w:val="26"/>
              </w:rPr>
            </w:pPr>
          </w:p>
        </w:tc>
      </w:tr>
      <w:tr w:rsidR="000A36CA" w:rsidRPr="000F101D" w:rsidTr="000F101D">
        <w:trPr>
          <w:trHeight w:val="428"/>
        </w:trPr>
        <w:tc>
          <w:tcPr>
            <w:tcW w:w="810" w:type="dxa"/>
          </w:tcPr>
          <w:p w:rsidR="000A36CA" w:rsidRPr="000F101D" w:rsidRDefault="000A36CA"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A36CA" w:rsidRDefault="000A36CA" w:rsidP="00067B2F">
            <w:pPr>
              <w:spacing w:after="0" w:line="276" w:lineRule="auto"/>
              <w:ind w:left="0" w:firstLine="0"/>
              <w:jc w:val="left"/>
              <w:rPr>
                <w:sz w:val="26"/>
                <w:szCs w:val="26"/>
              </w:rPr>
            </w:pPr>
            <w:r>
              <w:rPr>
                <w:sz w:val="26"/>
                <w:szCs w:val="26"/>
              </w:rPr>
              <w:t>Учимся читать монолог</w:t>
            </w:r>
          </w:p>
        </w:tc>
        <w:tc>
          <w:tcPr>
            <w:tcW w:w="1101" w:type="dxa"/>
            <w:gridSpan w:val="2"/>
          </w:tcPr>
          <w:p w:rsidR="000A36CA" w:rsidRPr="00590C8C" w:rsidRDefault="000A36CA" w:rsidP="00067B2F">
            <w:pPr>
              <w:spacing w:line="240" w:lineRule="auto"/>
              <w:rPr>
                <w:sz w:val="26"/>
                <w:szCs w:val="26"/>
              </w:rPr>
            </w:pPr>
            <w:r>
              <w:rPr>
                <w:sz w:val="26"/>
                <w:szCs w:val="26"/>
              </w:rPr>
              <w:t>1</w:t>
            </w:r>
          </w:p>
        </w:tc>
        <w:tc>
          <w:tcPr>
            <w:tcW w:w="1144" w:type="dxa"/>
          </w:tcPr>
          <w:p w:rsidR="000A36CA" w:rsidRPr="000F101D" w:rsidRDefault="000A36CA" w:rsidP="00067B2F">
            <w:pPr>
              <w:spacing w:after="0" w:line="240" w:lineRule="auto"/>
              <w:rPr>
                <w:sz w:val="26"/>
                <w:szCs w:val="26"/>
              </w:rPr>
            </w:pPr>
          </w:p>
        </w:tc>
        <w:tc>
          <w:tcPr>
            <w:tcW w:w="1156" w:type="dxa"/>
          </w:tcPr>
          <w:p w:rsidR="000A36CA" w:rsidRPr="000F101D" w:rsidRDefault="000A36CA" w:rsidP="00067B2F">
            <w:pPr>
              <w:spacing w:after="0" w:line="240" w:lineRule="auto"/>
              <w:jc w:val="center"/>
              <w:rPr>
                <w:sz w:val="26"/>
                <w:szCs w:val="26"/>
              </w:rPr>
            </w:pPr>
          </w:p>
        </w:tc>
      </w:tr>
      <w:tr w:rsidR="00067B2F" w:rsidRPr="000F101D" w:rsidTr="000F101D">
        <w:trPr>
          <w:trHeight w:val="428"/>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Pr="00590C8C" w:rsidRDefault="00067B2F" w:rsidP="00067B2F">
            <w:pPr>
              <w:spacing w:after="0" w:line="276" w:lineRule="auto"/>
              <w:ind w:left="0" w:firstLine="0"/>
              <w:jc w:val="left"/>
              <w:rPr>
                <w:sz w:val="26"/>
                <w:szCs w:val="26"/>
              </w:rPr>
            </w:pPr>
            <w:r w:rsidRPr="00590C8C">
              <w:rPr>
                <w:sz w:val="26"/>
                <w:szCs w:val="26"/>
              </w:rPr>
              <w:t xml:space="preserve">Составляем развернутое толковании е значения слова </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F101D">
        <w:trPr>
          <w:trHeight w:val="428"/>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Pr="00590C8C" w:rsidRDefault="00067B2F" w:rsidP="00067B2F">
            <w:pPr>
              <w:spacing w:after="0" w:line="276" w:lineRule="auto"/>
              <w:ind w:left="0" w:firstLine="0"/>
              <w:jc w:val="left"/>
              <w:rPr>
                <w:sz w:val="26"/>
                <w:szCs w:val="26"/>
              </w:rPr>
            </w:pPr>
            <w:r w:rsidRPr="00590C8C">
              <w:rPr>
                <w:sz w:val="26"/>
                <w:szCs w:val="26"/>
              </w:rPr>
              <w:t xml:space="preserve">Составляем развернутое толковании е значения слова </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F101D">
        <w:trPr>
          <w:trHeight w:val="428"/>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Pr="00590C8C" w:rsidRDefault="00067B2F" w:rsidP="00067B2F">
            <w:pPr>
              <w:spacing w:after="0" w:line="276" w:lineRule="auto"/>
              <w:ind w:left="0" w:firstLine="0"/>
              <w:jc w:val="left"/>
              <w:rPr>
                <w:sz w:val="26"/>
                <w:szCs w:val="26"/>
              </w:rPr>
            </w:pPr>
            <w:r w:rsidRPr="00590C8C">
              <w:rPr>
                <w:sz w:val="26"/>
                <w:szCs w:val="26"/>
              </w:rPr>
              <w:t xml:space="preserve">Составляем развернутое толковании е значения слова </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F101D">
        <w:trPr>
          <w:trHeight w:val="428"/>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04" w:type="dxa"/>
          </w:tcPr>
          <w:p w:rsidR="00067B2F" w:rsidRPr="00590C8C" w:rsidRDefault="00067B2F" w:rsidP="00067B2F">
            <w:pPr>
              <w:spacing w:after="0" w:line="276" w:lineRule="auto"/>
              <w:ind w:left="0" w:firstLine="0"/>
              <w:jc w:val="left"/>
              <w:rPr>
                <w:sz w:val="26"/>
                <w:szCs w:val="26"/>
              </w:rPr>
            </w:pPr>
            <w:r w:rsidRPr="00590C8C">
              <w:rPr>
                <w:sz w:val="26"/>
                <w:szCs w:val="26"/>
              </w:rPr>
              <w:t xml:space="preserve">Составляем развернутое толковании е значения слова </w:t>
            </w:r>
          </w:p>
        </w:tc>
        <w:tc>
          <w:tcPr>
            <w:tcW w:w="1101" w:type="dxa"/>
            <w:gridSpan w:val="2"/>
          </w:tcPr>
          <w:p w:rsidR="00067B2F" w:rsidRPr="00590C8C"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28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Pr="00590C8C" w:rsidRDefault="00067B2F" w:rsidP="00067B2F">
            <w:pPr>
              <w:spacing w:after="0" w:line="276" w:lineRule="auto"/>
              <w:ind w:left="0" w:firstLine="0"/>
              <w:jc w:val="left"/>
              <w:rPr>
                <w:sz w:val="26"/>
                <w:szCs w:val="26"/>
              </w:rPr>
            </w:pPr>
            <w:r w:rsidRPr="00590C8C">
              <w:rPr>
                <w:sz w:val="26"/>
                <w:szCs w:val="26"/>
              </w:rPr>
              <w:t>Устанавливаем связь предложений в тексте</w:t>
            </w:r>
            <w:proofErr w:type="gramStart"/>
            <w:r w:rsidRPr="00590C8C">
              <w:rPr>
                <w:sz w:val="26"/>
                <w:szCs w:val="26"/>
              </w:rPr>
              <w:t xml:space="preserve"> .</w:t>
            </w:r>
            <w:proofErr w:type="gramEnd"/>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28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Pr="00590C8C" w:rsidRDefault="00067B2F" w:rsidP="00067B2F">
            <w:pPr>
              <w:spacing w:after="0" w:line="276" w:lineRule="auto"/>
              <w:ind w:left="0" w:firstLine="0"/>
              <w:jc w:val="left"/>
              <w:rPr>
                <w:sz w:val="26"/>
                <w:szCs w:val="26"/>
              </w:rPr>
            </w:pPr>
            <w:r w:rsidRPr="00590C8C">
              <w:rPr>
                <w:sz w:val="26"/>
                <w:szCs w:val="26"/>
              </w:rPr>
              <w:t>Устанавливаем связь предложений в тексте</w:t>
            </w:r>
            <w:proofErr w:type="gramStart"/>
            <w:r w:rsidRPr="00590C8C">
              <w:rPr>
                <w:sz w:val="26"/>
                <w:szCs w:val="26"/>
              </w:rPr>
              <w:t xml:space="preserve"> .</w:t>
            </w:r>
            <w:proofErr w:type="gramEnd"/>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28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Pr="00590C8C" w:rsidRDefault="00067B2F" w:rsidP="00067B2F">
            <w:pPr>
              <w:spacing w:after="0" w:line="276" w:lineRule="auto"/>
              <w:ind w:left="0" w:firstLine="0"/>
              <w:jc w:val="left"/>
              <w:rPr>
                <w:sz w:val="26"/>
                <w:szCs w:val="26"/>
              </w:rPr>
            </w:pPr>
            <w:r w:rsidRPr="00590C8C">
              <w:rPr>
                <w:sz w:val="26"/>
                <w:szCs w:val="26"/>
              </w:rPr>
              <w:t>Устанавливаем связь предложений в тексте</w:t>
            </w:r>
            <w:proofErr w:type="gramStart"/>
            <w:r w:rsidRPr="00590C8C">
              <w:rPr>
                <w:sz w:val="26"/>
                <w:szCs w:val="26"/>
              </w:rPr>
              <w:t xml:space="preserve"> .</w:t>
            </w:r>
            <w:proofErr w:type="gramEnd"/>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28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Pr="00590C8C" w:rsidRDefault="00067B2F" w:rsidP="00067B2F">
            <w:pPr>
              <w:spacing w:after="0" w:line="276" w:lineRule="auto"/>
              <w:ind w:left="0" w:firstLine="0"/>
              <w:jc w:val="left"/>
              <w:rPr>
                <w:sz w:val="26"/>
                <w:szCs w:val="26"/>
              </w:rPr>
            </w:pPr>
            <w:r w:rsidRPr="00590C8C">
              <w:rPr>
                <w:sz w:val="26"/>
                <w:szCs w:val="26"/>
              </w:rPr>
              <w:t>Устанавливаем связь предложений в тексте</w:t>
            </w:r>
            <w:proofErr w:type="gramStart"/>
            <w:r w:rsidRPr="00590C8C">
              <w:rPr>
                <w:sz w:val="26"/>
                <w:szCs w:val="26"/>
              </w:rPr>
              <w:t xml:space="preserve"> .</w:t>
            </w:r>
            <w:proofErr w:type="gramEnd"/>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28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Pr="00590C8C" w:rsidRDefault="00067B2F" w:rsidP="00067B2F">
            <w:pPr>
              <w:spacing w:after="0" w:line="276" w:lineRule="auto"/>
              <w:ind w:left="0" w:firstLine="0"/>
              <w:jc w:val="left"/>
              <w:rPr>
                <w:sz w:val="26"/>
                <w:szCs w:val="26"/>
              </w:rPr>
            </w:pPr>
            <w:r w:rsidRPr="00590C8C">
              <w:rPr>
                <w:sz w:val="26"/>
                <w:szCs w:val="26"/>
              </w:rPr>
              <w:t>Устанавливаем связь предложений в тексте</w:t>
            </w:r>
            <w:proofErr w:type="gramStart"/>
            <w:r w:rsidRPr="00590C8C">
              <w:rPr>
                <w:sz w:val="26"/>
                <w:szCs w:val="26"/>
              </w:rPr>
              <w:t xml:space="preserve"> .</w:t>
            </w:r>
            <w:proofErr w:type="gramEnd"/>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28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Pr="00590C8C" w:rsidRDefault="00067B2F" w:rsidP="00067B2F">
            <w:pPr>
              <w:spacing w:after="0" w:line="276" w:lineRule="auto"/>
              <w:ind w:left="0" w:firstLine="0"/>
              <w:jc w:val="left"/>
              <w:rPr>
                <w:sz w:val="26"/>
                <w:szCs w:val="26"/>
              </w:rPr>
            </w:pPr>
            <w:r w:rsidRPr="00590C8C">
              <w:rPr>
                <w:sz w:val="26"/>
                <w:szCs w:val="26"/>
              </w:rPr>
              <w:t>Устанавливаем связь предложений в тексте</w:t>
            </w:r>
            <w:proofErr w:type="gramStart"/>
            <w:r w:rsidRPr="00590C8C">
              <w:rPr>
                <w:sz w:val="26"/>
                <w:szCs w:val="26"/>
              </w:rPr>
              <w:t xml:space="preserve"> .</w:t>
            </w:r>
            <w:proofErr w:type="gramEnd"/>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28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Default="00067B2F" w:rsidP="00067B2F">
            <w:r w:rsidRPr="00BE78A9">
              <w:rPr>
                <w:sz w:val="26"/>
                <w:szCs w:val="26"/>
              </w:rPr>
              <w:t>Создаем тексты-инструкции и тексты повествования</w:t>
            </w:r>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28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Default="00067B2F" w:rsidP="00067B2F">
            <w:r w:rsidRPr="00BE78A9">
              <w:rPr>
                <w:sz w:val="26"/>
                <w:szCs w:val="26"/>
              </w:rPr>
              <w:t>Создаем тексты-инструкции и тексты повествования</w:t>
            </w:r>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28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Default="00067B2F" w:rsidP="00067B2F">
            <w:r w:rsidRPr="00BE78A9">
              <w:rPr>
                <w:sz w:val="26"/>
                <w:szCs w:val="26"/>
              </w:rPr>
              <w:t>Создаем тексты-инструкции и тексты повествования</w:t>
            </w:r>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28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Default="00067B2F" w:rsidP="00067B2F">
            <w:r w:rsidRPr="00BE78A9">
              <w:rPr>
                <w:sz w:val="26"/>
                <w:szCs w:val="26"/>
              </w:rPr>
              <w:t>Создаем тексты-инструкции и тексты повествования</w:t>
            </w:r>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28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Default="00067B2F" w:rsidP="00067B2F">
            <w:r w:rsidRPr="00BE78A9">
              <w:rPr>
                <w:sz w:val="26"/>
                <w:szCs w:val="26"/>
              </w:rPr>
              <w:t>Создаем тексты-инструкции и тексты повествования</w:t>
            </w:r>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28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Default="00067B2F" w:rsidP="00067B2F">
            <w:r w:rsidRPr="00BE78A9">
              <w:rPr>
                <w:sz w:val="26"/>
                <w:szCs w:val="26"/>
              </w:rPr>
              <w:t>Создаем тексты-инструкции и тексты повествования</w:t>
            </w:r>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283"/>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Default="00067B2F" w:rsidP="00067B2F">
            <w:r w:rsidRPr="00BE78A9">
              <w:rPr>
                <w:sz w:val="26"/>
                <w:szCs w:val="26"/>
              </w:rPr>
              <w:t>Создаем тексты-инструкции и тексты повествования</w:t>
            </w:r>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502"/>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Pr="00590C8C" w:rsidRDefault="00067B2F" w:rsidP="00067B2F">
            <w:pPr>
              <w:spacing w:after="0" w:line="276" w:lineRule="auto"/>
              <w:ind w:left="0" w:firstLine="0"/>
              <w:jc w:val="left"/>
              <w:rPr>
                <w:sz w:val="26"/>
                <w:szCs w:val="26"/>
              </w:rPr>
            </w:pPr>
            <w:r w:rsidRPr="00590C8C">
              <w:rPr>
                <w:sz w:val="26"/>
                <w:szCs w:val="26"/>
              </w:rPr>
              <w:t>Создаем тексты-инструкции и текстыповествования</w:t>
            </w:r>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502"/>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Pr="00590C8C" w:rsidRDefault="000A36CA" w:rsidP="00067B2F">
            <w:pPr>
              <w:spacing w:after="0" w:line="276" w:lineRule="auto"/>
              <w:ind w:left="0" w:firstLine="0"/>
              <w:jc w:val="left"/>
              <w:rPr>
                <w:sz w:val="26"/>
                <w:szCs w:val="26"/>
              </w:rPr>
            </w:pPr>
            <w:r>
              <w:rPr>
                <w:sz w:val="26"/>
                <w:szCs w:val="26"/>
              </w:rPr>
              <w:t>Презентация проектов о посещении музея</w:t>
            </w:r>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502"/>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Pr="00590C8C" w:rsidRDefault="000A36CA" w:rsidP="00067B2F">
            <w:pPr>
              <w:spacing w:after="0" w:line="276" w:lineRule="auto"/>
              <w:ind w:left="0" w:firstLine="0"/>
              <w:jc w:val="left"/>
              <w:rPr>
                <w:sz w:val="26"/>
                <w:szCs w:val="26"/>
              </w:rPr>
            </w:pPr>
            <w:r>
              <w:rPr>
                <w:sz w:val="26"/>
                <w:szCs w:val="26"/>
              </w:rPr>
              <w:t>Презентация проектов об участии в праздниках</w:t>
            </w:r>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r w:rsidR="00067B2F" w:rsidRPr="000F101D" w:rsidTr="00067B2F">
        <w:trPr>
          <w:trHeight w:val="502"/>
        </w:trPr>
        <w:tc>
          <w:tcPr>
            <w:tcW w:w="810" w:type="dxa"/>
          </w:tcPr>
          <w:p w:rsidR="00067B2F" w:rsidRPr="000F101D" w:rsidRDefault="00067B2F" w:rsidP="00067B2F">
            <w:pPr>
              <w:pStyle w:val="a3"/>
              <w:numPr>
                <w:ilvl w:val="0"/>
                <w:numId w:val="2"/>
              </w:numPr>
              <w:spacing w:after="0" w:line="240" w:lineRule="auto"/>
              <w:jc w:val="center"/>
              <w:rPr>
                <w:rFonts w:ascii="Times New Roman" w:eastAsia="Times New Roman" w:hAnsi="Times New Roman"/>
                <w:sz w:val="26"/>
                <w:szCs w:val="26"/>
                <w:lang w:eastAsia="ru-RU"/>
              </w:rPr>
            </w:pPr>
          </w:p>
        </w:tc>
        <w:tc>
          <w:tcPr>
            <w:tcW w:w="6721" w:type="dxa"/>
            <w:gridSpan w:val="2"/>
          </w:tcPr>
          <w:p w:rsidR="00067B2F" w:rsidRPr="00590C8C" w:rsidRDefault="000A36CA" w:rsidP="00067B2F">
            <w:pPr>
              <w:spacing w:after="0" w:line="276" w:lineRule="auto"/>
              <w:ind w:left="0" w:firstLine="0"/>
              <w:jc w:val="left"/>
              <w:rPr>
                <w:sz w:val="26"/>
                <w:szCs w:val="26"/>
              </w:rPr>
            </w:pPr>
            <w:r>
              <w:rPr>
                <w:sz w:val="26"/>
                <w:szCs w:val="26"/>
              </w:rPr>
              <w:t>Творческая работа «Что мне больше всего понравилось на уроках родного языка в этом году»</w:t>
            </w:r>
          </w:p>
        </w:tc>
        <w:tc>
          <w:tcPr>
            <w:tcW w:w="1084" w:type="dxa"/>
          </w:tcPr>
          <w:p w:rsidR="00067B2F" w:rsidRPr="000F101D" w:rsidRDefault="000A36CA" w:rsidP="00067B2F">
            <w:pPr>
              <w:spacing w:line="240" w:lineRule="auto"/>
              <w:rPr>
                <w:sz w:val="26"/>
                <w:szCs w:val="26"/>
              </w:rPr>
            </w:pPr>
            <w:r>
              <w:rPr>
                <w:sz w:val="26"/>
                <w:szCs w:val="26"/>
              </w:rPr>
              <w:t>1</w:t>
            </w:r>
          </w:p>
        </w:tc>
        <w:tc>
          <w:tcPr>
            <w:tcW w:w="1144" w:type="dxa"/>
          </w:tcPr>
          <w:p w:rsidR="00067B2F" w:rsidRPr="000F101D" w:rsidRDefault="00067B2F" w:rsidP="00067B2F">
            <w:pPr>
              <w:spacing w:after="0" w:line="240" w:lineRule="auto"/>
              <w:rPr>
                <w:sz w:val="26"/>
                <w:szCs w:val="26"/>
              </w:rPr>
            </w:pPr>
          </w:p>
        </w:tc>
        <w:tc>
          <w:tcPr>
            <w:tcW w:w="1156" w:type="dxa"/>
          </w:tcPr>
          <w:p w:rsidR="00067B2F" w:rsidRPr="000F101D" w:rsidRDefault="00067B2F" w:rsidP="00067B2F">
            <w:pPr>
              <w:spacing w:after="0" w:line="240" w:lineRule="auto"/>
              <w:jc w:val="center"/>
              <w:rPr>
                <w:sz w:val="26"/>
                <w:szCs w:val="26"/>
              </w:rPr>
            </w:pPr>
          </w:p>
        </w:tc>
      </w:tr>
    </w:tbl>
    <w:p w:rsidR="008D58CA" w:rsidRPr="000F101D" w:rsidRDefault="008D58CA" w:rsidP="008D58CA">
      <w:pPr>
        <w:shd w:val="clear" w:color="auto" w:fill="FFFFFF"/>
        <w:spacing w:after="0" w:line="294" w:lineRule="atLeast"/>
        <w:jc w:val="center"/>
        <w:rPr>
          <w:color w:val="000000"/>
          <w:sz w:val="26"/>
          <w:szCs w:val="26"/>
        </w:rPr>
      </w:pPr>
    </w:p>
    <w:p w:rsidR="008D58CA" w:rsidRDefault="008D58CA"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Default="00AA34BB" w:rsidP="008D58CA">
      <w:pPr>
        <w:shd w:val="clear" w:color="auto" w:fill="FFFFFF"/>
        <w:spacing w:after="0" w:line="294" w:lineRule="atLeast"/>
        <w:jc w:val="center"/>
        <w:rPr>
          <w:color w:val="000000"/>
          <w:sz w:val="26"/>
          <w:szCs w:val="26"/>
        </w:rPr>
      </w:pPr>
    </w:p>
    <w:p w:rsidR="00AA34BB" w:rsidRPr="000F101D" w:rsidRDefault="00AA34BB" w:rsidP="008D58CA">
      <w:pPr>
        <w:shd w:val="clear" w:color="auto" w:fill="FFFFFF"/>
        <w:spacing w:after="0" w:line="294" w:lineRule="atLeast"/>
        <w:jc w:val="center"/>
        <w:rPr>
          <w:color w:val="000000"/>
          <w:sz w:val="26"/>
          <w:szCs w:val="26"/>
        </w:rPr>
      </w:pPr>
    </w:p>
    <w:p w:rsidR="00AF6586" w:rsidRPr="00083D1B" w:rsidRDefault="00AF6586" w:rsidP="00AF6586">
      <w:pPr>
        <w:jc w:val="center"/>
        <w:rPr>
          <w:b/>
          <w:sz w:val="26"/>
          <w:szCs w:val="26"/>
          <w:u w:val="single"/>
        </w:rPr>
      </w:pPr>
      <w:r w:rsidRPr="00083D1B">
        <w:rPr>
          <w:b/>
          <w:sz w:val="26"/>
          <w:szCs w:val="26"/>
          <w:u w:val="single"/>
        </w:rPr>
        <w:lastRenderedPageBreak/>
        <w:t xml:space="preserve">Лист корректировки календарно-тематического планирования </w:t>
      </w:r>
    </w:p>
    <w:p w:rsidR="00AF6586" w:rsidRPr="00083D1B" w:rsidRDefault="00AF6586" w:rsidP="00AF6586">
      <w:pPr>
        <w:jc w:val="center"/>
        <w:rPr>
          <w:b/>
          <w:sz w:val="26"/>
          <w:szCs w:val="26"/>
          <w:u w:val="single"/>
        </w:rPr>
      </w:pPr>
      <w:r w:rsidRPr="00083D1B">
        <w:rPr>
          <w:b/>
          <w:sz w:val="26"/>
          <w:szCs w:val="26"/>
          <w:u w:val="single"/>
        </w:rPr>
        <w:t xml:space="preserve">2022-2023 </w:t>
      </w:r>
      <w:proofErr w:type="spellStart"/>
      <w:r w:rsidRPr="00083D1B">
        <w:rPr>
          <w:b/>
          <w:sz w:val="26"/>
          <w:szCs w:val="26"/>
          <w:u w:val="single"/>
        </w:rPr>
        <w:t>уч.год</w:t>
      </w:r>
      <w:proofErr w:type="spellEnd"/>
    </w:p>
    <w:p w:rsidR="00AF6586" w:rsidRPr="00083D1B" w:rsidRDefault="00AF6586" w:rsidP="00AF6586">
      <w:pPr>
        <w:jc w:val="center"/>
        <w:rPr>
          <w:b/>
          <w:sz w:val="26"/>
          <w:szCs w:val="26"/>
          <w:u w:val="single"/>
        </w:rPr>
      </w:pPr>
    </w:p>
    <w:tbl>
      <w:tblPr>
        <w:tblpPr w:leftFromText="180" w:rightFromText="180" w:vertAnchor="text" w:horzAnchor="margin" w:tblpXSpec="center" w:tblpY="16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850"/>
        <w:gridCol w:w="851"/>
        <w:gridCol w:w="2126"/>
        <w:gridCol w:w="2410"/>
      </w:tblGrid>
      <w:tr w:rsidR="00AF6586" w:rsidRPr="00083D1B" w:rsidTr="00A809B9">
        <w:trPr>
          <w:trHeight w:val="165"/>
        </w:trPr>
        <w:tc>
          <w:tcPr>
            <w:tcW w:w="817" w:type="dxa"/>
            <w:vMerge w:val="restart"/>
            <w:tcBorders>
              <w:top w:val="single" w:sz="4" w:space="0" w:color="000000"/>
              <w:left w:val="single" w:sz="4" w:space="0" w:color="000000"/>
              <w:bottom w:val="single" w:sz="4" w:space="0" w:color="000000"/>
              <w:right w:val="single" w:sz="4" w:space="0" w:color="000000"/>
            </w:tcBorders>
            <w:hideMark/>
          </w:tcPr>
          <w:p w:rsidR="00AF6586" w:rsidRPr="00083D1B" w:rsidRDefault="00AF6586" w:rsidP="00A809B9">
            <w:pPr>
              <w:jc w:val="center"/>
              <w:rPr>
                <w:b/>
                <w:sz w:val="26"/>
                <w:szCs w:val="26"/>
              </w:rPr>
            </w:pPr>
            <w:r w:rsidRPr="00083D1B">
              <w:rPr>
                <w:b/>
                <w:sz w:val="26"/>
                <w:szCs w:val="26"/>
              </w:rPr>
              <w:t>№ урока</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AF6586" w:rsidRPr="00083D1B" w:rsidRDefault="00AF6586" w:rsidP="00A809B9">
            <w:pPr>
              <w:jc w:val="center"/>
              <w:rPr>
                <w:b/>
                <w:sz w:val="26"/>
                <w:szCs w:val="26"/>
              </w:rPr>
            </w:pPr>
            <w:r w:rsidRPr="00083D1B">
              <w:rPr>
                <w:b/>
                <w:sz w:val="26"/>
                <w:szCs w:val="26"/>
              </w:rPr>
              <w:t>Тема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F6586" w:rsidRPr="00083D1B" w:rsidRDefault="00AF6586" w:rsidP="00A809B9">
            <w:pPr>
              <w:jc w:val="center"/>
              <w:rPr>
                <w:b/>
                <w:sz w:val="26"/>
                <w:szCs w:val="26"/>
              </w:rPr>
            </w:pPr>
            <w:r w:rsidRPr="00083D1B">
              <w:rPr>
                <w:b/>
                <w:sz w:val="26"/>
                <w:szCs w:val="26"/>
              </w:rPr>
              <w:t>Количество</w:t>
            </w:r>
          </w:p>
          <w:p w:rsidR="00AF6586" w:rsidRPr="00083D1B" w:rsidRDefault="00AF6586" w:rsidP="00A809B9">
            <w:pPr>
              <w:jc w:val="center"/>
              <w:rPr>
                <w:b/>
                <w:sz w:val="26"/>
                <w:szCs w:val="26"/>
              </w:rPr>
            </w:pPr>
            <w:r w:rsidRPr="00083D1B">
              <w:rPr>
                <w:b/>
                <w:sz w:val="26"/>
                <w:szCs w:val="26"/>
              </w:rPr>
              <w:t>часов</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AF6586" w:rsidRPr="00083D1B" w:rsidRDefault="00AF6586" w:rsidP="00A809B9">
            <w:pPr>
              <w:jc w:val="center"/>
              <w:rPr>
                <w:b/>
                <w:sz w:val="26"/>
                <w:szCs w:val="26"/>
              </w:rPr>
            </w:pPr>
            <w:r w:rsidRPr="00083D1B">
              <w:rPr>
                <w:b/>
                <w:sz w:val="26"/>
                <w:szCs w:val="26"/>
              </w:rPr>
              <w:t>Причина</w:t>
            </w:r>
          </w:p>
          <w:p w:rsidR="00AF6586" w:rsidRPr="00083D1B" w:rsidRDefault="00AF6586" w:rsidP="00A809B9">
            <w:pPr>
              <w:jc w:val="center"/>
              <w:rPr>
                <w:b/>
                <w:sz w:val="26"/>
                <w:szCs w:val="26"/>
              </w:rPr>
            </w:pPr>
            <w:r w:rsidRPr="00083D1B">
              <w:rPr>
                <w:b/>
                <w:sz w:val="26"/>
                <w:szCs w:val="26"/>
              </w:rPr>
              <w:t>корректировки</w:t>
            </w:r>
          </w:p>
        </w:tc>
        <w:tc>
          <w:tcPr>
            <w:tcW w:w="2410" w:type="dxa"/>
            <w:vMerge w:val="restart"/>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jc w:val="center"/>
              <w:rPr>
                <w:b/>
                <w:sz w:val="26"/>
                <w:szCs w:val="26"/>
              </w:rPr>
            </w:pPr>
            <w:r w:rsidRPr="00083D1B">
              <w:rPr>
                <w:b/>
                <w:sz w:val="26"/>
                <w:szCs w:val="26"/>
              </w:rPr>
              <w:t>Способ</w:t>
            </w:r>
          </w:p>
          <w:p w:rsidR="00AF6586" w:rsidRPr="00083D1B" w:rsidRDefault="00AF6586" w:rsidP="00A809B9">
            <w:pPr>
              <w:jc w:val="center"/>
              <w:rPr>
                <w:b/>
                <w:sz w:val="26"/>
                <w:szCs w:val="26"/>
              </w:rPr>
            </w:pPr>
            <w:r w:rsidRPr="00083D1B">
              <w:rPr>
                <w:b/>
                <w:sz w:val="26"/>
                <w:szCs w:val="26"/>
              </w:rPr>
              <w:t>корректировки</w:t>
            </w:r>
          </w:p>
          <w:p w:rsidR="00AF6586" w:rsidRPr="00083D1B" w:rsidRDefault="00AF6586" w:rsidP="00A809B9">
            <w:pPr>
              <w:jc w:val="center"/>
              <w:rPr>
                <w:b/>
                <w:sz w:val="26"/>
                <w:szCs w:val="26"/>
              </w:rPr>
            </w:pPr>
          </w:p>
          <w:p w:rsidR="00AF6586" w:rsidRPr="00083D1B" w:rsidRDefault="00AF6586" w:rsidP="00A809B9">
            <w:pPr>
              <w:jc w:val="center"/>
              <w:rPr>
                <w:b/>
                <w:sz w:val="26"/>
                <w:szCs w:val="26"/>
              </w:rPr>
            </w:pPr>
          </w:p>
          <w:p w:rsidR="00AF6586" w:rsidRPr="00083D1B" w:rsidRDefault="00AF6586" w:rsidP="00A809B9">
            <w:pPr>
              <w:jc w:val="center"/>
              <w:rPr>
                <w:b/>
                <w:sz w:val="26"/>
                <w:szCs w:val="26"/>
              </w:rPr>
            </w:pPr>
          </w:p>
        </w:tc>
      </w:tr>
      <w:tr w:rsidR="00AF6586" w:rsidRPr="00083D1B" w:rsidTr="00A809B9">
        <w:trPr>
          <w:trHeight w:val="105"/>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AF6586" w:rsidRPr="00083D1B" w:rsidRDefault="00AF6586" w:rsidP="00A809B9">
            <w:pPr>
              <w:rPr>
                <w:rFonts w:eastAsia="Calibri"/>
                <w:b/>
                <w:sz w:val="26"/>
                <w:szCs w:val="26"/>
                <w:lang w:eastAsia="en-US"/>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AF6586" w:rsidRPr="00083D1B" w:rsidRDefault="00AF6586" w:rsidP="00A809B9">
            <w:pPr>
              <w:rPr>
                <w:rFonts w:eastAsia="Calibri"/>
                <w:b/>
                <w:sz w:val="26"/>
                <w:szCs w:val="26"/>
                <w:lang w:eastAsia="en-US"/>
              </w:rPr>
            </w:pPr>
          </w:p>
        </w:tc>
        <w:tc>
          <w:tcPr>
            <w:tcW w:w="850" w:type="dxa"/>
            <w:tcBorders>
              <w:top w:val="single" w:sz="4" w:space="0" w:color="auto"/>
              <w:left w:val="single" w:sz="4" w:space="0" w:color="000000"/>
              <w:bottom w:val="single" w:sz="4" w:space="0" w:color="000000"/>
              <w:right w:val="single" w:sz="4" w:space="0" w:color="auto"/>
            </w:tcBorders>
            <w:hideMark/>
          </w:tcPr>
          <w:p w:rsidR="00AF6586" w:rsidRPr="00083D1B" w:rsidRDefault="00AF6586" w:rsidP="00A809B9">
            <w:pPr>
              <w:jc w:val="center"/>
              <w:rPr>
                <w:b/>
                <w:sz w:val="26"/>
                <w:szCs w:val="26"/>
              </w:rPr>
            </w:pPr>
            <w:r w:rsidRPr="00083D1B">
              <w:rPr>
                <w:b/>
                <w:sz w:val="26"/>
                <w:szCs w:val="26"/>
              </w:rPr>
              <w:t>по плану</w:t>
            </w:r>
          </w:p>
        </w:tc>
        <w:tc>
          <w:tcPr>
            <w:tcW w:w="851" w:type="dxa"/>
            <w:tcBorders>
              <w:top w:val="single" w:sz="4" w:space="0" w:color="auto"/>
              <w:left w:val="single" w:sz="4" w:space="0" w:color="auto"/>
              <w:bottom w:val="single" w:sz="4" w:space="0" w:color="000000"/>
              <w:right w:val="single" w:sz="4" w:space="0" w:color="000000"/>
            </w:tcBorders>
            <w:hideMark/>
          </w:tcPr>
          <w:p w:rsidR="00AF6586" w:rsidRPr="00083D1B" w:rsidRDefault="00AF6586" w:rsidP="00A809B9">
            <w:pPr>
              <w:jc w:val="center"/>
              <w:rPr>
                <w:b/>
                <w:sz w:val="26"/>
                <w:szCs w:val="26"/>
              </w:rPr>
            </w:pPr>
            <w:r w:rsidRPr="00083D1B">
              <w:rPr>
                <w:b/>
                <w:sz w:val="26"/>
                <w:szCs w:val="26"/>
              </w:rPr>
              <w:t>дано</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F6586" w:rsidRPr="00083D1B" w:rsidRDefault="00AF6586" w:rsidP="00A809B9">
            <w:pPr>
              <w:rPr>
                <w:rFonts w:eastAsia="Calibri"/>
                <w:b/>
                <w:sz w:val="26"/>
                <w:szCs w:val="26"/>
                <w:lang w:eastAsia="en-US"/>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AF6586" w:rsidRPr="00083D1B" w:rsidRDefault="00AF6586" w:rsidP="00A809B9">
            <w:pPr>
              <w:rPr>
                <w:rFonts w:eastAsia="Calibri"/>
                <w:b/>
                <w:sz w:val="26"/>
                <w:szCs w:val="26"/>
                <w:lang w:eastAsia="en-US"/>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r w:rsidR="00AF6586" w:rsidRPr="00083D1B" w:rsidTr="00A809B9">
        <w:tc>
          <w:tcPr>
            <w:tcW w:w="817"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AF6586" w:rsidRPr="00083D1B" w:rsidRDefault="00AF6586" w:rsidP="00A809B9">
            <w:pPr>
              <w:rPr>
                <w:sz w:val="26"/>
                <w:szCs w:val="26"/>
              </w:rPr>
            </w:pPr>
          </w:p>
        </w:tc>
      </w:tr>
    </w:tbl>
    <w:p w:rsidR="008D58CA" w:rsidRPr="000F101D" w:rsidRDefault="008D58CA" w:rsidP="008D58CA">
      <w:pPr>
        <w:shd w:val="clear" w:color="auto" w:fill="FFFFFF"/>
        <w:spacing w:after="0" w:line="294" w:lineRule="atLeast"/>
        <w:jc w:val="center"/>
        <w:rPr>
          <w:color w:val="000000"/>
          <w:sz w:val="26"/>
          <w:szCs w:val="26"/>
        </w:rPr>
      </w:pPr>
    </w:p>
    <w:sectPr w:rsidR="008D58CA" w:rsidRPr="000F101D" w:rsidSect="001F5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1AFE"/>
    <w:multiLevelType w:val="hybridMultilevel"/>
    <w:tmpl w:val="7520D1A8"/>
    <w:lvl w:ilvl="0" w:tplc="9DCAD1FA">
      <w:start w:val="1"/>
      <w:numFmt w:val="decimal"/>
      <w:lvlText w:val="%1)"/>
      <w:lvlJc w:val="left"/>
      <w:pPr>
        <w:ind w:left="0"/>
      </w:pPr>
      <w:rPr>
        <w:rFonts w:ascii="Times New Roman" w:eastAsia="Times New Roman" w:hAnsi="Times New Roman" w:cs="Times New Roman"/>
        <w:b w:val="0"/>
        <w:i w:val="0"/>
        <w:strike w:val="0"/>
        <w:dstrike w:val="0"/>
        <w:color w:val="221F1F"/>
        <w:sz w:val="20"/>
        <w:u w:val="none" w:color="000000"/>
        <w:bdr w:val="none" w:sz="0" w:space="0" w:color="auto"/>
        <w:shd w:val="clear" w:color="auto" w:fill="auto"/>
        <w:vertAlign w:val="baseline"/>
      </w:rPr>
    </w:lvl>
    <w:lvl w:ilvl="1" w:tplc="0B2AAA00">
      <w:start w:val="1"/>
      <w:numFmt w:val="lowerLetter"/>
      <w:lvlText w:val="%2"/>
      <w:lvlJc w:val="left"/>
      <w:pPr>
        <w:ind w:left="1080"/>
      </w:pPr>
      <w:rPr>
        <w:rFonts w:ascii="Times New Roman" w:eastAsia="Times New Roman" w:hAnsi="Times New Roman" w:cs="Times New Roman"/>
        <w:b w:val="0"/>
        <w:i w:val="0"/>
        <w:strike w:val="0"/>
        <w:dstrike w:val="0"/>
        <w:color w:val="221F1F"/>
        <w:sz w:val="20"/>
        <w:u w:val="none" w:color="000000"/>
        <w:bdr w:val="none" w:sz="0" w:space="0" w:color="auto"/>
        <w:shd w:val="clear" w:color="auto" w:fill="auto"/>
        <w:vertAlign w:val="baseline"/>
      </w:rPr>
    </w:lvl>
    <w:lvl w:ilvl="2" w:tplc="4E544872">
      <w:start w:val="1"/>
      <w:numFmt w:val="lowerRoman"/>
      <w:lvlText w:val="%3"/>
      <w:lvlJc w:val="left"/>
      <w:pPr>
        <w:ind w:left="1800"/>
      </w:pPr>
      <w:rPr>
        <w:rFonts w:ascii="Times New Roman" w:eastAsia="Times New Roman" w:hAnsi="Times New Roman" w:cs="Times New Roman"/>
        <w:b w:val="0"/>
        <w:i w:val="0"/>
        <w:strike w:val="0"/>
        <w:dstrike w:val="0"/>
        <w:color w:val="221F1F"/>
        <w:sz w:val="20"/>
        <w:u w:val="none" w:color="000000"/>
        <w:bdr w:val="none" w:sz="0" w:space="0" w:color="auto"/>
        <w:shd w:val="clear" w:color="auto" w:fill="auto"/>
        <w:vertAlign w:val="baseline"/>
      </w:rPr>
    </w:lvl>
    <w:lvl w:ilvl="3" w:tplc="9628E780">
      <w:start w:val="1"/>
      <w:numFmt w:val="decimal"/>
      <w:lvlText w:val="%4"/>
      <w:lvlJc w:val="left"/>
      <w:pPr>
        <w:ind w:left="2520"/>
      </w:pPr>
      <w:rPr>
        <w:rFonts w:ascii="Times New Roman" w:eastAsia="Times New Roman" w:hAnsi="Times New Roman" w:cs="Times New Roman"/>
        <w:b w:val="0"/>
        <w:i w:val="0"/>
        <w:strike w:val="0"/>
        <w:dstrike w:val="0"/>
        <w:color w:val="221F1F"/>
        <w:sz w:val="20"/>
        <w:u w:val="none" w:color="000000"/>
        <w:bdr w:val="none" w:sz="0" w:space="0" w:color="auto"/>
        <w:shd w:val="clear" w:color="auto" w:fill="auto"/>
        <w:vertAlign w:val="baseline"/>
      </w:rPr>
    </w:lvl>
    <w:lvl w:ilvl="4" w:tplc="CB225264">
      <w:start w:val="1"/>
      <w:numFmt w:val="lowerLetter"/>
      <w:lvlText w:val="%5"/>
      <w:lvlJc w:val="left"/>
      <w:pPr>
        <w:ind w:left="3240"/>
      </w:pPr>
      <w:rPr>
        <w:rFonts w:ascii="Times New Roman" w:eastAsia="Times New Roman" w:hAnsi="Times New Roman" w:cs="Times New Roman"/>
        <w:b w:val="0"/>
        <w:i w:val="0"/>
        <w:strike w:val="0"/>
        <w:dstrike w:val="0"/>
        <w:color w:val="221F1F"/>
        <w:sz w:val="20"/>
        <w:u w:val="none" w:color="000000"/>
        <w:bdr w:val="none" w:sz="0" w:space="0" w:color="auto"/>
        <w:shd w:val="clear" w:color="auto" w:fill="auto"/>
        <w:vertAlign w:val="baseline"/>
      </w:rPr>
    </w:lvl>
    <w:lvl w:ilvl="5" w:tplc="2C540A08">
      <w:start w:val="1"/>
      <w:numFmt w:val="lowerRoman"/>
      <w:lvlText w:val="%6"/>
      <w:lvlJc w:val="left"/>
      <w:pPr>
        <w:ind w:left="3960"/>
      </w:pPr>
      <w:rPr>
        <w:rFonts w:ascii="Times New Roman" w:eastAsia="Times New Roman" w:hAnsi="Times New Roman" w:cs="Times New Roman"/>
        <w:b w:val="0"/>
        <w:i w:val="0"/>
        <w:strike w:val="0"/>
        <w:dstrike w:val="0"/>
        <w:color w:val="221F1F"/>
        <w:sz w:val="20"/>
        <w:u w:val="none" w:color="000000"/>
        <w:bdr w:val="none" w:sz="0" w:space="0" w:color="auto"/>
        <w:shd w:val="clear" w:color="auto" w:fill="auto"/>
        <w:vertAlign w:val="baseline"/>
      </w:rPr>
    </w:lvl>
    <w:lvl w:ilvl="6" w:tplc="19820200">
      <w:start w:val="1"/>
      <w:numFmt w:val="decimal"/>
      <w:lvlText w:val="%7"/>
      <w:lvlJc w:val="left"/>
      <w:pPr>
        <w:ind w:left="4680"/>
      </w:pPr>
      <w:rPr>
        <w:rFonts w:ascii="Times New Roman" w:eastAsia="Times New Roman" w:hAnsi="Times New Roman" w:cs="Times New Roman"/>
        <w:b w:val="0"/>
        <w:i w:val="0"/>
        <w:strike w:val="0"/>
        <w:dstrike w:val="0"/>
        <w:color w:val="221F1F"/>
        <w:sz w:val="20"/>
        <w:u w:val="none" w:color="000000"/>
        <w:bdr w:val="none" w:sz="0" w:space="0" w:color="auto"/>
        <w:shd w:val="clear" w:color="auto" w:fill="auto"/>
        <w:vertAlign w:val="baseline"/>
      </w:rPr>
    </w:lvl>
    <w:lvl w:ilvl="7" w:tplc="25AA347A">
      <w:start w:val="1"/>
      <w:numFmt w:val="lowerLetter"/>
      <w:lvlText w:val="%8"/>
      <w:lvlJc w:val="left"/>
      <w:pPr>
        <w:ind w:left="5400"/>
      </w:pPr>
      <w:rPr>
        <w:rFonts w:ascii="Times New Roman" w:eastAsia="Times New Roman" w:hAnsi="Times New Roman" w:cs="Times New Roman"/>
        <w:b w:val="0"/>
        <w:i w:val="0"/>
        <w:strike w:val="0"/>
        <w:dstrike w:val="0"/>
        <w:color w:val="221F1F"/>
        <w:sz w:val="20"/>
        <w:u w:val="none" w:color="000000"/>
        <w:bdr w:val="none" w:sz="0" w:space="0" w:color="auto"/>
        <w:shd w:val="clear" w:color="auto" w:fill="auto"/>
        <w:vertAlign w:val="baseline"/>
      </w:rPr>
    </w:lvl>
    <w:lvl w:ilvl="8" w:tplc="7F02E276">
      <w:start w:val="1"/>
      <w:numFmt w:val="lowerRoman"/>
      <w:lvlText w:val="%9"/>
      <w:lvlJc w:val="left"/>
      <w:pPr>
        <w:ind w:left="6120"/>
      </w:pPr>
      <w:rPr>
        <w:rFonts w:ascii="Times New Roman" w:eastAsia="Times New Roman" w:hAnsi="Times New Roman" w:cs="Times New Roman"/>
        <w:b w:val="0"/>
        <w:i w:val="0"/>
        <w:strike w:val="0"/>
        <w:dstrike w:val="0"/>
        <w:color w:val="221F1F"/>
        <w:sz w:val="20"/>
        <w:u w:val="none" w:color="000000"/>
        <w:bdr w:val="none" w:sz="0" w:space="0" w:color="auto"/>
        <w:shd w:val="clear" w:color="auto" w:fill="auto"/>
        <w:vertAlign w:val="baseline"/>
      </w:rPr>
    </w:lvl>
  </w:abstractNum>
  <w:abstractNum w:abstractNumId="1">
    <w:nsid w:val="226C5376"/>
    <w:multiLevelType w:val="hybridMultilevel"/>
    <w:tmpl w:val="475279A4"/>
    <w:lvl w:ilvl="0" w:tplc="1586F974">
      <w:start w:val="1"/>
      <w:numFmt w:val="decimal"/>
      <w:lvlText w:val="%1"/>
      <w:lvlJc w:val="left"/>
      <w:pPr>
        <w:ind w:left="18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64CC57C6">
      <w:start w:val="1"/>
      <w:numFmt w:val="lowerLetter"/>
      <w:lvlText w:val="%2"/>
      <w:lvlJc w:val="left"/>
      <w:pPr>
        <w:ind w:left="108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B9EAEF8E">
      <w:start w:val="1"/>
      <w:numFmt w:val="lowerRoman"/>
      <w:lvlText w:val="%3"/>
      <w:lvlJc w:val="left"/>
      <w:pPr>
        <w:ind w:left="180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AD74E3CA">
      <w:start w:val="1"/>
      <w:numFmt w:val="decimal"/>
      <w:lvlText w:val="%4"/>
      <w:lvlJc w:val="left"/>
      <w:pPr>
        <w:ind w:left="252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4E06996C">
      <w:start w:val="1"/>
      <w:numFmt w:val="lowerLetter"/>
      <w:lvlText w:val="%5"/>
      <w:lvlJc w:val="left"/>
      <w:pPr>
        <w:ind w:left="324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637E5C6A">
      <w:start w:val="1"/>
      <w:numFmt w:val="lowerRoman"/>
      <w:lvlText w:val="%6"/>
      <w:lvlJc w:val="left"/>
      <w:pPr>
        <w:ind w:left="396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B26082A2">
      <w:start w:val="1"/>
      <w:numFmt w:val="decimal"/>
      <w:lvlText w:val="%7"/>
      <w:lvlJc w:val="left"/>
      <w:pPr>
        <w:ind w:left="468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EAC073D2">
      <w:start w:val="1"/>
      <w:numFmt w:val="lowerLetter"/>
      <w:lvlText w:val="%8"/>
      <w:lvlJc w:val="left"/>
      <w:pPr>
        <w:ind w:left="540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ADC8597A">
      <w:start w:val="1"/>
      <w:numFmt w:val="lowerRoman"/>
      <w:lvlText w:val="%9"/>
      <w:lvlJc w:val="left"/>
      <w:pPr>
        <w:ind w:left="612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abstractNum w:abstractNumId="2">
    <w:nsid w:val="6F8D3EF8"/>
    <w:multiLevelType w:val="hybridMultilevel"/>
    <w:tmpl w:val="DAEAF8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51D53"/>
    <w:rsid w:val="00067B2F"/>
    <w:rsid w:val="000A36CA"/>
    <w:rsid w:val="000F101D"/>
    <w:rsid w:val="00182156"/>
    <w:rsid w:val="001F5B8E"/>
    <w:rsid w:val="003D4FC2"/>
    <w:rsid w:val="00590C8C"/>
    <w:rsid w:val="007319F5"/>
    <w:rsid w:val="00761EA4"/>
    <w:rsid w:val="007A26BE"/>
    <w:rsid w:val="007E1057"/>
    <w:rsid w:val="008D58CA"/>
    <w:rsid w:val="009909C7"/>
    <w:rsid w:val="009A1084"/>
    <w:rsid w:val="00AA34BB"/>
    <w:rsid w:val="00AF6586"/>
    <w:rsid w:val="00B143D0"/>
    <w:rsid w:val="00CC07CD"/>
    <w:rsid w:val="00D51D53"/>
    <w:rsid w:val="00D91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156"/>
    <w:pPr>
      <w:spacing w:after="48" w:line="246" w:lineRule="auto"/>
      <w:ind w:left="222" w:hanging="237"/>
      <w:jc w:val="both"/>
    </w:pPr>
    <w:rPr>
      <w:rFonts w:ascii="Times New Roman" w:eastAsia="Times New Roman" w:hAnsi="Times New Roman" w:cs="Times New Roman"/>
      <w:color w:val="221F1F"/>
      <w:sz w:val="20"/>
      <w:lang w:eastAsia="ru-RU"/>
    </w:rPr>
  </w:style>
  <w:style w:type="paragraph" w:styleId="1">
    <w:name w:val="heading 1"/>
    <w:next w:val="a"/>
    <w:link w:val="10"/>
    <w:uiPriority w:val="9"/>
    <w:unhideWhenUsed/>
    <w:qFormat/>
    <w:rsid w:val="00182156"/>
    <w:pPr>
      <w:keepNext/>
      <w:keepLines/>
      <w:spacing w:after="51" w:line="228" w:lineRule="auto"/>
      <w:ind w:left="-5" w:right="-15" w:hanging="9"/>
      <w:outlineLvl w:val="0"/>
    </w:pPr>
    <w:rPr>
      <w:rFonts w:ascii="Calibri" w:eastAsia="Calibri" w:hAnsi="Calibri" w:cs="Calibri"/>
      <w:b/>
      <w:color w:val="221F1F"/>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156"/>
    <w:rPr>
      <w:rFonts w:ascii="Calibri" w:eastAsia="Calibri" w:hAnsi="Calibri" w:cs="Calibri"/>
      <w:b/>
      <w:color w:val="221F1F"/>
      <w:sz w:val="24"/>
      <w:lang w:eastAsia="ru-RU"/>
    </w:rPr>
  </w:style>
  <w:style w:type="paragraph" w:styleId="a3">
    <w:name w:val="List Paragraph"/>
    <w:basedOn w:val="a"/>
    <w:uiPriority w:val="34"/>
    <w:qFormat/>
    <w:rsid w:val="008D58CA"/>
    <w:pPr>
      <w:spacing w:after="200" w:line="276" w:lineRule="auto"/>
      <w:ind w:left="720" w:firstLine="0"/>
      <w:contextualSpacing/>
      <w:jc w:val="left"/>
    </w:pPr>
    <w:rPr>
      <w:rFonts w:ascii="Calibri" w:eastAsia="Calibri" w:hAnsi="Calibri"/>
      <w:color w:val="auto"/>
      <w:sz w:val="22"/>
      <w:lang w:eastAsia="en-US"/>
    </w:rPr>
  </w:style>
  <w:style w:type="paragraph" w:styleId="a4">
    <w:name w:val="Normal (Web)"/>
    <w:basedOn w:val="a"/>
    <w:uiPriority w:val="99"/>
    <w:semiHidden/>
    <w:unhideWhenUsed/>
    <w:rsid w:val="009A1084"/>
    <w:pPr>
      <w:spacing w:before="100" w:beforeAutospacing="1" w:after="100" w:afterAutospacing="1" w:line="240" w:lineRule="auto"/>
      <w:ind w:left="0" w:firstLine="0"/>
      <w:jc w:val="left"/>
    </w:pPr>
    <w:rPr>
      <w:color w:val="auto"/>
      <w:sz w:val="24"/>
      <w:szCs w:val="24"/>
    </w:rPr>
  </w:style>
  <w:style w:type="table" w:customStyle="1" w:styleId="TableGrid">
    <w:name w:val="TableGrid"/>
    <w:rsid w:val="00590C8C"/>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No Spacing"/>
    <w:uiPriority w:val="1"/>
    <w:qFormat/>
    <w:rsid w:val="007A26BE"/>
    <w:pPr>
      <w:spacing w:after="0" w:line="240" w:lineRule="auto"/>
    </w:pPr>
    <w:rPr>
      <w:rFonts w:ascii="Calibri" w:eastAsia="Times New Roman" w:hAnsi="Calibri" w:cs="Times New Roman"/>
      <w:lang w:eastAsia="ru-RU"/>
    </w:rPr>
  </w:style>
  <w:style w:type="table" w:styleId="a6">
    <w:name w:val="Table Grid"/>
    <w:basedOn w:val="a1"/>
    <w:uiPriority w:val="59"/>
    <w:rsid w:val="007A2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A34B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A34BB"/>
    <w:rPr>
      <w:rFonts w:ascii="Segoe UI" w:eastAsia="Times New Roman" w:hAnsi="Segoe UI" w:cs="Segoe UI"/>
      <w:color w:val="221F1F"/>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6172">
      <w:bodyDiv w:val="1"/>
      <w:marLeft w:val="0"/>
      <w:marRight w:val="0"/>
      <w:marTop w:val="0"/>
      <w:marBottom w:val="0"/>
      <w:divBdr>
        <w:top w:val="none" w:sz="0" w:space="0" w:color="auto"/>
        <w:left w:val="none" w:sz="0" w:space="0" w:color="auto"/>
        <w:bottom w:val="none" w:sz="0" w:space="0" w:color="auto"/>
        <w:right w:val="none" w:sz="0" w:space="0" w:color="auto"/>
      </w:divBdr>
    </w:div>
    <w:div w:id="169746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15</Pages>
  <Words>3843</Words>
  <Characters>21910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11</cp:revision>
  <cp:lastPrinted>2022-09-10T17:46:00Z</cp:lastPrinted>
  <dcterms:created xsi:type="dcterms:W3CDTF">2022-09-07T14:00:00Z</dcterms:created>
  <dcterms:modified xsi:type="dcterms:W3CDTF">2023-09-27T07:19:00Z</dcterms:modified>
</cp:coreProperties>
</file>