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67" w:rsidRDefault="00395167" w:rsidP="00395167">
      <w:pPr>
        <w:pStyle w:val="a3"/>
        <w:shd w:val="clear" w:color="auto" w:fill="FFFFFF"/>
        <w:spacing w:before="0" w:beforeAutospacing="0" w:after="0" w:afterAutospacing="0" w:line="294" w:lineRule="atLeast"/>
        <w:ind w:left="-709"/>
        <w:rPr>
          <w:b/>
          <w:bCs/>
          <w:color w:val="000000"/>
          <w:sz w:val="28"/>
          <w:szCs w:val="28"/>
        </w:rPr>
      </w:pPr>
      <w:r>
        <w:rPr>
          <w:b/>
          <w:bCs/>
          <w:noProof/>
          <w:color w:val="000000"/>
          <w:sz w:val="28"/>
          <w:szCs w:val="28"/>
        </w:rPr>
        <w:pict>
          <v:group id="_x0000_s1032" style="position:absolute;left:0;text-align:left;margin-left:-.1pt;margin-top:1.75pt;width:595.2pt;height:837.85pt;z-index:-251658240;mso-position-horizontal-relative:page;mso-position-vertical-relative:page" coordorigin=",77" coordsize="11904,1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top:76;width:11904;height:16757">
              <v:imagedata r:id="rId8" o:title=""/>
            </v:shape>
            <v:shape id="_x0000_s1034" type="#_x0000_t75" style="position:absolute;left:1881;top:1132;width:9370;height:14343">
              <v:imagedata r:id="rId9" o:title=""/>
            </v:shape>
            <v:shape id="_x0000_s1035" type="#_x0000_t75" style="position:absolute;top:4876;width:7104;height:1959">
              <v:imagedata r:id="rId10" o:title=""/>
            </v:shape>
            <v:shape id="_x0000_s1036" type="#_x0000_t75" style="position:absolute;left:8025;top:3840;width:768;height:826">
              <v:imagedata r:id="rId11" o:title=""/>
            </v:shape>
            <w10:wrap anchorx="page" anchory="page"/>
          </v:group>
        </w:pict>
      </w:r>
      <w:r>
        <w:rPr>
          <w:b/>
          <w:bCs/>
          <w:noProof/>
          <w:color w:val="000000"/>
          <w:sz w:val="28"/>
          <w:szCs w:val="28"/>
        </w:rPr>
        <w:drawing>
          <wp:inline distT="0" distB="0" distL="0" distR="0" wp14:anchorId="1A0EDDEF" wp14:editId="4764D132">
            <wp:extent cx="7571740" cy="10647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1740" cy="10647680"/>
                    </a:xfrm>
                    <a:prstGeom prst="rect">
                      <a:avLst/>
                    </a:prstGeom>
                    <a:noFill/>
                  </pic:spPr>
                </pic:pic>
              </a:graphicData>
            </a:graphic>
          </wp:inline>
        </w:drawing>
      </w:r>
      <w:bookmarkStart w:id="0" w:name="_GoBack"/>
      <w:bookmarkEnd w:id="0"/>
    </w:p>
    <w:p w:rsidR="009D01F0" w:rsidRPr="00126F0A" w:rsidRDefault="009D01F0" w:rsidP="009D01F0">
      <w:pPr>
        <w:pStyle w:val="a3"/>
        <w:shd w:val="clear" w:color="auto" w:fill="FFFFFF"/>
        <w:spacing w:before="0" w:beforeAutospacing="0" w:after="0" w:afterAutospacing="0" w:line="294" w:lineRule="atLeast"/>
        <w:jc w:val="center"/>
        <w:rPr>
          <w:rFonts w:ascii="Arial" w:hAnsi="Arial" w:cs="Arial"/>
          <w:color w:val="000000"/>
          <w:sz w:val="28"/>
          <w:szCs w:val="28"/>
        </w:rPr>
      </w:pPr>
      <w:r w:rsidRPr="00126F0A">
        <w:rPr>
          <w:b/>
          <w:bCs/>
          <w:color w:val="000000"/>
          <w:sz w:val="28"/>
          <w:szCs w:val="28"/>
        </w:rPr>
        <w:lastRenderedPageBreak/>
        <w:t>Пояснительная записка</w:t>
      </w:r>
    </w:p>
    <w:p w:rsidR="009D01F0" w:rsidRPr="00126F0A" w:rsidRDefault="009D01F0" w:rsidP="009D01F0">
      <w:pPr>
        <w:pStyle w:val="a3"/>
        <w:shd w:val="clear" w:color="auto" w:fill="FFFFFF"/>
        <w:spacing w:before="0" w:beforeAutospacing="0" w:after="0" w:afterAutospacing="0" w:line="294" w:lineRule="atLeast"/>
        <w:rPr>
          <w:rFonts w:ascii="Arial" w:hAnsi="Arial" w:cs="Arial"/>
          <w:color w:val="000000"/>
          <w:sz w:val="28"/>
          <w:szCs w:val="28"/>
        </w:rPr>
      </w:pPr>
      <w:r w:rsidRPr="00126F0A">
        <w:rPr>
          <w:color w:val="000000"/>
          <w:sz w:val="28"/>
          <w:szCs w:val="28"/>
        </w:rPr>
        <w:t xml:space="preserve">        </w:t>
      </w:r>
      <w:proofErr w:type="gramStart"/>
      <w:r w:rsidRPr="00126F0A">
        <w:rPr>
          <w:color w:val="000000"/>
          <w:sz w:val="28"/>
          <w:szCs w:val="28"/>
        </w:rPr>
        <w:t>Рабочая программа по физике для 10 класса </w:t>
      </w:r>
      <w:r w:rsidR="0054010B">
        <w:rPr>
          <w:sz w:val="28"/>
          <w:szCs w:val="28"/>
        </w:rPr>
        <w:t>2023-2024</w:t>
      </w:r>
      <w:r w:rsidRPr="00126F0A">
        <w:rPr>
          <w:sz w:val="28"/>
          <w:szCs w:val="28"/>
        </w:rPr>
        <w:t xml:space="preserve"> учебный год </w:t>
      </w:r>
      <w:r w:rsidRPr="00126F0A">
        <w:rPr>
          <w:color w:val="000000"/>
          <w:sz w:val="28"/>
          <w:szCs w:val="28"/>
        </w:rPr>
        <w:t>составлена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от 17 мая 2012г. № 413 (с изменениями от 29.12.2014 г. №1645), на основе авторской программы Г.Я. Мякишева по физике 10-11 классов базового уровня 2017г., Просвещение.</w:t>
      </w:r>
      <w:proofErr w:type="gramEnd"/>
    </w:p>
    <w:p w:rsidR="009D01F0" w:rsidRPr="00126F0A" w:rsidRDefault="009D01F0" w:rsidP="009D01F0">
      <w:pPr>
        <w:pStyle w:val="a3"/>
        <w:shd w:val="clear" w:color="auto" w:fill="FFFFFF"/>
        <w:spacing w:before="0" w:beforeAutospacing="0" w:after="0" w:afterAutospacing="0" w:line="294" w:lineRule="atLeast"/>
        <w:jc w:val="center"/>
        <w:rPr>
          <w:rFonts w:ascii="Arial" w:hAnsi="Arial" w:cs="Arial"/>
          <w:color w:val="000000"/>
          <w:sz w:val="28"/>
          <w:szCs w:val="28"/>
        </w:rPr>
      </w:pPr>
      <w:r w:rsidRPr="00126F0A">
        <w:rPr>
          <w:b/>
          <w:bCs/>
          <w:color w:val="000000"/>
          <w:sz w:val="28"/>
          <w:szCs w:val="28"/>
        </w:rPr>
        <w:t>Место учебного предмета в учебном плане</w:t>
      </w:r>
    </w:p>
    <w:p w:rsidR="009D01F0" w:rsidRPr="00126F0A" w:rsidRDefault="009D01F0" w:rsidP="009D01F0">
      <w:pPr>
        <w:pStyle w:val="a3"/>
        <w:shd w:val="clear" w:color="auto" w:fill="FFFFFF"/>
        <w:spacing w:before="0" w:beforeAutospacing="0" w:after="0" w:afterAutospacing="0" w:line="294" w:lineRule="atLeast"/>
        <w:rPr>
          <w:rFonts w:ascii="Arial" w:hAnsi="Arial" w:cs="Arial"/>
          <w:color w:val="000000"/>
          <w:sz w:val="28"/>
          <w:szCs w:val="28"/>
        </w:rPr>
      </w:pPr>
      <w:r w:rsidRPr="00126F0A">
        <w:rPr>
          <w:color w:val="000000"/>
          <w:sz w:val="28"/>
          <w:szCs w:val="28"/>
        </w:rPr>
        <w:t xml:space="preserve">На изучение предмета физика в 10 классе </w:t>
      </w:r>
      <w:r w:rsidR="00E67E21" w:rsidRPr="00126F0A">
        <w:rPr>
          <w:color w:val="000000"/>
          <w:sz w:val="28"/>
          <w:szCs w:val="28"/>
        </w:rPr>
        <w:t>отводится 68</w:t>
      </w:r>
      <w:r w:rsidRPr="00126F0A">
        <w:rPr>
          <w:color w:val="000000"/>
          <w:sz w:val="28"/>
          <w:szCs w:val="28"/>
        </w:rPr>
        <w:t xml:space="preserve"> час</w:t>
      </w:r>
      <w:r w:rsidR="00E67E21" w:rsidRPr="00126F0A">
        <w:rPr>
          <w:color w:val="000000"/>
          <w:sz w:val="28"/>
          <w:szCs w:val="28"/>
        </w:rPr>
        <w:t>ов (2</w:t>
      </w:r>
      <w:r w:rsidRPr="00126F0A">
        <w:rPr>
          <w:color w:val="000000"/>
          <w:sz w:val="28"/>
          <w:szCs w:val="28"/>
        </w:rPr>
        <w:t xml:space="preserve"> часа в неделю</w:t>
      </w:r>
      <w:r w:rsidR="00E67E21" w:rsidRPr="00126F0A">
        <w:rPr>
          <w:color w:val="000000"/>
          <w:sz w:val="28"/>
          <w:szCs w:val="28"/>
        </w:rPr>
        <w:t>)</w:t>
      </w:r>
    </w:p>
    <w:p w:rsidR="009D01F0" w:rsidRPr="00126F0A" w:rsidRDefault="009D01F0" w:rsidP="009D01F0">
      <w:pPr>
        <w:pStyle w:val="a3"/>
        <w:shd w:val="clear" w:color="auto" w:fill="FFFFFF"/>
        <w:spacing w:before="0" w:beforeAutospacing="0" w:after="0" w:afterAutospacing="0" w:line="294" w:lineRule="atLeast"/>
        <w:jc w:val="center"/>
        <w:rPr>
          <w:rFonts w:ascii="Arial" w:hAnsi="Arial" w:cs="Arial"/>
          <w:color w:val="000000"/>
          <w:sz w:val="28"/>
          <w:szCs w:val="28"/>
        </w:rPr>
      </w:pPr>
      <w:r w:rsidRPr="00126F0A">
        <w:rPr>
          <w:b/>
          <w:bCs/>
          <w:color w:val="000000"/>
          <w:sz w:val="28"/>
          <w:szCs w:val="28"/>
        </w:rPr>
        <w:t>УМК</w:t>
      </w:r>
    </w:p>
    <w:p w:rsidR="009D01F0" w:rsidRPr="00126F0A" w:rsidRDefault="009D01F0" w:rsidP="009D01F0">
      <w:pPr>
        <w:pStyle w:val="a3"/>
        <w:shd w:val="clear" w:color="auto" w:fill="FFFFFF"/>
        <w:spacing w:before="0" w:beforeAutospacing="0" w:after="0" w:afterAutospacing="0" w:line="294" w:lineRule="atLeast"/>
        <w:rPr>
          <w:color w:val="000000"/>
          <w:sz w:val="28"/>
          <w:szCs w:val="28"/>
        </w:rPr>
      </w:pPr>
      <w:r w:rsidRPr="00126F0A">
        <w:rPr>
          <w:color w:val="000000"/>
          <w:sz w:val="28"/>
          <w:szCs w:val="28"/>
        </w:rPr>
        <w:t>«Физика: учеб</w:t>
      </w:r>
      <w:proofErr w:type="gramStart"/>
      <w:r w:rsidRPr="00126F0A">
        <w:rPr>
          <w:color w:val="000000"/>
          <w:sz w:val="28"/>
          <w:szCs w:val="28"/>
        </w:rPr>
        <w:t>.</w:t>
      </w:r>
      <w:proofErr w:type="gramEnd"/>
      <w:r w:rsidRPr="00126F0A">
        <w:rPr>
          <w:color w:val="000000"/>
          <w:sz w:val="28"/>
          <w:szCs w:val="28"/>
        </w:rPr>
        <w:t xml:space="preserve"> </w:t>
      </w:r>
      <w:proofErr w:type="gramStart"/>
      <w:r w:rsidRPr="00126F0A">
        <w:rPr>
          <w:color w:val="000000"/>
          <w:sz w:val="28"/>
          <w:szCs w:val="28"/>
        </w:rPr>
        <w:t>д</w:t>
      </w:r>
      <w:proofErr w:type="gramEnd"/>
      <w:r w:rsidRPr="00126F0A">
        <w:rPr>
          <w:color w:val="000000"/>
          <w:sz w:val="28"/>
          <w:szCs w:val="28"/>
        </w:rPr>
        <w:t xml:space="preserve">ля 10кл. общеобразовательных учреждений: базовый и </w:t>
      </w:r>
      <w:proofErr w:type="spellStart"/>
      <w:r w:rsidRPr="00126F0A">
        <w:rPr>
          <w:color w:val="000000"/>
          <w:sz w:val="28"/>
          <w:szCs w:val="28"/>
        </w:rPr>
        <w:t>профилильный</w:t>
      </w:r>
      <w:proofErr w:type="spellEnd"/>
      <w:r w:rsidRPr="00126F0A">
        <w:rPr>
          <w:color w:val="000000"/>
          <w:sz w:val="28"/>
          <w:szCs w:val="28"/>
        </w:rPr>
        <w:t xml:space="preserve"> уровни/ Г.Я. </w:t>
      </w:r>
      <w:proofErr w:type="spellStart"/>
      <w:r w:rsidRPr="00126F0A">
        <w:rPr>
          <w:color w:val="000000"/>
          <w:sz w:val="28"/>
          <w:szCs w:val="28"/>
        </w:rPr>
        <w:t>Мякишев</w:t>
      </w:r>
      <w:proofErr w:type="spellEnd"/>
      <w:r w:rsidRPr="00126F0A">
        <w:rPr>
          <w:color w:val="000000"/>
          <w:sz w:val="28"/>
          <w:szCs w:val="28"/>
        </w:rPr>
        <w:t xml:space="preserve">, Б.Б. </w:t>
      </w:r>
      <w:proofErr w:type="spellStart"/>
      <w:r w:rsidRPr="00126F0A">
        <w:rPr>
          <w:color w:val="000000"/>
          <w:sz w:val="28"/>
          <w:szCs w:val="28"/>
        </w:rPr>
        <w:t>Буховцев</w:t>
      </w:r>
      <w:proofErr w:type="spellEnd"/>
      <w:r w:rsidRPr="00126F0A">
        <w:rPr>
          <w:color w:val="000000"/>
          <w:sz w:val="28"/>
          <w:szCs w:val="28"/>
        </w:rPr>
        <w:t>. – М.Просвещение, 2017 г.»</w:t>
      </w:r>
    </w:p>
    <w:p w:rsidR="009D01F0" w:rsidRPr="00DF2EBC" w:rsidRDefault="009D01F0" w:rsidP="009D01F0">
      <w:pPr>
        <w:pStyle w:val="1"/>
        <w:spacing w:before="0" w:after="0" w:line="240" w:lineRule="auto"/>
        <w:rPr>
          <w:rFonts w:ascii="Times New Roman" w:hAnsi="Times New Roman"/>
          <w:sz w:val="28"/>
          <w:szCs w:val="28"/>
        </w:rPr>
      </w:pPr>
      <w:r w:rsidRPr="00DF2EBC">
        <w:rPr>
          <w:rFonts w:ascii="Times New Roman" w:hAnsi="Times New Roman"/>
          <w:sz w:val="28"/>
          <w:szCs w:val="28"/>
        </w:rPr>
        <w:t xml:space="preserve">ЦЕЛИ ИЗУЧЕНИЯ ФИЗИКИ: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 xml:space="preserve">усвоение знаний </w:t>
      </w:r>
      <w:r w:rsidRPr="00DF2EBC">
        <w:rPr>
          <w:rFonts w:ascii="Times New Roman" w:hAnsi="Times New Roman" w:cs="Times New Roman"/>
          <w:sz w:val="28"/>
          <w:szCs w:val="28"/>
        </w:rPr>
        <w:t xml:space="preserve">о методах научного познания природы; современной физической картине мира: свойствах вещества и поля, динамических и статистических законах природы, строении и эволюции Вселенной;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 xml:space="preserve">знакомство с основами физических теорий: </w:t>
      </w:r>
      <w:r w:rsidRPr="00DF2EBC">
        <w:rPr>
          <w:rFonts w:ascii="Times New Roman" w:hAnsi="Times New Roman" w:cs="Times New Roman"/>
          <w:sz w:val="28"/>
          <w:szCs w:val="28"/>
        </w:rPr>
        <w:t xml:space="preserve">классической механики, </w:t>
      </w:r>
      <w:proofErr w:type="spellStart"/>
      <w:r w:rsidRPr="00DF2EBC">
        <w:rPr>
          <w:rFonts w:ascii="Times New Roman" w:hAnsi="Times New Roman" w:cs="Times New Roman"/>
          <w:sz w:val="28"/>
          <w:szCs w:val="28"/>
        </w:rPr>
        <w:t>молекулярнокинетической</w:t>
      </w:r>
      <w:proofErr w:type="spellEnd"/>
      <w:r w:rsidRPr="00DF2EBC">
        <w:rPr>
          <w:rFonts w:ascii="Times New Roman" w:hAnsi="Times New Roman" w:cs="Times New Roman"/>
          <w:sz w:val="28"/>
          <w:szCs w:val="28"/>
        </w:rPr>
        <w:t xml:space="preserve"> теории, термодинамики, классической электродинамики, специальной теории относительности, квантовой теории;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 xml:space="preserve">овладение умениями </w:t>
      </w:r>
      <w:r w:rsidRPr="00DF2EBC">
        <w:rPr>
          <w:rFonts w:ascii="Times New Roman" w:hAnsi="Times New Roman" w:cs="Times New Roman"/>
          <w:sz w:val="28"/>
          <w:szCs w:val="28"/>
        </w:rPr>
        <w:t xml:space="preserve">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 xml:space="preserve">применение знаний по физике </w:t>
      </w:r>
      <w:r w:rsidRPr="00DF2EBC">
        <w:rPr>
          <w:rFonts w:ascii="Times New Roman" w:hAnsi="Times New Roman" w:cs="Times New Roman"/>
          <w:sz w:val="28"/>
          <w:szCs w:val="28"/>
        </w:rPr>
        <w:t xml:space="preserve">для объяснения явлений природы, принципа работы технических устройств, для решения физических задач, для самостоятельного приобретения новой информации физического содержания и оценки ее достоверности; • </w:t>
      </w:r>
      <w:r w:rsidRPr="00DF2EBC">
        <w:rPr>
          <w:rFonts w:ascii="Times New Roman" w:eastAsia="Times New Roman" w:hAnsi="Times New Roman" w:cs="Times New Roman"/>
          <w:b/>
          <w:sz w:val="28"/>
          <w:szCs w:val="28"/>
        </w:rPr>
        <w:t xml:space="preserve">развитие познавательных интересов, интеллектуальных и творческих способностей </w:t>
      </w:r>
      <w:r w:rsidRPr="00DF2EBC">
        <w:rPr>
          <w:rFonts w:ascii="Times New Roman" w:hAnsi="Times New Roman" w:cs="Times New Roman"/>
          <w:sz w:val="28"/>
          <w:szCs w:val="28"/>
        </w:rPr>
        <w:t xml:space="preserve">в процессе решения физических задач и самостоятельного приобретения новых знаний, при выполнении экспериментальных исследований, подготовке докладов, рефератов и других творческих работ;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воспитание</w:t>
      </w:r>
      <w:r w:rsidRPr="00DF2EBC">
        <w:rPr>
          <w:rFonts w:ascii="Times New Roman" w:hAnsi="Times New Roman" w:cs="Times New Roman"/>
          <w:sz w:val="28"/>
          <w:szCs w:val="28"/>
        </w:rPr>
        <w:t xml:space="preserve">духа сотрудничества в процессе совместного выполнения задач, уважительного отношения к мнению оппонента, уважения к творцам науки и техники; приобретение опыта обоснования высказываемой позиции, морально-этической оценки результатов использования научных достижений; </w:t>
      </w:r>
    </w:p>
    <w:p w:rsidR="009D01F0" w:rsidRPr="00DF2EBC" w:rsidRDefault="009D01F0" w:rsidP="009D01F0">
      <w:pPr>
        <w:numPr>
          <w:ilvl w:val="0"/>
          <w:numId w:val="20"/>
        </w:numPr>
        <w:spacing w:after="0" w:line="240" w:lineRule="auto"/>
        <w:ind w:right="4" w:hanging="10"/>
        <w:rPr>
          <w:rFonts w:ascii="Times New Roman" w:hAnsi="Times New Roman" w:cs="Times New Roman"/>
          <w:sz w:val="28"/>
          <w:szCs w:val="28"/>
        </w:rPr>
      </w:pPr>
      <w:r w:rsidRPr="00DF2EBC">
        <w:rPr>
          <w:rFonts w:ascii="Times New Roman" w:eastAsia="Times New Roman" w:hAnsi="Times New Roman" w:cs="Times New Roman"/>
          <w:b/>
          <w:sz w:val="28"/>
          <w:szCs w:val="28"/>
        </w:rPr>
        <w:t xml:space="preserve">использование приобретенных знаний и умений </w:t>
      </w:r>
      <w:r w:rsidRPr="00DF2EBC">
        <w:rPr>
          <w:rFonts w:ascii="Times New Roman" w:hAnsi="Times New Roman" w:cs="Times New Roman"/>
          <w:sz w:val="28"/>
          <w:szCs w:val="28"/>
        </w:rPr>
        <w:t xml:space="preserve">для решения практических, жизненных задач, защиты окружающей среды, обеспечения безопасности жизнедеятельности человека и общества. </w:t>
      </w:r>
    </w:p>
    <w:p w:rsidR="009D01F0" w:rsidRPr="00DF2EBC" w:rsidRDefault="009D01F0" w:rsidP="009D01F0">
      <w:pPr>
        <w:spacing w:after="0" w:line="240" w:lineRule="auto"/>
        <w:ind w:left="360"/>
        <w:rPr>
          <w:rFonts w:ascii="Times New Roman" w:hAnsi="Times New Roman" w:cs="Times New Roman"/>
          <w:sz w:val="28"/>
          <w:szCs w:val="28"/>
        </w:rPr>
      </w:pP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Программа направлена на формирование у школьников </w:t>
      </w:r>
      <w:proofErr w:type="spellStart"/>
      <w:r w:rsidRPr="00DF2EBC">
        <w:rPr>
          <w:rFonts w:ascii="Times New Roman" w:hAnsi="Times New Roman" w:cs="Times New Roman"/>
          <w:sz w:val="28"/>
          <w:szCs w:val="28"/>
        </w:rPr>
        <w:t>общеучебных</w:t>
      </w:r>
      <w:proofErr w:type="spellEnd"/>
      <w:r w:rsidRPr="00DF2EBC">
        <w:rPr>
          <w:rFonts w:ascii="Times New Roman" w:hAnsi="Times New Roman" w:cs="Times New Roman"/>
          <w:sz w:val="28"/>
          <w:szCs w:val="28"/>
        </w:rPr>
        <w:t xml:space="preserve"> умений и навыков, универсальных способов деятельности и ключевых компетенций. </w:t>
      </w:r>
    </w:p>
    <w:p w:rsidR="009D01F0" w:rsidRDefault="009D01F0" w:rsidP="009D01F0">
      <w:pPr>
        <w:spacing w:after="0" w:line="240" w:lineRule="auto"/>
        <w:ind w:left="10" w:right="-15"/>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ПЛАНИРУЕМЫЕ РЕЗУЛЬТАТЫ ОБУЧЕНИЯ </w:t>
      </w:r>
    </w:p>
    <w:p w:rsidR="009D01F0" w:rsidRDefault="009D01F0" w:rsidP="009D01F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 xml:space="preserve">Планируемые результаты освоения (личностные, </w:t>
      </w:r>
      <w:proofErr w:type="spellStart"/>
      <w:r>
        <w:rPr>
          <w:b/>
          <w:bCs/>
          <w:color w:val="000000"/>
          <w:sz w:val="27"/>
          <w:szCs w:val="27"/>
        </w:rPr>
        <w:t>метапредметные</w:t>
      </w:r>
      <w:proofErr w:type="spellEnd"/>
      <w:r>
        <w:rPr>
          <w:b/>
          <w:bCs/>
          <w:color w:val="000000"/>
          <w:sz w:val="27"/>
          <w:szCs w:val="27"/>
        </w:rPr>
        <w:t>, предметные)</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u w:val="single"/>
        </w:rPr>
        <w:t>Личностными результатами</w:t>
      </w:r>
      <w:r>
        <w:rPr>
          <w:color w:val="000000"/>
          <w:sz w:val="27"/>
          <w:szCs w:val="27"/>
        </w:rPr>
        <w:t> обучения физике в средней (полной) школе являются:</w:t>
      </w:r>
    </w:p>
    <w:p w:rsidR="009D01F0" w:rsidRDefault="009D01F0" w:rsidP="009D01F0">
      <w:pPr>
        <w:pStyle w:val="a3"/>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ценностно-ориентированной сфере – чувство гордости за российскую физическую науку, гуманизм, положительное отношение к труду, целеустремленность;</w:t>
      </w:r>
    </w:p>
    <w:p w:rsidR="009D01F0" w:rsidRDefault="009D01F0" w:rsidP="009D01F0">
      <w:pPr>
        <w:pStyle w:val="a3"/>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трудовой сфере – готовность к осознанному выбору дальнейшей образовательной траектории;</w:t>
      </w:r>
    </w:p>
    <w:p w:rsidR="009D01F0" w:rsidRDefault="009D01F0" w:rsidP="009D01F0">
      <w:pPr>
        <w:pStyle w:val="a3"/>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 познавательной сфере – умение управлять своей познавательной деятельностью.</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u w:val="single"/>
        </w:rPr>
        <w:t>Метапредметными</w:t>
      </w:r>
      <w:proofErr w:type="spellEnd"/>
      <w:r>
        <w:rPr>
          <w:b/>
          <w:bCs/>
          <w:color w:val="000000"/>
          <w:sz w:val="27"/>
          <w:szCs w:val="27"/>
        </w:rPr>
        <w:t> </w:t>
      </w:r>
      <w:r>
        <w:rPr>
          <w:color w:val="000000"/>
          <w:sz w:val="27"/>
          <w:szCs w:val="27"/>
        </w:rPr>
        <w:t>результатами освоения выпускниками полной школы программы по физике являются:</w:t>
      </w:r>
    </w:p>
    <w:p w:rsidR="009D01F0" w:rsidRDefault="009D01F0" w:rsidP="009D01F0">
      <w:pPr>
        <w:pStyle w:val="a3"/>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9D01F0" w:rsidRDefault="009D01F0" w:rsidP="009D01F0">
      <w:pPr>
        <w:pStyle w:val="a3"/>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9D01F0" w:rsidRDefault="009D01F0" w:rsidP="009D01F0">
      <w:pPr>
        <w:pStyle w:val="a3"/>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Умение генерировать идеи и определять средства, необходимые для их реализации;</w:t>
      </w:r>
    </w:p>
    <w:p w:rsidR="009D01F0" w:rsidRDefault="009D01F0" w:rsidP="009D01F0">
      <w:pPr>
        <w:pStyle w:val="a3"/>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Умение определять цели и задачи деятельности, выбирать средства реализации целей и применять их на практике;</w:t>
      </w:r>
    </w:p>
    <w:p w:rsidR="009D01F0" w:rsidRDefault="009D01F0" w:rsidP="009D01F0">
      <w:pPr>
        <w:pStyle w:val="a3"/>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u w:val="single"/>
        </w:rPr>
        <w:t>Предметные результаты</w:t>
      </w:r>
      <w:r>
        <w:rPr>
          <w:color w:val="000000"/>
          <w:sz w:val="27"/>
          <w:szCs w:val="27"/>
        </w:rPr>
        <w:t> обучения физике в средней (полной) школе на базовом уровне являются:</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1.В познавательной сфере</w:t>
      </w:r>
      <w:r>
        <w:rPr>
          <w:color w:val="000000"/>
          <w:sz w:val="27"/>
          <w:szCs w:val="27"/>
        </w:rPr>
        <w:t>:</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давать определения изученным понятиям;</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называть основные положения изученных теорий и гипотез;</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описывать и демонстрационные и самостоятельно проведенные эксперименты, используя для этого русский язык и язык физики; </w:t>
      </w:r>
      <w:proofErr w:type="gramStart"/>
      <w:r>
        <w:rPr>
          <w:color w:val="000000"/>
          <w:sz w:val="27"/>
          <w:szCs w:val="27"/>
        </w:rPr>
        <w:t>к</w:t>
      </w:r>
      <w:proofErr w:type="gramEnd"/>
      <w:r>
        <w:rPr>
          <w:color w:val="000000"/>
          <w:sz w:val="27"/>
          <w:szCs w:val="27"/>
        </w:rPr>
        <w:t xml:space="preserve"> - классифицировать изученные объекты и явления;</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делать выводы и умозаключения из наблюдений, изученных физических закономерностей, прогнозировать возможные результаты;</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структурировать изученный материал;</w:t>
      </w:r>
    </w:p>
    <w:p w:rsidR="009D01F0" w:rsidRDefault="009D01F0" w:rsidP="009D01F0">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интерпретировать физическую информацию, полученную из других источников;</w:t>
      </w:r>
    </w:p>
    <w:p w:rsidR="009D01F0" w:rsidRPr="00126F0A" w:rsidRDefault="009D01F0" w:rsidP="00126F0A">
      <w:pPr>
        <w:pStyle w:val="a3"/>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r w:rsidR="00126F0A">
        <w:rPr>
          <w:rFonts w:ascii="Arial" w:hAnsi="Arial" w:cs="Arial"/>
          <w:color w:val="000000"/>
          <w:sz w:val="21"/>
          <w:szCs w:val="21"/>
        </w:rPr>
        <w:t xml:space="preserve"> </w:t>
      </w:r>
      <w:r w:rsidRPr="00126F0A">
        <w:rPr>
          <w:color w:val="000000"/>
          <w:sz w:val="27"/>
          <w:szCs w:val="27"/>
        </w:rPr>
        <w:t>рационального природопользования и охраны окружающей среды.</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2.В ценностно-ориентационной сфере</w:t>
      </w:r>
      <w:r>
        <w:rPr>
          <w:color w:val="000000"/>
          <w:sz w:val="27"/>
          <w:szCs w:val="27"/>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3.В трудовой сфере</w:t>
      </w:r>
      <w:r>
        <w:rPr>
          <w:color w:val="000000"/>
          <w:sz w:val="27"/>
          <w:szCs w:val="27"/>
        </w:rPr>
        <w:t>: самостоятельно планировать и проводить физический эксперимент, соблюдая правила безопасной работы с лабораторным оборудованием;</w:t>
      </w:r>
    </w:p>
    <w:p w:rsidR="009D01F0" w:rsidRDefault="009D01F0" w:rsidP="009D01F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4.В сфере</w:t>
      </w:r>
      <w:r>
        <w:rPr>
          <w:color w:val="000000"/>
          <w:sz w:val="27"/>
          <w:szCs w:val="27"/>
        </w:rPr>
        <w:t> </w:t>
      </w:r>
      <w:r>
        <w:rPr>
          <w:b/>
          <w:bCs/>
          <w:color w:val="000000"/>
          <w:sz w:val="27"/>
          <w:szCs w:val="27"/>
        </w:rPr>
        <w:t>физической культуры</w:t>
      </w:r>
      <w:r>
        <w:rPr>
          <w:color w:val="000000"/>
          <w:sz w:val="27"/>
          <w:szCs w:val="27"/>
        </w:rPr>
        <w:t>: оказывать первую помощь при травмах, связанных с лабораторным оборудованием и бытовыми техническими устройствами.</w:t>
      </w:r>
    </w:p>
    <w:p w:rsidR="009D01F0" w:rsidRDefault="009D01F0" w:rsidP="009D01F0">
      <w:pPr>
        <w:spacing w:after="0" w:line="240" w:lineRule="auto"/>
      </w:pPr>
    </w:p>
    <w:p w:rsidR="009D01F0" w:rsidRPr="00DF2EBC" w:rsidRDefault="009D01F0" w:rsidP="009D01F0">
      <w:pPr>
        <w:spacing w:after="0" w:line="240" w:lineRule="auto"/>
        <w:rPr>
          <w:rFonts w:ascii="Times New Roman" w:hAnsi="Times New Roman" w:cs="Times New Roman"/>
          <w:b/>
          <w:sz w:val="28"/>
          <w:szCs w:val="28"/>
        </w:rPr>
      </w:pPr>
      <w:r w:rsidRPr="00DF2EBC">
        <w:rPr>
          <w:rFonts w:ascii="Times New Roman" w:hAnsi="Times New Roman" w:cs="Times New Roman"/>
          <w:b/>
          <w:bCs/>
          <w:sz w:val="28"/>
          <w:szCs w:val="28"/>
        </w:rPr>
        <w:t xml:space="preserve">К концу 10 класса </w:t>
      </w:r>
      <w:r w:rsidRPr="00DF2EBC">
        <w:rPr>
          <w:rFonts w:ascii="Times New Roman" w:hAnsi="Times New Roman" w:cs="Times New Roman"/>
          <w:b/>
          <w:sz w:val="28"/>
          <w:szCs w:val="28"/>
        </w:rPr>
        <w:t>в результате освоения программы ученик научится:</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b/>
          <w:bCs/>
          <w:sz w:val="28"/>
          <w:szCs w:val="28"/>
        </w:rPr>
        <w:t xml:space="preserve"> * </w:t>
      </w:r>
      <w:r w:rsidRPr="00DF2EBC">
        <w:rPr>
          <w:rFonts w:ascii="Times New Roman" w:hAnsi="Times New Roman" w:cs="Times New Roman"/>
          <w:i/>
          <w:iCs/>
          <w:sz w:val="28"/>
          <w:szCs w:val="28"/>
        </w:rPr>
        <w:t>понимать:</w:t>
      </w:r>
      <w:r w:rsidRPr="00DF2EBC">
        <w:rPr>
          <w:rFonts w:ascii="Times New Roman" w:hAnsi="Times New Roman" w:cs="Times New Roman"/>
          <w:sz w:val="28"/>
          <w:szCs w:val="28"/>
        </w:rPr>
        <w:t xml:space="preserve"> физическое явление, физическая величина, модель, гипотеза, физический закон, теория, принцип, постулат, пространство, время, вещество, взаимодействие, инерция,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электродвижущая сила;</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 xml:space="preserve">понимать смысл физических законов, принципов, постулатов: </w:t>
      </w:r>
      <w:r w:rsidRPr="00DF2EBC">
        <w:rPr>
          <w:rFonts w:ascii="Times New Roman" w:hAnsi="Times New Roman" w:cs="Times New Roman"/>
          <w:sz w:val="28"/>
          <w:szCs w:val="28"/>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9D01F0" w:rsidRPr="00DF2EBC" w:rsidRDefault="009D01F0" w:rsidP="009D01F0">
      <w:pPr>
        <w:spacing w:after="0" w:line="240" w:lineRule="auto"/>
        <w:rPr>
          <w:rFonts w:ascii="Times New Roman" w:hAnsi="Times New Roman" w:cs="Times New Roman"/>
          <w:sz w:val="28"/>
          <w:szCs w:val="28"/>
        </w:rPr>
      </w:pPr>
    </w:p>
    <w:p w:rsidR="009D01F0" w:rsidRPr="00DF2EBC" w:rsidRDefault="009D01F0" w:rsidP="009D01F0">
      <w:pPr>
        <w:spacing w:after="0" w:line="240" w:lineRule="auto"/>
        <w:rPr>
          <w:rFonts w:ascii="Times New Roman" w:hAnsi="Times New Roman" w:cs="Times New Roman"/>
          <w:b/>
          <w:bCs/>
          <w:sz w:val="28"/>
          <w:szCs w:val="28"/>
        </w:rPr>
      </w:pPr>
      <w:r w:rsidRPr="00DF2EBC">
        <w:rPr>
          <w:rFonts w:ascii="Times New Roman" w:hAnsi="Times New Roman" w:cs="Times New Roman"/>
          <w:b/>
          <w:sz w:val="28"/>
          <w:szCs w:val="28"/>
        </w:rPr>
        <w:t>Ученик получит возможность научиться</w:t>
      </w:r>
      <w:r w:rsidRPr="00DF2EBC">
        <w:rPr>
          <w:rFonts w:ascii="Times New Roman" w:hAnsi="Times New Roman" w:cs="Times New Roman"/>
          <w:b/>
          <w:bCs/>
          <w:sz w:val="28"/>
          <w:szCs w:val="28"/>
        </w:rPr>
        <w:t>:</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описывать и объяснять:</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 xml:space="preserve">физические явления: </w:t>
      </w:r>
      <w:r w:rsidRPr="00DF2EBC">
        <w:rPr>
          <w:rFonts w:ascii="Times New Roman" w:hAnsi="Times New Roman" w:cs="Times New Roman"/>
          <w:sz w:val="28"/>
          <w:szCs w:val="28"/>
        </w:rPr>
        <w:t>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 xml:space="preserve">физические явления и свойства тел: </w:t>
      </w:r>
      <w:r w:rsidRPr="00DF2EBC">
        <w:rPr>
          <w:rFonts w:ascii="Times New Roman" w:hAnsi="Times New Roman" w:cs="Times New Roman"/>
          <w:sz w:val="28"/>
          <w:szCs w:val="28"/>
        </w:rPr>
        <w:t>движение небесных тел и искусственных спутников Земли, свойства газов, жидкостей и твердых тел;</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 xml:space="preserve">результаты экспериментов: </w:t>
      </w:r>
      <w:r w:rsidRPr="00DF2EBC">
        <w:rPr>
          <w:rFonts w:ascii="Times New Roman" w:hAnsi="Times New Roman" w:cs="Times New Roman"/>
          <w:sz w:val="28"/>
          <w:szCs w:val="28"/>
        </w:rPr>
        <w:t xml:space="preserve">независимость ускорения свободного падения от массы падающего тела, нагревание газа при его быстром сжатии и </w:t>
      </w:r>
      <w:r w:rsidRPr="00DF2EBC">
        <w:rPr>
          <w:rFonts w:ascii="Times New Roman" w:hAnsi="Times New Roman" w:cs="Times New Roman"/>
          <w:sz w:val="28"/>
          <w:szCs w:val="28"/>
        </w:rPr>
        <w:lastRenderedPageBreak/>
        <w:t>охлаждении при быстром расширении, повышении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фундаментальные опыты, оказавшие существенное влияние на развитие физики;</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 xml:space="preserve">приводить примеры практического применения физических знаний: </w:t>
      </w:r>
      <w:r w:rsidRPr="00DF2EBC">
        <w:rPr>
          <w:rFonts w:ascii="Times New Roman" w:hAnsi="Times New Roman" w:cs="Times New Roman"/>
          <w:sz w:val="28"/>
          <w:szCs w:val="28"/>
        </w:rPr>
        <w:t>законов механики, термодинамики и электродинамики в энергетики;</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определять характер физического процесса по графику, таблице, формуле;</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физическая теория дает возможность объяснять известные  явления природы и научные факты, предсказывать еще не известные явления;</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 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w:t>
      </w:r>
    </w:p>
    <w:p w:rsidR="009D01F0" w:rsidRPr="00DF2EBC" w:rsidRDefault="009D01F0" w:rsidP="009D01F0">
      <w:pPr>
        <w:spacing w:after="0" w:line="240" w:lineRule="auto"/>
        <w:rPr>
          <w:rFonts w:ascii="Times New Roman" w:hAnsi="Times New Roman" w:cs="Times New Roman"/>
          <w:sz w:val="28"/>
          <w:szCs w:val="28"/>
        </w:rPr>
      </w:pPr>
      <w:proofErr w:type="gramStart"/>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измерять:</w:t>
      </w:r>
      <w:r w:rsidRPr="00DF2EBC">
        <w:rPr>
          <w:rFonts w:ascii="Times New Roman" w:hAnsi="Times New Roman" w:cs="Times New Roman"/>
          <w:sz w:val="28"/>
          <w:szCs w:val="28"/>
        </w:rPr>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применять полученные знания для решения физических задач;</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w:t>
      </w:r>
      <w:r w:rsidRPr="00DF2EBC">
        <w:rPr>
          <w:rFonts w:ascii="Times New Roman" w:hAnsi="Times New Roman" w:cs="Times New Roman"/>
          <w:i/>
          <w:iCs/>
          <w:sz w:val="28"/>
          <w:szCs w:val="28"/>
        </w:rPr>
        <w:t>использовать приобретенные знания и умения в практической деятельности и повседневной жизни для:</w:t>
      </w:r>
    </w:p>
    <w:p w:rsidR="009D01F0" w:rsidRPr="00DF2EBC" w:rsidRDefault="009D01F0" w:rsidP="009D01F0">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xml:space="preserve">*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 </w:t>
      </w:r>
    </w:p>
    <w:p w:rsidR="00732CCB" w:rsidRDefault="009D01F0" w:rsidP="00732CCB">
      <w:pPr>
        <w:spacing w:after="0" w:line="240" w:lineRule="auto"/>
        <w:rPr>
          <w:rFonts w:ascii="Times New Roman" w:hAnsi="Times New Roman" w:cs="Times New Roman"/>
          <w:sz w:val="28"/>
          <w:szCs w:val="28"/>
        </w:rPr>
      </w:pPr>
      <w:r w:rsidRPr="00DF2EBC">
        <w:rPr>
          <w:rFonts w:ascii="Times New Roman" w:hAnsi="Times New Roman" w:cs="Times New Roman"/>
          <w:sz w:val="28"/>
          <w:szCs w:val="28"/>
        </w:rPr>
        <w:t>* определения собственной позиции по отношению к экологическим проблемам и поведению в природной среде.</w:t>
      </w:r>
    </w:p>
    <w:p w:rsidR="006E4073" w:rsidRPr="00E700A7" w:rsidRDefault="006E4073" w:rsidP="00732CCB">
      <w:pPr>
        <w:spacing w:after="0" w:line="240" w:lineRule="auto"/>
        <w:rPr>
          <w:rFonts w:ascii="Times New Roman" w:eastAsia="Times New Roman" w:hAnsi="Times New Roman" w:cs="Times New Roman"/>
          <w:sz w:val="28"/>
          <w:szCs w:val="28"/>
          <w:lang w:eastAsia="ru-RU"/>
        </w:rPr>
      </w:pPr>
    </w:p>
    <w:p w:rsidR="00126F0A" w:rsidRDefault="00126F0A" w:rsidP="00676576">
      <w:pPr>
        <w:spacing w:after="0" w:line="240" w:lineRule="auto"/>
        <w:jc w:val="center"/>
        <w:rPr>
          <w:rFonts w:ascii="Times New Roman" w:eastAsia="Times New Roman" w:hAnsi="Times New Roman" w:cs="Times New Roman"/>
          <w:b/>
          <w:bCs/>
          <w:sz w:val="28"/>
          <w:szCs w:val="28"/>
          <w:lang w:eastAsia="ru-RU"/>
        </w:rPr>
      </w:pPr>
    </w:p>
    <w:p w:rsidR="00126F0A" w:rsidRDefault="00126F0A" w:rsidP="00676576">
      <w:pPr>
        <w:spacing w:after="0" w:line="240" w:lineRule="auto"/>
        <w:jc w:val="center"/>
        <w:rPr>
          <w:rFonts w:ascii="Times New Roman" w:eastAsia="Times New Roman" w:hAnsi="Times New Roman" w:cs="Times New Roman"/>
          <w:b/>
          <w:bCs/>
          <w:sz w:val="28"/>
          <w:szCs w:val="28"/>
          <w:lang w:eastAsia="ru-RU"/>
        </w:rPr>
      </w:pPr>
    </w:p>
    <w:p w:rsidR="00676576" w:rsidRPr="00E700A7" w:rsidRDefault="00732CCB" w:rsidP="00676576">
      <w:pPr>
        <w:spacing w:after="0" w:line="240" w:lineRule="auto"/>
        <w:jc w:val="center"/>
        <w:rPr>
          <w:rFonts w:ascii="Times New Roman" w:eastAsia="Times New Roman" w:hAnsi="Times New Roman" w:cs="Times New Roman"/>
          <w:b/>
          <w:bCs/>
          <w:sz w:val="28"/>
          <w:szCs w:val="28"/>
          <w:lang w:eastAsia="ru-RU"/>
        </w:rPr>
      </w:pPr>
      <w:r w:rsidRPr="00E700A7">
        <w:rPr>
          <w:rFonts w:ascii="Times New Roman" w:eastAsia="Times New Roman" w:hAnsi="Times New Roman" w:cs="Times New Roman"/>
          <w:b/>
          <w:bCs/>
          <w:sz w:val="28"/>
          <w:szCs w:val="28"/>
          <w:lang w:eastAsia="ru-RU"/>
        </w:rPr>
        <w:lastRenderedPageBreak/>
        <w:t>Содержание учебного предмета.</w:t>
      </w:r>
    </w:p>
    <w:p w:rsidR="00676576" w:rsidRPr="00E700A7" w:rsidRDefault="00676576" w:rsidP="00676576">
      <w:pPr>
        <w:jc w:val="center"/>
        <w:rPr>
          <w:rFonts w:ascii="Times New Roman" w:hAnsi="Times New Roman" w:cs="Times New Roman"/>
          <w:b/>
          <w:sz w:val="28"/>
          <w:szCs w:val="28"/>
        </w:rPr>
      </w:pPr>
      <w:r w:rsidRPr="00E700A7">
        <w:rPr>
          <w:rFonts w:ascii="Times New Roman" w:hAnsi="Times New Roman" w:cs="Times New Roman"/>
          <w:b/>
          <w:sz w:val="28"/>
          <w:szCs w:val="28"/>
        </w:rPr>
        <w:t>Разделы тематического планирования</w:t>
      </w:r>
    </w:p>
    <w:tbl>
      <w:tblPr>
        <w:tblW w:w="101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4604"/>
        <w:gridCol w:w="1034"/>
        <w:gridCol w:w="1866"/>
        <w:gridCol w:w="2042"/>
      </w:tblGrid>
      <w:tr w:rsidR="00676576" w:rsidRPr="00E700A7" w:rsidTr="00E67E21">
        <w:tc>
          <w:tcPr>
            <w:tcW w:w="616" w:type="dxa"/>
          </w:tcPr>
          <w:p w:rsidR="00676576" w:rsidRPr="00E700A7" w:rsidRDefault="00676576" w:rsidP="00DC5AC9">
            <w:pPr>
              <w:jc w:val="center"/>
              <w:rPr>
                <w:rFonts w:ascii="Times New Roman" w:hAnsi="Times New Roman" w:cs="Times New Roman"/>
                <w:bCs/>
                <w:i/>
                <w:iCs/>
                <w:sz w:val="28"/>
                <w:szCs w:val="28"/>
              </w:rPr>
            </w:pPr>
            <w:r w:rsidRPr="00E700A7">
              <w:rPr>
                <w:rFonts w:ascii="Times New Roman" w:hAnsi="Times New Roman" w:cs="Times New Roman"/>
                <w:bCs/>
                <w:i/>
                <w:iCs/>
                <w:sz w:val="28"/>
                <w:szCs w:val="28"/>
              </w:rPr>
              <w:t>№</w:t>
            </w:r>
          </w:p>
        </w:tc>
        <w:tc>
          <w:tcPr>
            <w:tcW w:w="4604" w:type="dxa"/>
            <w:vAlign w:val="center"/>
          </w:tcPr>
          <w:p w:rsidR="00676576" w:rsidRPr="00E700A7" w:rsidRDefault="00676576" w:rsidP="00DC5AC9">
            <w:pPr>
              <w:jc w:val="center"/>
              <w:rPr>
                <w:rFonts w:ascii="Times New Roman" w:hAnsi="Times New Roman" w:cs="Times New Roman"/>
                <w:bCs/>
                <w:i/>
                <w:iCs/>
                <w:sz w:val="28"/>
                <w:szCs w:val="28"/>
              </w:rPr>
            </w:pPr>
            <w:r w:rsidRPr="00E700A7">
              <w:rPr>
                <w:rFonts w:ascii="Times New Roman" w:hAnsi="Times New Roman" w:cs="Times New Roman"/>
                <w:bCs/>
                <w:i/>
                <w:iCs/>
                <w:sz w:val="28"/>
                <w:szCs w:val="28"/>
              </w:rPr>
              <w:t>Наименование разделов</w:t>
            </w:r>
          </w:p>
        </w:tc>
        <w:tc>
          <w:tcPr>
            <w:tcW w:w="1034" w:type="dxa"/>
            <w:vAlign w:val="center"/>
          </w:tcPr>
          <w:p w:rsidR="00676576" w:rsidRPr="00E700A7" w:rsidRDefault="00676576" w:rsidP="00DC5AC9">
            <w:pPr>
              <w:jc w:val="center"/>
              <w:rPr>
                <w:rFonts w:ascii="Times New Roman" w:hAnsi="Times New Roman" w:cs="Times New Roman"/>
                <w:bCs/>
                <w:i/>
                <w:iCs/>
                <w:sz w:val="28"/>
                <w:szCs w:val="28"/>
              </w:rPr>
            </w:pPr>
            <w:r w:rsidRPr="00E700A7">
              <w:rPr>
                <w:rFonts w:ascii="Times New Roman" w:hAnsi="Times New Roman" w:cs="Times New Roman"/>
                <w:bCs/>
                <w:i/>
                <w:iCs/>
                <w:sz w:val="28"/>
                <w:szCs w:val="28"/>
              </w:rPr>
              <w:t xml:space="preserve"> Кол-во часов</w:t>
            </w:r>
          </w:p>
        </w:tc>
        <w:tc>
          <w:tcPr>
            <w:tcW w:w="1866" w:type="dxa"/>
          </w:tcPr>
          <w:p w:rsidR="00676576" w:rsidRPr="00E700A7" w:rsidRDefault="00676576" w:rsidP="00DC5AC9">
            <w:pPr>
              <w:jc w:val="center"/>
              <w:rPr>
                <w:rFonts w:ascii="Times New Roman" w:hAnsi="Times New Roman" w:cs="Times New Roman"/>
                <w:bCs/>
                <w:i/>
                <w:iCs/>
                <w:sz w:val="28"/>
                <w:szCs w:val="28"/>
              </w:rPr>
            </w:pPr>
            <w:r w:rsidRPr="00E700A7">
              <w:rPr>
                <w:rFonts w:ascii="Times New Roman" w:hAnsi="Times New Roman" w:cs="Times New Roman"/>
                <w:bCs/>
                <w:i/>
                <w:iCs/>
                <w:sz w:val="28"/>
                <w:szCs w:val="28"/>
              </w:rPr>
              <w:t>Контрольные работы</w:t>
            </w:r>
          </w:p>
        </w:tc>
        <w:tc>
          <w:tcPr>
            <w:tcW w:w="2042" w:type="dxa"/>
          </w:tcPr>
          <w:p w:rsidR="00676576" w:rsidRPr="00E700A7" w:rsidRDefault="00676576" w:rsidP="00DC5AC9">
            <w:pPr>
              <w:jc w:val="center"/>
              <w:rPr>
                <w:rFonts w:ascii="Times New Roman" w:hAnsi="Times New Roman" w:cs="Times New Roman"/>
                <w:bCs/>
                <w:i/>
                <w:iCs/>
                <w:sz w:val="28"/>
                <w:szCs w:val="28"/>
              </w:rPr>
            </w:pPr>
            <w:r w:rsidRPr="00E700A7">
              <w:rPr>
                <w:rFonts w:ascii="Times New Roman" w:hAnsi="Times New Roman" w:cs="Times New Roman"/>
                <w:bCs/>
                <w:i/>
                <w:iCs/>
                <w:sz w:val="28"/>
                <w:szCs w:val="28"/>
              </w:rPr>
              <w:t>Лабораторные работы</w:t>
            </w:r>
          </w:p>
        </w:tc>
      </w:tr>
      <w:tr w:rsidR="00676576" w:rsidRPr="00E700A7" w:rsidTr="00E67E21">
        <w:tc>
          <w:tcPr>
            <w:tcW w:w="616" w:type="dxa"/>
          </w:tcPr>
          <w:p w:rsidR="00676576" w:rsidRPr="00E700A7" w:rsidRDefault="00676576" w:rsidP="00DC5AC9">
            <w:pPr>
              <w:jc w:val="center"/>
              <w:rPr>
                <w:rFonts w:ascii="Times New Roman" w:hAnsi="Times New Roman" w:cs="Times New Roman"/>
                <w:sz w:val="28"/>
                <w:szCs w:val="28"/>
              </w:rPr>
            </w:pPr>
            <w:r w:rsidRPr="00E700A7">
              <w:rPr>
                <w:rFonts w:ascii="Times New Roman" w:hAnsi="Times New Roman" w:cs="Times New Roman"/>
                <w:sz w:val="28"/>
                <w:szCs w:val="28"/>
              </w:rPr>
              <w:t>1</w:t>
            </w:r>
          </w:p>
        </w:tc>
        <w:tc>
          <w:tcPr>
            <w:tcW w:w="4604" w:type="dxa"/>
          </w:tcPr>
          <w:p w:rsidR="00676576" w:rsidRPr="00E700A7" w:rsidRDefault="00676576" w:rsidP="00DC5AC9">
            <w:pPr>
              <w:ind w:right="-598"/>
              <w:rPr>
                <w:rFonts w:ascii="Times New Roman" w:hAnsi="Times New Roman" w:cs="Times New Roman"/>
                <w:sz w:val="28"/>
                <w:szCs w:val="28"/>
              </w:rPr>
            </w:pPr>
            <w:r w:rsidRPr="00E700A7">
              <w:rPr>
                <w:rFonts w:ascii="Times New Roman" w:hAnsi="Times New Roman" w:cs="Times New Roman"/>
                <w:b/>
                <w:sz w:val="28"/>
                <w:szCs w:val="28"/>
              </w:rPr>
              <w:t>Физика и методы научного познания</w:t>
            </w:r>
          </w:p>
        </w:tc>
        <w:tc>
          <w:tcPr>
            <w:tcW w:w="1034" w:type="dxa"/>
            <w:vAlign w:val="center"/>
          </w:tcPr>
          <w:p w:rsidR="00676576" w:rsidRPr="00E700A7" w:rsidRDefault="00676576" w:rsidP="00DC5AC9">
            <w:pPr>
              <w:jc w:val="center"/>
              <w:rPr>
                <w:rFonts w:ascii="Times New Roman" w:hAnsi="Times New Roman" w:cs="Times New Roman"/>
                <w:sz w:val="28"/>
                <w:szCs w:val="28"/>
              </w:rPr>
            </w:pPr>
            <w:r w:rsidRPr="00E700A7">
              <w:rPr>
                <w:rFonts w:ascii="Times New Roman" w:hAnsi="Times New Roman" w:cs="Times New Roman"/>
                <w:sz w:val="28"/>
                <w:szCs w:val="28"/>
              </w:rPr>
              <w:t>1</w:t>
            </w:r>
          </w:p>
        </w:tc>
        <w:tc>
          <w:tcPr>
            <w:tcW w:w="1866"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w:t>
            </w:r>
          </w:p>
        </w:tc>
        <w:tc>
          <w:tcPr>
            <w:tcW w:w="2042"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w:t>
            </w:r>
          </w:p>
        </w:tc>
      </w:tr>
      <w:tr w:rsidR="00676576" w:rsidRPr="00E700A7" w:rsidTr="00E67E21">
        <w:trPr>
          <w:trHeight w:val="360"/>
        </w:trPr>
        <w:tc>
          <w:tcPr>
            <w:tcW w:w="616" w:type="dxa"/>
          </w:tcPr>
          <w:p w:rsidR="00676576" w:rsidRPr="00E700A7" w:rsidRDefault="00676576" w:rsidP="00DC5AC9">
            <w:pPr>
              <w:jc w:val="center"/>
              <w:rPr>
                <w:rFonts w:ascii="Times New Roman" w:hAnsi="Times New Roman" w:cs="Times New Roman"/>
                <w:sz w:val="28"/>
                <w:szCs w:val="28"/>
              </w:rPr>
            </w:pPr>
            <w:r w:rsidRPr="00E700A7">
              <w:rPr>
                <w:rFonts w:ascii="Times New Roman" w:hAnsi="Times New Roman" w:cs="Times New Roman"/>
                <w:sz w:val="28"/>
                <w:szCs w:val="28"/>
              </w:rPr>
              <w:t>2</w:t>
            </w:r>
          </w:p>
        </w:tc>
        <w:tc>
          <w:tcPr>
            <w:tcW w:w="4604" w:type="dxa"/>
          </w:tcPr>
          <w:p w:rsidR="00676576" w:rsidRPr="00E700A7" w:rsidRDefault="00FE7971" w:rsidP="00FE7971">
            <w:pPr>
              <w:spacing w:after="0" w:line="240" w:lineRule="auto"/>
              <w:rPr>
                <w:rFonts w:ascii="Times New Roman" w:eastAsia="Times New Roman" w:hAnsi="Times New Roman" w:cs="Times New Roman"/>
                <w:b/>
                <w:color w:val="00000A"/>
                <w:sz w:val="28"/>
                <w:szCs w:val="28"/>
                <w:lang w:eastAsia="ru-RU"/>
              </w:rPr>
            </w:pPr>
            <w:r w:rsidRPr="00E700A7">
              <w:rPr>
                <w:rFonts w:ascii="Times New Roman" w:hAnsi="Times New Roman" w:cs="Times New Roman"/>
                <w:b/>
                <w:sz w:val="28"/>
                <w:szCs w:val="28"/>
              </w:rPr>
              <w:t>Механика</w:t>
            </w:r>
          </w:p>
        </w:tc>
        <w:tc>
          <w:tcPr>
            <w:tcW w:w="1034" w:type="dxa"/>
            <w:vAlign w:val="center"/>
          </w:tcPr>
          <w:p w:rsidR="00676576" w:rsidRPr="00E700A7" w:rsidRDefault="00E67E21" w:rsidP="00DC5AC9">
            <w:pPr>
              <w:jc w:val="center"/>
              <w:rPr>
                <w:rFonts w:ascii="Times New Roman" w:hAnsi="Times New Roman" w:cs="Times New Roman"/>
                <w:sz w:val="28"/>
                <w:szCs w:val="28"/>
              </w:rPr>
            </w:pPr>
            <w:r>
              <w:rPr>
                <w:rFonts w:ascii="Times New Roman" w:hAnsi="Times New Roman" w:cs="Times New Roman"/>
                <w:sz w:val="28"/>
                <w:szCs w:val="28"/>
              </w:rPr>
              <w:t>31</w:t>
            </w:r>
          </w:p>
        </w:tc>
        <w:tc>
          <w:tcPr>
            <w:tcW w:w="1866" w:type="dxa"/>
          </w:tcPr>
          <w:p w:rsidR="00676576" w:rsidRPr="00E700A7" w:rsidRDefault="00DC5AC9" w:rsidP="00DC5AC9">
            <w:pPr>
              <w:jc w:val="center"/>
              <w:rPr>
                <w:rFonts w:ascii="Times New Roman" w:hAnsi="Times New Roman" w:cs="Times New Roman"/>
                <w:sz w:val="28"/>
                <w:szCs w:val="28"/>
              </w:rPr>
            </w:pPr>
            <w:r w:rsidRPr="00E700A7">
              <w:rPr>
                <w:rFonts w:ascii="Times New Roman" w:hAnsi="Times New Roman" w:cs="Times New Roman"/>
                <w:sz w:val="28"/>
                <w:szCs w:val="28"/>
              </w:rPr>
              <w:t>4</w:t>
            </w:r>
          </w:p>
        </w:tc>
        <w:tc>
          <w:tcPr>
            <w:tcW w:w="2042"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3</w:t>
            </w:r>
          </w:p>
        </w:tc>
      </w:tr>
      <w:tr w:rsidR="00676576" w:rsidRPr="00E700A7" w:rsidTr="00E67E21">
        <w:trPr>
          <w:trHeight w:val="339"/>
        </w:trPr>
        <w:tc>
          <w:tcPr>
            <w:tcW w:w="616" w:type="dxa"/>
          </w:tcPr>
          <w:p w:rsidR="00676576" w:rsidRPr="00E700A7" w:rsidRDefault="00676576" w:rsidP="00DC5AC9">
            <w:pPr>
              <w:jc w:val="center"/>
              <w:rPr>
                <w:rFonts w:ascii="Times New Roman" w:hAnsi="Times New Roman" w:cs="Times New Roman"/>
                <w:sz w:val="28"/>
                <w:szCs w:val="28"/>
              </w:rPr>
            </w:pPr>
            <w:r w:rsidRPr="00E700A7">
              <w:rPr>
                <w:rFonts w:ascii="Times New Roman" w:hAnsi="Times New Roman" w:cs="Times New Roman"/>
                <w:sz w:val="28"/>
                <w:szCs w:val="28"/>
              </w:rPr>
              <w:t>3</w:t>
            </w:r>
          </w:p>
        </w:tc>
        <w:tc>
          <w:tcPr>
            <w:tcW w:w="4604" w:type="dxa"/>
          </w:tcPr>
          <w:p w:rsidR="00676576" w:rsidRPr="00E700A7" w:rsidRDefault="00FE7971" w:rsidP="00DC5AC9">
            <w:pPr>
              <w:ind w:right="-598"/>
              <w:rPr>
                <w:rFonts w:ascii="Times New Roman" w:hAnsi="Times New Roman" w:cs="Times New Roman"/>
                <w:sz w:val="28"/>
                <w:szCs w:val="28"/>
              </w:rPr>
            </w:pPr>
            <w:r w:rsidRPr="00E700A7">
              <w:rPr>
                <w:rFonts w:ascii="Times New Roman" w:hAnsi="Times New Roman" w:cs="Times New Roman"/>
                <w:b/>
                <w:sz w:val="28"/>
                <w:szCs w:val="28"/>
              </w:rPr>
              <w:t xml:space="preserve">Молекулярная физика. Тепловые явления  </w:t>
            </w:r>
          </w:p>
        </w:tc>
        <w:tc>
          <w:tcPr>
            <w:tcW w:w="1034" w:type="dxa"/>
            <w:vAlign w:val="center"/>
          </w:tcPr>
          <w:p w:rsidR="00676576" w:rsidRPr="00E700A7" w:rsidRDefault="00E67E21" w:rsidP="00DC5AC9">
            <w:pPr>
              <w:jc w:val="center"/>
              <w:rPr>
                <w:rFonts w:ascii="Times New Roman" w:hAnsi="Times New Roman" w:cs="Times New Roman"/>
                <w:sz w:val="28"/>
                <w:szCs w:val="28"/>
              </w:rPr>
            </w:pPr>
            <w:r>
              <w:rPr>
                <w:rFonts w:ascii="Times New Roman" w:hAnsi="Times New Roman" w:cs="Times New Roman"/>
                <w:sz w:val="28"/>
                <w:szCs w:val="28"/>
              </w:rPr>
              <w:t>18</w:t>
            </w:r>
          </w:p>
        </w:tc>
        <w:tc>
          <w:tcPr>
            <w:tcW w:w="1866"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1</w:t>
            </w:r>
          </w:p>
        </w:tc>
        <w:tc>
          <w:tcPr>
            <w:tcW w:w="2042"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1</w:t>
            </w:r>
          </w:p>
        </w:tc>
      </w:tr>
      <w:tr w:rsidR="00676576" w:rsidRPr="00E700A7" w:rsidTr="00E67E21">
        <w:trPr>
          <w:trHeight w:val="339"/>
        </w:trPr>
        <w:tc>
          <w:tcPr>
            <w:tcW w:w="616" w:type="dxa"/>
          </w:tcPr>
          <w:p w:rsidR="00676576" w:rsidRPr="00E700A7" w:rsidRDefault="00676576" w:rsidP="00DC5AC9">
            <w:pPr>
              <w:jc w:val="center"/>
              <w:rPr>
                <w:rFonts w:ascii="Times New Roman" w:hAnsi="Times New Roman" w:cs="Times New Roman"/>
                <w:sz w:val="28"/>
                <w:szCs w:val="28"/>
              </w:rPr>
            </w:pPr>
            <w:r w:rsidRPr="00E700A7">
              <w:rPr>
                <w:rFonts w:ascii="Times New Roman" w:hAnsi="Times New Roman" w:cs="Times New Roman"/>
                <w:sz w:val="28"/>
                <w:szCs w:val="28"/>
              </w:rPr>
              <w:t>4</w:t>
            </w:r>
          </w:p>
        </w:tc>
        <w:tc>
          <w:tcPr>
            <w:tcW w:w="4604" w:type="dxa"/>
          </w:tcPr>
          <w:p w:rsidR="00676576" w:rsidRPr="00E700A7" w:rsidRDefault="00FE7971" w:rsidP="00DC5AC9">
            <w:pPr>
              <w:shd w:val="clear" w:color="auto" w:fill="FFFFFF"/>
              <w:spacing w:line="245" w:lineRule="atLeast"/>
              <w:rPr>
                <w:rFonts w:ascii="Times New Roman" w:hAnsi="Times New Roman" w:cs="Times New Roman"/>
                <w:color w:val="000000"/>
                <w:sz w:val="28"/>
                <w:szCs w:val="28"/>
              </w:rPr>
            </w:pPr>
            <w:r w:rsidRPr="00E700A7">
              <w:rPr>
                <w:rFonts w:ascii="Times New Roman" w:hAnsi="Times New Roman" w:cs="Times New Roman"/>
                <w:b/>
                <w:sz w:val="28"/>
                <w:szCs w:val="28"/>
              </w:rPr>
              <w:t xml:space="preserve">Основы электродинамики </w:t>
            </w:r>
          </w:p>
        </w:tc>
        <w:tc>
          <w:tcPr>
            <w:tcW w:w="1034" w:type="dxa"/>
            <w:vAlign w:val="center"/>
          </w:tcPr>
          <w:p w:rsidR="00676576" w:rsidRPr="00E700A7" w:rsidRDefault="00E67E21" w:rsidP="00DC5AC9">
            <w:pPr>
              <w:jc w:val="center"/>
              <w:rPr>
                <w:rFonts w:ascii="Times New Roman" w:hAnsi="Times New Roman" w:cs="Times New Roman"/>
                <w:sz w:val="28"/>
                <w:szCs w:val="28"/>
              </w:rPr>
            </w:pPr>
            <w:r>
              <w:rPr>
                <w:rFonts w:ascii="Times New Roman" w:hAnsi="Times New Roman" w:cs="Times New Roman"/>
                <w:sz w:val="28"/>
                <w:szCs w:val="28"/>
              </w:rPr>
              <w:t>18</w:t>
            </w:r>
          </w:p>
        </w:tc>
        <w:tc>
          <w:tcPr>
            <w:tcW w:w="1866" w:type="dxa"/>
          </w:tcPr>
          <w:p w:rsidR="00676576" w:rsidRPr="00E700A7" w:rsidRDefault="00E67E21" w:rsidP="00DC5AC9">
            <w:pPr>
              <w:jc w:val="center"/>
              <w:rPr>
                <w:rFonts w:ascii="Times New Roman" w:hAnsi="Times New Roman" w:cs="Times New Roman"/>
                <w:sz w:val="28"/>
                <w:szCs w:val="28"/>
              </w:rPr>
            </w:pPr>
            <w:r>
              <w:rPr>
                <w:rFonts w:ascii="Times New Roman" w:hAnsi="Times New Roman" w:cs="Times New Roman"/>
                <w:sz w:val="28"/>
                <w:szCs w:val="28"/>
              </w:rPr>
              <w:t>1</w:t>
            </w:r>
          </w:p>
        </w:tc>
        <w:tc>
          <w:tcPr>
            <w:tcW w:w="2042" w:type="dxa"/>
          </w:tcPr>
          <w:p w:rsidR="00676576" w:rsidRPr="00E700A7" w:rsidRDefault="00FE7971" w:rsidP="00DC5AC9">
            <w:pPr>
              <w:jc w:val="center"/>
              <w:rPr>
                <w:rFonts w:ascii="Times New Roman" w:hAnsi="Times New Roman" w:cs="Times New Roman"/>
                <w:sz w:val="28"/>
                <w:szCs w:val="28"/>
              </w:rPr>
            </w:pPr>
            <w:r w:rsidRPr="00E700A7">
              <w:rPr>
                <w:rFonts w:ascii="Times New Roman" w:hAnsi="Times New Roman" w:cs="Times New Roman"/>
                <w:sz w:val="28"/>
                <w:szCs w:val="28"/>
              </w:rPr>
              <w:t>2</w:t>
            </w:r>
          </w:p>
        </w:tc>
      </w:tr>
      <w:tr w:rsidR="00FE7971" w:rsidRPr="00E700A7" w:rsidTr="00E67E21">
        <w:trPr>
          <w:trHeight w:val="339"/>
        </w:trPr>
        <w:tc>
          <w:tcPr>
            <w:tcW w:w="616" w:type="dxa"/>
          </w:tcPr>
          <w:p w:rsidR="00FE7971" w:rsidRPr="00E700A7" w:rsidRDefault="00FE7971" w:rsidP="00FE7971">
            <w:pPr>
              <w:jc w:val="center"/>
              <w:rPr>
                <w:rFonts w:ascii="Times New Roman" w:hAnsi="Times New Roman" w:cs="Times New Roman"/>
                <w:sz w:val="28"/>
                <w:szCs w:val="28"/>
              </w:rPr>
            </w:pPr>
          </w:p>
        </w:tc>
        <w:tc>
          <w:tcPr>
            <w:tcW w:w="4604" w:type="dxa"/>
          </w:tcPr>
          <w:p w:rsidR="00FE7971" w:rsidRPr="00E700A7" w:rsidRDefault="00FE7971" w:rsidP="00FE7971">
            <w:pPr>
              <w:ind w:right="-598"/>
              <w:rPr>
                <w:rFonts w:ascii="Times New Roman" w:hAnsi="Times New Roman" w:cs="Times New Roman"/>
                <w:sz w:val="28"/>
                <w:szCs w:val="28"/>
              </w:rPr>
            </w:pPr>
            <w:r w:rsidRPr="00E700A7">
              <w:rPr>
                <w:rFonts w:ascii="Times New Roman" w:hAnsi="Times New Roman" w:cs="Times New Roman"/>
                <w:sz w:val="28"/>
                <w:szCs w:val="28"/>
              </w:rPr>
              <w:t>ИТОГО</w:t>
            </w:r>
          </w:p>
        </w:tc>
        <w:tc>
          <w:tcPr>
            <w:tcW w:w="1034" w:type="dxa"/>
            <w:vAlign w:val="center"/>
          </w:tcPr>
          <w:p w:rsidR="00FE7971" w:rsidRPr="00E700A7" w:rsidRDefault="00E67E21" w:rsidP="00FE7971">
            <w:pPr>
              <w:jc w:val="center"/>
              <w:rPr>
                <w:rFonts w:ascii="Times New Roman" w:hAnsi="Times New Roman" w:cs="Times New Roman"/>
                <w:sz w:val="28"/>
                <w:szCs w:val="28"/>
              </w:rPr>
            </w:pPr>
            <w:r>
              <w:rPr>
                <w:rFonts w:ascii="Times New Roman" w:hAnsi="Times New Roman" w:cs="Times New Roman"/>
                <w:sz w:val="28"/>
                <w:szCs w:val="28"/>
              </w:rPr>
              <w:t>68</w:t>
            </w:r>
          </w:p>
        </w:tc>
        <w:tc>
          <w:tcPr>
            <w:tcW w:w="1866" w:type="dxa"/>
          </w:tcPr>
          <w:p w:rsidR="00FE7971" w:rsidRPr="00E700A7" w:rsidRDefault="00E67E21" w:rsidP="00FE7971">
            <w:pPr>
              <w:jc w:val="center"/>
              <w:rPr>
                <w:rFonts w:ascii="Times New Roman" w:hAnsi="Times New Roman" w:cs="Times New Roman"/>
                <w:sz w:val="28"/>
                <w:szCs w:val="28"/>
              </w:rPr>
            </w:pPr>
            <w:r>
              <w:rPr>
                <w:rFonts w:ascii="Times New Roman" w:hAnsi="Times New Roman" w:cs="Times New Roman"/>
                <w:sz w:val="28"/>
                <w:szCs w:val="28"/>
              </w:rPr>
              <w:t>6</w:t>
            </w:r>
          </w:p>
        </w:tc>
        <w:tc>
          <w:tcPr>
            <w:tcW w:w="2042" w:type="dxa"/>
          </w:tcPr>
          <w:p w:rsidR="00FE7971" w:rsidRPr="00E700A7" w:rsidRDefault="00FE7971" w:rsidP="00FE7971">
            <w:pPr>
              <w:jc w:val="center"/>
              <w:rPr>
                <w:rFonts w:ascii="Times New Roman" w:hAnsi="Times New Roman" w:cs="Times New Roman"/>
                <w:sz w:val="28"/>
                <w:szCs w:val="28"/>
              </w:rPr>
            </w:pPr>
            <w:r w:rsidRPr="00E700A7">
              <w:rPr>
                <w:rFonts w:ascii="Times New Roman" w:hAnsi="Times New Roman" w:cs="Times New Roman"/>
                <w:sz w:val="28"/>
                <w:szCs w:val="28"/>
              </w:rPr>
              <w:t>6</w:t>
            </w:r>
          </w:p>
        </w:tc>
      </w:tr>
    </w:tbl>
    <w:p w:rsidR="00676576" w:rsidRPr="00E700A7" w:rsidRDefault="00676576" w:rsidP="00676576">
      <w:pPr>
        <w:jc w:val="center"/>
        <w:rPr>
          <w:rFonts w:ascii="Times New Roman" w:hAnsi="Times New Roman" w:cs="Times New Roman"/>
          <w:b/>
          <w:sz w:val="28"/>
          <w:szCs w:val="28"/>
        </w:rPr>
      </w:pPr>
    </w:p>
    <w:p w:rsidR="00732CCB" w:rsidRPr="00E700A7" w:rsidRDefault="00676576" w:rsidP="00DC5AC9">
      <w:pPr>
        <w:jc w:val="center"/>
        <w:rPr>
          <w:rFonts w:ascii="Times New Roman" w:hAnsi="Times New Roman" w:cs="Times New Roman"/>
          <w:b/>
          <w:sz w:val="28"/>
          <w:szCs w:val="28"/>
        </w:rPr>
      </w:pPr>
      <w:r w:rsidRPr="00E700A7">
        <w:rPr>
          <w:rFonts w:ascii="Times New Roman" w:hAnsi="Times New Roman" w:cs="Times New Roman"/>
          <w:b/>
          <w:sz w:val="28"/>
          <w:szCs w:val="28"/>
        </w:rPr>
        <w:t>Основные виды учебной деятельности</w:t>
      </w:r>
    </w:p>
    <w:p w:rsidR="00732CCB" w:rsidRPr="00E700A7" w:rsidRDefault="00732CCB" w:rsidP="00732CCB">
      <w:pPr>
        <w:spacing w:after="0" w:line="240" w:lineRule="auto"/>
        <w:rPr>
          <w:rFonts w:ascii="Times New Roman" w:eastAsia="Times New Roman" w:hAnsi="Times New Roman" w:cs="Times New Roman"/>
          <w:b/>
          <w:sz w:val="28"/>
          <w:szCs w:val="28"/>
          <w:lang w:eastAsia="ru-RU"/>
        </w:rPr>
      </w:pPr>
      <w:r w:rsidRPr="00E700A7">
        <w:rPr>
          <w:rFonts w:ascii="Times New Roman" w:eastAsia="Times New Roman" w:hAnsi="Times New Roman" w:cs="Times New Roman"/>
          <w:b/>
          <w:color w:val="00000A"/>
          <w:sz w:val="28"/>
          <w:szCs w:val="28"/>
          <w:lang w:eastAsia="ru-RU"/>
        </w:rPr>
        <w:t>Физика и методы научного познания</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E700A7">
        <w:rPr>
          <w:rFonts w:ascii="Times New Roman" w:eastAsia="Times New Roman" w:hAnsi="Times New Roman" w:cs="Times New Roman"/>
          <w:b/>
          <w:bCs/>
          <w:color w:val="1F497D"/>
          <w:sz w:val="28"/>
          <w:szCs w:val="28"/>
          <w:lang w:eastAsia="ru-RU"/>
        </w:rPr>
        <w:t>.</w:t>
      </w:r>
      <w:r w:rsidRPr="00E700A7">
        <w:rPr>
          <w:rFonts w:ascii="Times New Roman" w:eastAsia="Times New Roman" w:hAnsi="Times New Roman" w:cs="Times New Roman"/>
          <w:sz w:val="28"/>
          <w:szCs w:val="28"/>
          <w:lang w:eastAsia="ru-RU"/>
        </w:rPr>
        <w:t>Роль и место физики в формировании современной научной картины мира, в практической деятельности людей. Физика и культура.</w:t>
      </w:r>
    </w:p>
    <w:p w:rsidR="00676576" w:rsidRPr="00E700A7" w:rsidRDefault="00676576" w:rsidP="00732CCB">
      <w:pPr>
        <w:spacing w:after="0" w:line="240" w:lineRule="auto"/>
        <w:rPr>
          <w:rFonts w:ascii="Times New Roman" w:eastAsia="Times New Roman" w:hAnsi="Times New Roman" w:cs="Times New Roman"/>
          <w:b/>
          <w:color w:val="00000A"/>
          <w:sz w:val="28"/>
          <w:szCs w:val="28"/>
          <w:lang w:eastAsia="ru-RU"/>
        </w:rPr>
      </w:pPr>
      <w:r w:rsidRPr="00E700A7">
        <w:rPr>
          <w:rFonts w:ascii="Times New Roman" w:hAnsi="Times New Roman" w:cs="Times New Roman"/>
          <w:b/>
          <w:sz w:val="28"/>
          <w:szCs w:val="28"/>
        </w:rPr>
        <w:t>Механика</w:t>
      </w:r>
    </w:p>
    <w:p w:rsidR="00732CCB" w:rsidRPr="00E700A7" w:rsidRDefault="00732CCB" w:rsidP="00732CCB">
      <w:pPr>
        <w:spacing w:after="0" w:line="240" w:lineRule="auto"/>
        <w:rPr>
          <w:rFonts w:ascii="Times New Roman" w:eastAsia="Times New Roman" w:hAnsi="Times New Roman" w:cs="Times New Roman"/>
          <w:b/>
          <w:sz w:val="28"/>
          <w:szCs w:val="28"/>
          <w:lang w:eastAsia="ru-RU"/>
        </w:rPr>
      </w:pPr>
      <w:r w:rsidRPr="00E700A7">
        <w:rPr>
          <w:rFonts w:ascii="Times New Roman" w:eastAsia="Times New Roman" w:hAnsi="Times New Roman" w:cs="Times New Roman"/>
          <w:b/>
          <w:color w:val="00000A"/>
          <w:sz w:val="28"/>
          <w:szCs w:val="28"/>
          <w:lang w:eastAsia="ru-RU"/>
        </w:rPr>
        <w:t>Кинематика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sz w:val="28"/>
          <w:szCs w:val="28"/>
          <w:lang w:eastAsia="ru-RU"/>
        </w:rPr>
        <w:t>Динамика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sz w:val="28"/>
          <w:szCs w:val="28"/>
          <w:lang w:eastAsia="ru-RU"/>
        </w:rPr>
        <w:t>Законы сохранения в механике</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sz w:val="28"/>
          <w:szCs w:val="28"/>
          <w:lang w:eastAsia="ru-RU"/>
        </w:rPr>
        <w:t>Статика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Равновесие материальной точки и твердого тела. Условия равновесия. Момент силы.</w:t>
      </w:r>
    </w:p>
    <w:p w:rsidR="00FE7971" w:rsidRPr="00E700A7" w:rsidRDefault="00FE7971" w:rsidP="00732CCB">
      <w:pPr>
        <w:spacing w:after="0" w:line="240" w:lineRule="auto"/>
        <w:rPr>
          <w:rFonts w:ascii="Times New Roman" w:eastAsia="Times New Roman" w:hAnsi="Times New Roman" w:cs="Times New Roman"/>
          <w:b/>
          <w:sz w:val="28"/>
          <w:szCs w:val="28"/>
          <w:lang w:eastAsia="ru-RU"/>
        </w:rPr>
      </w:pPr>
      <w:r w:rsidRPr="00E700A7">
        <w:rPr>
          <w:rFonts w:ascii="Times New Roman" w:hAnsi="Times New Roman" w:cs="Times New Roman"/>
          <w:b/>
          <w:sz w:val="28"/>
          <w:szCs w:val="28"/>
        </w:rPr>
        <w:t xml:space="preserve">Молекулярная физика. Тепловые явления  </w:t>
      </w:r>
    </w:p>
    <w:p w:rsidR="00732CCB" w:rsidRPr="00E700A7" w:rsidRDefault="00732CCB" w:rsidP="00732CCB">
      <w:pPr>
        <w:spacing w:after="0" w:line="240" w:lineRule="auto"/>
        <w:rPr>
          <w:rFonts w:ascii="Times New Roman" w:eastAsia="Times New Roman" w:hAnsi="Times New Roman" w:cs="Times New Roman"/>
          <w:b/>
          <w:sz w:val="28"/>
          <w:szCs w:val="28"/>
          <w:lang w:eastAsia="ru-RU"/>
        </w:rPr>
      </w:pPr>
      <w:r w:rsidRPr="00E700A7">
        <w:rPr>
          <w:rFonts w:ascii="Times New Roman" w:eastAsia="Times New Roman" w:hAnsi="Times New Roman" w:cs="Times New Roman"/>
          <w:b/>
          <w:sz w:val="28"/>
          <w:szCs w:val="28"/>
          <w:lang w:eastAsia="ru-RU"/>
        </w:rPr>
        <w:t>Основы гидромеханики</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Равновесие жидкости и газа. Движение жидкостей и газов.</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color w:val="00000A"/>
          <w:sz w:val="28"/>
          <w:szCs w:val="28"/>
          <w:lang w:eastAsia="ru-RU"/>
        </w:rPr>
        <w:t>Молекулярно-кинетическая теория</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color w:val="000000"/>
          <w:sz w:val="28"/>
          <w:szCs w:val="28"/>
          <w:lang w:eastAsia="ru-RU"/>
        </w:rPr>
        <w:lastRenderedPageBreak/>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w:t>
      </w:r>
      <w:proofErr w:type="spellStart"/>
      <w:r w:rsidRPr="00E700A7">
        <w:rPr>
          <w:rFonts w:ascii="Times New Roman" w:eastAsia="Times New Roman" w:hAnsi="Times New Roman" w:cs="Times New Roman"/>
          <w:color w:val="000000"/>
          <w:sz w:val="28"/>
          <w:szCs w:val="28"/>
          <w:lang w:eastAsia="ru-RU"/>
        </w:rPr>
        <w:t>Клапейрона</w:t>
      </w:r>
      <w:proofErr w:type="spellEnd"/>
      <w:r w:rsidRPr="00E700A7">
        <w:rPr>
          <w:rFonts w:ascii="Times New Roman" w:eastAsia="Times New Roman" w:hAnsi="Times New Roman" w:cs="Times New Roman"/>
          <w:color w:val="000000"/>
          <w:sz w:val="28"/>
          <w:szCs w:val="28"/>
          <w:lang w:eastAsia="ru-RU"/>
        </w:rPr>
        <w:t xml:space="preserve">. </w:t>
      </w:r>
      <w:proofErr w:type="spellStart"/>
      <w:r w:rsidRPr="00E700A7">
        <w:rPr>
          <w:rFonts w:ascii="Times New Roman" w:eastAsia="Times New Roman" w:hAnsi="Times New Roman" w:cs="Times New Roman"/>
          <w:color w:val="000000"/>
          <w:sz w:val="28"/>
          <w:szCs w:val="28"/>
          <w:lang w:eastAsia="ru-RU"/>
        </w:rPr>
        <w:t>Изопроцессы</w:t>
      </w:r>
      <w:proofErr w:type="spellEnd"/>
      <w:r w:rsidRPr="00E700A7">
        <w:rPr>
          <w:rFonts w:ascii="Times New Roman" w:eastAsia="Times New Roman" w:hAnsi="Times New Roman" w:cs="Times New Roman"/>
          <w:color w:val="000000"/>
          <w:sz w:val="28"/>
          <w:szCs w:val="28"/>
          <w:lang w:eastAsia="ru-RU"/>
        </w:rPr>
        <w:t xml:space="preserve">. </w:t>
      </w:r>
      <w:r w:rsidRPr="00E700A7">
        <w:rPr>
          <w:rFonts w:ascii="Times New Roman" w:eastAsia="Times New Roman" w:hAnsi="Times New Roman" w:cs="Times New Roman"/>
          <w:b/>
          <w:color w:val="000000"/>
          <w:sz w:val="28"/>
          <w:szCs w:val="28"/>
          <w:lang w:eastAsia="ru-RU"/>
        </w:rPr>
        <w:t>Агрегатные состояния вещества.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sz w:val="28"/>
          <w:szCs w:val="28"/>
          <w:lang w:eastAsia="ru-RU"/>
        </w:rPr>
        <w:t>Основы термодинамики</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FE7971" w:rsidRPr="00E700A7" w:rsidRDefault="00DC5AC9" w:rsidP="00732CCB">
      <w:pPr>
        <w:spacing w:after="0" w:line="240" w:lineRule="auto"/>
        <w:rPr>
          <w:rFonts w:ascii="Times New Roman" w:eastAsia="Times New Roman" w:hAnsi="Times New Roman" w:cs="Times New Roman"/>
          <w:b/>
          <w:bCs/>
          <w:color w:val="00000A"/>
          <w:sz w:val="28"/>
          <w:szCs w:val="28"/>
          <w:lang w:eastAsia="ru-RU"/>
        </w:rPr>
      </w:pPr>
      <w:r w:rsidRPr="00E700A7">
        <w:rPr>
          <w:rFonts w:ascii="Times New Roman" w:hAnsi="Times New Roman" w:cs="Times New Roman"/>
          <w:b/>
          <w:sz w:val="28"/>
          <w:szCs w:val="28"/>
        </w:rPr>
        <w:t xml:space="preserve">Основы электродинамики </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color w:val="00000A"/>
          <w:sz w:val="28"/>
          <w:szCs w:val="28"/>
          <w:lang w:eastAsia="ru-RU"/>
        </w:rPr>
        <w:t>Электростатика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b/>
          <w:bCs/>
          <w:sz w:val="28"/>
          <w:szCs w:val="28"/>
          <w:lang w:eastAsia="ru-RU"/>
        </w:rPr>
        <w:t>Законы постоянного электрического тока</w:t>
      </w:r>
    </w:p>
    <w:p w:rsidR="00732CCB" w:rsidRPr="00E700A7" w:rsidRDefault="00732CCB" w:rsidP="00732CCB">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Постоянный электрический ток. Электродвижущая сила. Закон Ома для полной цепи.</w:t>
      </w:r>
    </w:p>
    <w:p w:rsidR="00DC5AC9" w:rsidRPr="00E12EDA" w:rsidRDefault="00732CCB" w:rsidP="00DC5AC9">
      <w:pPr>
        <w:spacing w:after="0" w:line="240" w:lineRule="auto"/>
        <w:rPr>
          <w:rFonts w:ascii="Times New Roman" w:eastAsia="Times New Roman" w:hAnsi="Times New Roman" w:cs="Times New Roman"/>
          <w:sz w:val="28"/>
          <w:szCs w:val="28"/>
          <w:lang w:eastAsia="ru-RU"/>
        </w:rPr>
      </w:pPr>
      <w:r w:rsidRPr="00E700A7">
        <w:rPr>
          <w:rFonts w:ascii="Times New Roman" w:eastAsia="Times New Roman" w:hAnsi="Times New Roman" w:cs="Times New Roman"/>
          <w:sz w:val="28"/>
          <w:szCs w:val="28"/>
          <w:lang w:eastAsia="ru-RU"/>
        </w:rPr>
        <w:t>Электрический ток в проводниках, электролитах, полупроводниках, газах и вакууме.</w:t>
      </w:r>
    </w:p>
    <w:p w:rsidR="00DC5AC9" w:rsidRPr="00E700A7" w:rsidRDefault="00DC5AC9" w:rsidP="00DC5AC9">
      <w:pPr>
        <w:spacing w:after="0" w:line="240" w:lineRule="auto"/>
        <w:jc w:val="center"/>
        <w:rPr>
          <w:rFonts w:ascii="Times New Roman" w:hAnsi="Times New Roman" w:cs="Times New Roman"/>
          <w:b/>
          <w:sz w:val="28"/>
          <w:szCs w:val="28"/>
        </w:rPr>
      </w:pPr>
      <w:r w:rsidRPr="00E700A7">
        <w:rPr>
          <w:rFonts w:ascii="Times New Roman" w:hAnsi="Times New Roman" w:cs="Times New Roman"/>
          <w:b/>
          <w:sz w:val="28"/>
          <w:szCs w:val="28"/>
        </w:rPr>
        <w:t>Приоритетные формы и методы работы с учащимися</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При обучении физике применяются пять методов:</w:t>
      </w:r>
    </w:p>
    <w:p w:rsidR="00DC5AC9" w:rsidRPr="00E700A7" w:rsidRDefault="00DC5AC9" w:rsidP="00DC5AC9">
      <w:pPr>
        <w:numPr>
          <w:ilvl w:val="0"/>
          <w:numId w:val="16"/>
        </w:num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Объяснительно-иллюстративный.</w:t>
      </w:r>
    </w:p>
    <w:p w:rsidR="00DC5AC9" w:rsidRPr="00E700A7" w:rsidRDefault="00DC5AC9" w:rsidP="00DC5AC9">
      <w:pPr>
        <w:numPr>
          <w:ilvl w:val="0"/>
          <w:numId w:val="16"/>
        </w:num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Репродуктивный.</w:t>
      </w:r>
    </w:p>
    <w:p w:rsidR="00DC5AC9" w:rsidRPr="00E700A7" w:rsidRDefault="00DC5AC9" w:rsidP="00DC5AC9">
      <w:pPr>
        <w:numPr>
          <w:ilvl w:val="0"/>
          <w:numId w:val="16"/>
        </w:num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Проблемное изложение.</w:t>
      </w:r>
    </w:p>
    <w:p w:rsidR="00DC5AC9" w:rsidRPr="00E700A7" w:rsidRDefault="00DC5AC9" w:rsidP="00DC5AC9">
      <w:pPr>
        <w:numPr>
          <w:ilvl w:val="0"/>
          <w:numId w:val="16"/>
        </w:num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Частично-поисковый или эвристический.</w:t>
      </w:r>
    </w:p>
    <w:p w:rsidR="00DC5AC9" w:rsidRPr="00E12EDA" w:rsidRDefault="00DC5AC9" w:rsidP="00E12EDA">
      <w:pPr>
        <w:numPr>
          <w:ilvl w:val="0"/>
          <w:numId w:val="16"/>
        </w:num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Исследовательский.</w:t>
      </w:r>
    </w:p>
    <w:p w:rsidR="00DC5AC9" w:rsidRPr="00E700A7" w:rsidRDefault="00DC5AC9" w:rsidP="00DC5AC9">
      <w:pPr>
        <w:spacing w:after="0" w:line="240" w:lineRule="auto"/>
        <w:ind w:firstLine="720"/>
        <w:rPr>
          <w:rFonts w:ascii="Times New Roman" w:hAnsi="Times New Roman" w:cs="Times New Roman"/>
          <w:b/>
          <w:sz w:val="28"/>
          <w:szCs w:val="28"/>
        </w:rPr>
      </w:pPr>
      <w:r w:rsidRPr="00E700A7">
        <w:rPr>
          <w:rFonts w:ascii="Times New Roman" w:hAnsi="Times New Roman" w:cs="Times New Roman"/>
          <w:sz w:val="28"/>
          <w:szCs w:val="28"/>
        </w:rPr>
        <w:t>Методы обучения разделяют на три большие группы: </w:t>
      </w:r>
      <w:r w:rsidRPr="00E700A7">
        <w:rPr>
          <w:rFonts w:ascii="Times New Roman" w:hAnsi="Times New Roman" w:cs="Times New Roman"/>
          <w:b/>
          <w:iCs/>
          <w:sz w:val="28"/>
          <w:szCs w:val="28"/>
        </w:rPr>
        <w:t>словесные, наглядные и практические.</w:t>
      </w:r>
    </w:p>
    <w:p w:rsidR="00DC5AC9" w:rsidRPr="00E700A7" w:rsidRDefault="00DC5AC9" w:rsidP="00E12EDA">
      <w:pPr>
        <w:spacing w:after="0" w:line="240" w:lineRule="auto"/>
        <w:ind w:firstLine="720"/>
        <w:rPr>
          <w:rFonts w:ascii="Times New Roman" w:hAnsi="Times New Roman" w:cs="Times New Roman"/>
          <w:sz w:val="28"/>
          <w:szCs w:val="28"/>
        </w:rPr>
      </w:pPr>
      <w:bookmarkStart w:id="1" w:name="5_4"/>
      <w:r w:rsidRPr="00E700A7">
        <w:rPr>
          <w:rFonts w:ascii="Times New Roman" w:hAnsi="Times New Roman" w:cs="Times New Roman"/>
          <w:b/>
          <w:sz w:val="28"/>
          <w:szCs w:val="28"/>
        </w:rPr>
        <w:t>К словесным</w:t>
      </w:r>
      <w:r w:rsidRPr="00E700A7">
        <w:rPr>
          <w:rFonts w:ascii="Times New Roman" w:hAnsi="Times New Roman" w:cs="Times New Roman"/>
          <w:sz w:val="28"/>
          <w:szCs w:val="28"/>
        </w:rPr>
        <w:t xml:space="preserve"> (вербальным) методам </w:t>
      </w:r>
      <w:bookmarkEnd w:id="1"/>
      <w:r w:rsidRPr="00E700A7">
        <w:rPr>
          <w:rFonts w:ascii="Times New Roman" w:hAnsi="Times New Roman" w:cs="Times New Roman"/>
          <w:sz w:val="28"/>
          <w:szCs w:val="28"/>
        </w:rPr>
        <w:t>относят </w:t>
      </w:r>
      <w:hyperlink r:id="rId13" w:anchor="5_4_2" w:history="1">
        <w:r w:rsidRPr="00E700A7">
          <w:rPr>
            <w:rFonts w:ascii="Times New Roman" w:hAnsi="Times New Roman" w:cs="Times New Roman"/>
            <w:sz w:val="28"/>
            <w:szCs w:val="28"/>
          </w:rPr>
          <w:t>рассказ</w:t>
        </w:r>
      </w:hyperlink>
      <w:r w:rsidRPr="00E700A7">
        <w:rPr>
          <w:rFonts w:ascii="Times New Roman" w:hAnsi="Times New Roman" w:cs="Times New Roman"/>
          <w:sz w:val="28"/>
          <w:szCs w:val="28"/>
        </w:rPr>
        <w:t>, </w:t>
      </w:r>
      <w:hyperlink r:id="rId14" w:anchor="5_4_3" w:history="1">
        <w:r w:rsidRPr="00E700A7">
          <w:rPr>
            <w:rFonts w:ascii="Times New Roman" w:hAnsi="Times New Roman" w:cs="Times New Roman"/>
            <w:sz w:val="28"/>
            <w:szCs w:val="28"/>
          </w:rPr>
          <w:t>объяснение </w:t>
        </w:r>
      </w:hyperlink>
      <w:r w:rsidRPr="00E700A7">
        <w:rPr>
          <w:rFonts w:ascii="Times New Roman" w:hAnsi="Times New Roman" w:cs="Times New Roman"/>
          <w:sz w:val="28"/>
          <w:szCs w:val="28"/>
        </w:rPr>
        <w:t>, </w:t>
      </w:r>
      <w:hyperlink r:id="rId15" w:anchor="5_4_1" w:history="1">
        <w:r w:rsidRPr="00E700A7">
          <w:rPr>
            <w:rFonts w:ascii="Times New Roman" w:hAnsi="Times New Roman" w:cs="Times New Roman"/>
            <w:sz w:val="28"/>
            <w:szCs w:val="28"/>
          </w:rPr>
          <w:t>беседу</w:t>
        </w:r>
      </w:hyperlink>
      <w:r w:rsidRPr="00E700A7">
        <w:rPr>
          <w:rFonts w:ascii="Times New Roman" w:hAnsi="Times New Roman" w:cs="Times New Roman"/>
          <w:sz w:val="28"/>
          <w:szCs w:val="28"/>
        </w:rPr>
        <w:t>, </w:t>
      </w:r>
      <w:hyperlink r:id="rId16" w:anchor="5_4_4" w:history="1">
        <w:r w:rsidRPr="00E700A7">
          <w:rPr>
            <w:rFonts w:ascii="Times New Roman" w:hAnsi="Times New Roman" w:cs="Times New Roman"/>
            <w:sz w:val="28"/>
            <w:szCs w:val="28"/>
          </w:rPr>
          <w:t>лекцию.</w:t>
        </w:r>
      </w:hyperlink>
    </w:p>
    <w:p w:rsidR="00DC5AC9" w:rsidRPr="00E700A7" w:rsidRDefault="00DC5AC9" w:rsidP="00E12EDA">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К наглядным методам</w:t>
      </w:r>
      <w:r w:rsidRPr="00E700A7">
        <w:rPr>
          <w:rFonts w:ascii="Times New Roman" w:hAnsi="Times New Roman" w:cs="Times New Roman"/>
          <w:sz w:val="28"/>
          <w:szCs w:val="28"/>
        </w:rPr>
        <w:t> относят демонстрационный эксперимент, демонстрацию моделей, схем, рисунков, кинофильмов и диафильмов и тому подобное.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Практические</w:t>
      </w:r>
      <w:r w:rsidRPr="00E700A7">
        <w:rPr>
          <w:rFonts w:ascii="Times New Roman" w:hAnsi="Times New Roman" w:cs="Times New Roman"/>
          <w:sz w:val="28"/>
          <w:szCs w:val="28"/>
        </w:rPr>
        <w:t xml:space="preserve"> методы включают у себя фронтальные лабораторные работы и лабораторные практикумы, внеурочные опыты и наблюдения, решение задач.</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Широкого распространение приобрела</w:t>
      </w:r>
      <w:bookmarkStart w:id="2" w:name="5_3"/>
      <w:r w:rsidRPr="00E700A7">
        <w:rPr>
          <w:rFonts w:ascii="Times New Roman" w:hAnsi="Times New Roman" w:cs="Times New Roman"/>
          <w:sz w:val="28"/>
          <w:szCs w:val="28"/>
        </w:rPr>
        <w:t> классификация методов </w:t>
      </w:r>
      <w:bookmarkEnd w:id="2"/>
      <w:r w:rsidRPr="00E700A7">
        <w:rPr>
          <w:rFonts w:ascii="Times New Roman" w:hAnsi="Times New Roman" w:cs="Times New Roman"/>
          <w:sz w:val="28"/>
          <w:szCs w:val="28"/>
        </w:rPr>
        <w:t>обучения с учетом средств обучения, которые используются на уроках. На этой основе выделяют такие методы: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словесные;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демонстрационные;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лабораторные;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работа с книгой;</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решение задач;</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lastRenderedPageBreak/>
        <w:t>- иллюстративные;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методы контроля и учета знаний и умений учеников.</w:t>
      </w:r>
    </w:p>
    <w:p w:rsidR="00DC5AC9" w:rsidRPr="00E700A7" w:rsidRDefault="00DC5AC9" w:rsidP="00E12EDA">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Каждая из классификаций имеет смысл в определенных конкретных условиях, все они имеют право на существование и считаются равноправными. Каждый метод реализуется на практике путем применения разнообразных приемов в их взаимосвязи.</w:t>
      </w:r>
    </w:p>
    <w:p w:rsidR="00DC5AC9" w:rsidRPr="00E700A7" w:rsidRDefault="00DC5AC9" w:rsidP="00DC5AC9">
      <w:pPr>
        <w:spacing w:after="0" w:line="240" w:lineRule="auto"/>
        <w:ind w:firstLine="720"/>
        <w:rPr>
          <w:rFonts w:ascii="Times New Roman" w:hAnsi="Times New Roman" w:cs="Times New Roman"/>
          <w:sz w:val="28"/>
          <w:szCs w:val="28"/>
        </w:rPr>
      </w:pPr>
      <w:bookmarkStart w:id="3" w:name="5_5"/>
      <w:r w:rsidRPr="00E700A7">
        <w:rPr>
          <w:rFonts w:ascii="Times New Roman" w:hAnsi="Times New Roman" w:cs="Times New Roman"/>
          <w:sz w:val="28"/>
          <w:szCs w:val="28"/>
        </w:rPr>
        <w:t>Методы,</w:t>
      </w:r>
      <w:bookmarkEnd w:id="3"/>
      <w:r w:rsidRPr="00E700A7">
        <w:rPr>
          <w:rFonts w:ascii="Times New Roman" w:hAnsi="Times New Roman" w:cs="Times New Roman"/>
          <w:sz w:val="28"/>
          <w:szCs w:val="28"/>
        </w:rPr>
        <w:t xml:space="preserve"> которые применяются при обучении физике, должны определенным образом отображать методы физики как науки. </w:t>
      </w:r>
      <w:r w:rsidRPr="00E700A7">
        <w:rPr>
          <w:rFonts w:ascii="Times New Roman" w:hAnsi="Times New Roman" w:cs="Times New Roman"/>
          <w:b/>
          <w:sz w:val="28"/>
          <w:szCs w:val="28"/>
        </w:rPr>
        <w:t>Исследования в физике проводятся теоретическими и экспериментальными методами.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Методы теоретической физики разделяют на модельные гипотезы, математические гипотезы и принципы.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xml:space="preserve">Примерами </w:t>
      </w:r>
      <w:r w:rsidRPr="00E700A7">
        <w:rPr>
          <w:rFonts w:ascii="Times New Roman" w:hAnsi="Times New Roman" w:cs="Times New Roman"/>
          <w:b/>
          <w:sz w:val="28"/>
          <w:szCs w:val="28"/>
        </w:rPr>
        <w:t>модельных гипотез</w:t>
      </w:r>
      <w:r w:rsidRPr="00E700A7">
        <w:rPr>
          <w:rFonts w:ascii="Times New Roman" w:hAnsi="Times New Roman" w:cs="Times New Roman"/>
          <w:sz w:val="28"/>
          <w:szCs w:val="28"/>
        </w:rPr>
        <w:t xml:space="preserve"> есть модели идеального газа, броуновского движения и тому подобное. Метод модельных гипотез основывается на наглядных образах и представлениях, которые возникают в ходе наблюдений, а также по аналогии.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xml:space="preserve">В методе </w:t>
      </w:r>
      <w:r w:rsidRPr="00E700A7">
        <w:rPr>
          <w:rFonts w:ascii="Times New Roman" w:hAnsi="Times New Roman" w:cs="Times New Roman"/>
          <w:b/>
          <w:sz w:val="28"/>
          <w:szCs w:val="28"/>
        </w:rPr>
        <w:t>математических гипотез</w:t>
      </w:r>
      <w:r w:rsidRPr="00E700A7">
        <w:rPr>
          <w:rFonts w:ascii="Times New Roman" w:hAnsi="Times New Roman" w:cs="Times New Roman"/>
          <w:sz w:val="28"/>
          <w:szCs w:val="28"/>
        </w:rPr>
        <w:t xml:space="preserve"> используется математическая экстраполяция. На основе экспериментальных данных находят математическое выражение функциональной зависимости между физическими величинами. Из математических уравнений получают логическим путем выводы, которые проверяются экспериментально. Если опыт подтверждает выводы, то гипотезу считают правильной, в другом случае гипотезу отбрасывают. Примером математической гипотезы являются уравнения Максвелла, которые лежат в основе классической макроскопической электродинамики.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Метод принципов</w:t>
      </w:r>
      <w:r w:rsidRPr="00E700A7">
        <w:rPr>
          <w:rFonts w:ascii="Times New Roman" w:hAnsi="Times New Roman" w:cs="Times New Roman"/>
          <w:sz w:val="28"/>
          <w:szCs w:val="28"/>
        </w:rPr>
        <w:t xml:space="preserve"> опирается на экстраполяцию опытных или теоретических данных, которые подтверждаются всей общественной практикой. Примером такой экстраполяции являются законы сохранения энергии и импульса, законы термодинамики.</w:t>
      </w:r>
    </w:p>
    <w:p w:rsidR="00DC5AC9" w:rsidRPr="00E700A7" w:rsidRDefault="00126F0A" w:rsidP="00126F0A">
      <w:pPr>
        <w:spacing w:after="0" w:line="240" w:lineRule="auto"/>
        <w:rPr>
          <w:rFonts w:ascii="Times New Roman" w:hAnsi="Times New Roman" w:cs="Times New Roman"/>
          <w:sz w:val="28"/>
          <w:szCs w:val="28"/>
        </w:rPr>
      </w:pPr>
      <w:bookmarkStart w:id="4" w:name="5_6"/>
      <w:r>
        <w:rPr>
          <w:rFonts w:ascii="Times New Roman" w:hAnsi="Times New Roman" w:cs="Times New Roman"/>
          <w:b/>
          <w:sz w:val="28"/>
          <w:szCs w:val="28"/>
        </w:rPr>
        <w:t xml:space="preserve">       </w:t>
      </w:r>
      <w:r w:rsidR="00DC5AC9" w:rsidRPr="00E700A7">
        <w:rPr>
          <w:rFonts w:ascii="Times New Roman" w:hAnsi="Times New Roman" w:cs="Times New Roman"/>
          <w:b/>
          <w:sz w:val="28"/>
          <w:szCs w:val="28"/>
        </w:rPr>
        <w:t>Учебный метод</w:t>
      </w:r>
      <w:r w:rsidR="00DC5AC9" w:rsidRPr="00E700A7">
        <w:rPr>
          <w:rFonts w:ascii="Times New Roman" w:hAnsi="Times New Roman" w:cs="Times New Roman"/>
          <w:sz w:val="28"/>
          <w:szCs w:val="28"/>
        </w:rPr>
        <w:t> </w:t>
      </w:r>
      <w:bookmarkEnd w:id="4"/>
      <w:r w:rsidR="00DC5AC9" w:rsidRPr="00E700A7">
        <w:rPr>
          <w:rFonts w:ascii="Times New Roman" w:hAnsi="Times New Roman" w:cs="Times New Roman"/>
          <w:sz w:val="28"/>
          <w:szCs w:val="28"/>
        </w:rPr>
        <w:t>теоретичного познания состоит из таких этапов:</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наблюдение явлений или возобновления их в памяти;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анализ и обобщение фактов;</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формулирование проблемы;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выдвижение гипотез;</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теоретическое выведение последствий из гипотезы.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xml:space="preserve">Центральное место в этом методе принадлежит формулировке проблемы и выдвижению </w:t>
      </w:r>
      <w:r w:rsidRPr="00E700A7">
        <w:rPr>
          <w:rFonts w:ascii="Times New Roman" w:hAnsi="Times New Roman" w:cs="Times New Roman"/>
          <w:b/>
          <w:sz w:val="28"/>
          <w:szCs w:val="28"/>
        </w:rPr>
        <w:t>гипотезы</w:t>
      </w:r>
      <w:r w:rsidRPr="00E700A7">
        <w:rPr>
          <w:rFonts w:ascii="Times New Roman" w:hAnsi="Times New Roman" w:cs="Times New Roman"/>
          <w:sz w:val="28"/>
          <w:szCs w:val="28"/>
        </w:rPr>
        <w:t>. Гипотеза является догадкой, она возникает интуитивно, а не появляется как логическое следствие.</w:t>
      </w:r>
    </w:p>
    <w:p w:rsidR="00DC5AC9" w:rsidRPr="00E700A7" w:rsidRDefault="00DC5AC9" w:rsidP="00126F0A">
      <w:pPr>
        <w:spacing w:after="0" w:line="240" w:lineRule="auto"/>
        <w:rPr>
          <w:rFonts w:ascii="Times New Roman" w:hAnsi="Times New Roman" w:cs="Times New Roman"/>
          <w:sz w:val="28"/>
          <w:szCs w:val="28"/>
        </w:rPr>
      </w:pPr>
      <w:bookmarkStart w:id="5" w:name="1_5"/>
      <w:bookmarkStart w:id="6" w:name="5_7"/>
      <w:bookmarkEnd w:id="5"/>
      <w:r w:rsidRPr="00E700A7">
        <w:rPr>
          <w:rFonts w:ascii="Times New Roman" w:hAnsi="Times New Roman" w:cs="Times New Roman"/>
          <w:b/>
          <w:sz w:val="28"/>
          <w:szCs w:val="28"/>
        </w:rPr>
        <w:t>Экспериментальный метод</w:t>
      </w:r>
      <w:bookmarkEnd w:id="6"/>
      <w:r w:rsidRPr="00E700A7">
        <w:rPr>
          <w:rFonts w:ascii="Times New Roman" w:hAnsi="Times New Roman" w:cs="Times New Roman"/>
          <w:sz w:val="28"/>
          <w:szCs w:val="28"/>
        </w:rPr>
        <w:t> тесно связ</w:t>
      </w:r>
      <w:r w:rsidR="00126F0A">
        <w:rPr>
          <w:rFonts w:ascii="Times New Roman" w:hAnsi="Times New Roman" w:cs="Times New Roman"/>
          <w:sz w:val="28"/>
          <w:szCs w:val="28"/>
        </w:rPr>
        <w:t xml:space="preserve">ан с теоретическим и включает </w:t>
      </w:r>
      <w:proofErr w:type="spellStart"/>
      <w:r w:rsidR="00126F0A">
        <w:rPr>
          <w:rFonts w:ascii="Times New Roman" w:hAnsi="Times New Roman" w:cs="Times New Roman"/>
          <w:sz w:val="28"/>
          <w:szCs w:val="28"/>
        </w:rPr>
        <w:t>в</w:t>
      </w:r>
      <w:r w:rsidRPr="00E700A7">
        <w:rPr>
          <w:rFonts w:ascii="Times New Roman" w:hAnsi="Times New Roman" w:cs="Times New Roman"/>
          <w:sz w:val="28"/>
          <w:szCs w:val="28"/>
        </w:rPr>
        <w:t>себе</w:t>
      </w:r>
      <w:proofErr w:type="spellEnd"/>
      <w:r w:rsidRPr="00E700A7">
        <w:rPr>
          <w:rFonts w:ascii="Times New Roman" w:hAnsi="Times New Roman" w:cs="Times New Roman"/>
          <w:sz w:val="28"/>
          <w:szCs w:val="28"/>
        </w:rPr>
        <w:t>:</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1. формулирование заданий эксперимента;</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2. выдвижение рабочей гипотезы;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3. разработку метода исследования и проведения эксперимента;</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4. наблюдение и измерение;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5. систематизацию полученных результатов;</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6. анализ и обобщение экспериментальных данных;</w:t>
      </w:r>
    </w:p>
    <w:p w:rsidR="00DC5AC9" w:rsidRPr="00E700A7" w:rsidRDefault="00DC5AC9" w:rsidP="00126F0A">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7. выводы о достоверности рабочей гипотезы.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lastRenderedPageBreak/>
        <w:t>В учебном процессе теоретический метод реализуется при введении и трактовке основных понятий, законов и теорий.</w:t>
      </w:r>
    </w:p>
    <w:p w:rsidR="00DC5AC9" w:rsidRPr="00E700A7" w:rsidRDefault="00DC5AC9" w:rsidP="00E12EDA">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Экспериментальный метод реализуется в разных видах учебного физического эксперимента.</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Индукция.</w:t>
      </w:r>
      <w:r w:rsidRPr="00E700A7">
        <w:rPr>
          <w:rFonts w:ascii="Times New Roman" w:hAnsi="Times New Roman" w:cs="Times New Roman"/>
          <w:sz w:val="28"/>
          <w:szCs w:val="28"/>
        </w:rPr>
        <w:t> Познание проходит путем обобщения некоторого количества фактов или данных, путем "от отдельного - к общему". Результаты нескольких разных, но похожих опытов, нескольких теоретических ссылок становятся основой для одного теоретического вывода. В обучении обеспечивает глубокое понимание учебного материала, но к истине ведет не кратчайшим путем. Применяется на первой ступени обучения.</w:t>
      </w:r>
    </w:p>
    <w:p w:rsidR="00DC5AC9" w:rsidRPr="00E700A7" w:rsidRDefault="00DC5AC9" w:rsidP="00DC5AC9">
      <w:pPr>
        <w:spacing w:after="0" w:line="240" w:lineRule="auto"/>
        <w:ind w:firstLine="720"/>
        <w:rPr>
          <w:rFonts w:ascii="Times New Roman" w:hAnsi="Times New Roman" w:cs="Times New Roman"/>
          <w:sz w:val="28"/>
          <w:szCs w:val="28"/>
        </w:rPr>
      </w:pPr>
      <w:bookmarkStart w:id="7" w:name="5_8"/>
      <w:r w:rsidRPr="00E700A7">
        <w:rPr>
          <w:rFonts w:ascii="Times New Roman" w:hAnsi="Times New Roman" w:cs="Times New Roman"/>
          <w:b/>
          <w:sz w:val="28"/>
          <w:szCs w:val="28"/>
        </w:rPr>
        <w:t>Дедукция.</w:t>
      </w:r>
      <w:bookmarkEnd w:id="7"/>
      <w:r w:rsidRPr="00E700A7">
        <w:rPr>
          <w:rFonts w:ascii="Times New Roman" w:hAnsi="Times New Roman" w:cs="Times New Roman"/>
          <w:sz w:val="28"/>
          <w:szCs w:val="28"/>
        </w:rPr>
        <w:t xml:space="preserve"> Определенные теоретические выводы или положения теории используются для анализа или объяснения частичных выводов, которые </w:t>
      </w:r>
      <w:proofErr w:type="spellStart"/>
      <w:r w:rsidRPr="00E700A7">
        <w:rPr>
          <w:rFonts w:ascii="Times New Roman" w:hAnsi="Times New Roman" w:cs="Times New Roman"/>
          <w:sz w:val="28"/>
          <w:szCs w:val="28"/>
        </w:rPr>
        <w:t>вцелом</w:t>
      </w:r>
      <w:proofErr w:type="spellEnd"/>
      <w:r w:rsidRPr="00E700A7">
        <w:rPr>
          <w:rFonts w:ascii="Times New Roman" w:hAnsi="Times New Roman" w:cs="Times New Roman"/>
          <w:sz w:val="28"/>
          <w:szCs w:val="28"/>
        </w:rPr>
        <w:t xml:space="preserve"> входят в одну теорию. Дедукция развивает теоретическое мышление, умение применять приобретенные знания на практике, обеспечивает экономию времени. Применяется преимущественно на второй ступени обучения физике рядом с индукцией.</w:t>
      </w:r>
    </w:p>
    <w:p w:rsidR="00DC5AC9" w:rsidRPr="00E700A7" w:rsidRDefault="00DC5AC9" w:rsidP="00DC5AC9">
      <w:pPr>
        <w:spacing w:after="0" w:line="240" w:lineRule="auto"/>
        <w:ind w:firstLine="720"/>
        <w:rPr>
          <w:rFonts w:ascii="Times New Roman" w:hAnsi="Times New Roman" w:cs="Times New Roman"/>
          <w:sz w:val="28"/>
          <w:szCs w:val="28"/>
        </w:rPr>
      </w:pPr>
      <w:bookmarkStart w:id="8" w:name="5_9"/>
      <w:r w:rsidRPr="00E700A7">
        <w:rPr>
          <w:rFonts w:ascii="Times New Roman" w:hAnsi="Times New Roman" w:cs="Times New Roman"/>
          <w:b/>
          <w:sz w:val="28"/>
          <w:szCs w:val="28"/>
        </w:rPr>
        <w:t>Абстракция и обобщение</w:t>
      </w:r>
      <w:r w:rsidRPr="00E700A7">
        <w:rPr>
          <w:rFonts w:ascii="Times New Roman" w:hAnsi="Times New Roman" w:cs="Times New Roman"/>
          <w:sz w:val="28"/>
          <w:szCs w:val="28"/>
        </w:rPr>
        <w:t>.</w:t>
      </w:r>
      <w:bookmarkEnd w:id="8"/>
      <w:r w:rsidRPr="00E700A7">
        <w:rPr>
          <w:rFonts w:ascii="Times New Roman" w:hAnsi="Times New Roman" w:cs="Times New Roman"/>
          <w:sz w:val="28"/>
          <w:szCs w:val="28"/>
        </w:rPr>
        <w:t> Высшей формой мышления является мышление понятиями. Поэтому вся работа учителя физики направлена на формирование физических понятий. Под физическим понятием понимают утверждение или формулировку, в которой отображено общие черты или свойства физических тел или физических явлений в их взаимосвязи и взаимообусловленности. К физическому понятию учитель ведет ученика через обобщение определенной суммы полученных знаний путем абстрагирования от конкретных предметов, явлений, проявлений.</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На основе физических понятий строится теория - совокупность идей, которые возникли как научное обобщение знаний о физических явлениях. Знание физических теорий дает возможность объяснить известные явления и предусмотреть их развитие при изменении условий. Каждая теория имеет ядро и оболочку. Ядро - это относительно стабильная часть теории, которая существенно не изменяется в течение длительного времени. Изучение физических теорий способствует выработке у учеников научного мышления, вооружению их знаниями причинно-следственных связей, которые существуют в природе между отдельными физическими явлениями.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Анализ и синтез</w:t>
      </w:r>
      <w:r w:rsidRPr="00E700A7">
        <w:rPr>
          <w:rFonts w:ascii="Times New Roman" w:hAnsi="Times New Roman" w:cs="Times New Roman"/>
          <w:sz w:val="28"/>
          <w:szCs w:val="28"/>
        </w:rPr>
        <w:t>. Два взаимосвязанных и взаимно противоположных методы мышления. С одной стороны - это разложение первичного объекта на составные части, из второго - выведение вывода на основе отдельных проявлений.</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Аналогии - выводы</w:t>
      </w:r>
      <w:r w:rsidRPr="00E700A7">
        <w:rPr>
          <w:rFonts w:ascii="Times New Roman" w:hAnsi="Times New Roman" w:cs="Times New Roman"/>
          <w:sz w:val="28"/>
          <w:szCs w:val="28"/>
        </w:rPr>
        <w:t xml:space="preserve"> на основе подобия. В учебном процессе аналогии позволяют эффективно использовать раньше выученный материал или знание учеников, добытое при изучении других предметов или в повседневной жизни. Ярким примером этого является гидродинамическая аналогия электрического круга, в которой электрический ток имитируется потоком воды, проводники - трубами, вольтметр - манометром и т.д.</w:t>
      </w:r>
    </w:p>
    <w:p w:rsidR="00DC5AC9" w:rsidRPr="00E700A7" w:rsidRDefault="00DC5AC9" w:rsidP="00126F0A">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lastRenderedPageBreak/>
        <w:t>Модели.</w:t>
      </w:r>
      <w:r w:rsidRPr="00E700A7">
        <w:rPr>
          <w:rFonts w:ascii="Times New Roman" w:hAnsi="Times New Roman" w:cs="Times New Roman"/>
          <w:sz w:val="28"/>
          <w:szCs w:val="28"/>
        </w:rPr>
        <w:t> Это объекты или построения, которые имеют формальное сходство с натуральными объектами или логическими построениями. Различают модели материальные (модель двигателя, насоса, электронной лампы) и знаковые или идеальные (графики, формулы, графы).</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b/>
          <w:sz w:val="28"/>
          <w:szCs w:val="28"/>
        </w:rPr>
        <w:t>Словесные методы</w:t>
      </w:r>
      <w:r w:rsidRPr="00E700A7">
        <w:rPr>
          <w:rFonts w:ascii="Times New Roman" w:hAnsi="Times New Roman" w:cs="Times New Roman"/>
          <w:sz w:val="28"/>
          <w:szCs w:val="28"/>
        </w:rPr>
        <w:t xml:space="preserve"> обучения основаны на общении учителя и учеников с помощью языка (вербальные формы). Слово учителя является одновременно не только носителем информации, но и организующим и стимулирующим фактором.</w:t>
      </w:r>
    </w:p>
    <w:p w:rsidR="00DC5AC9" w:rsidRPr="00E700A7" w:rsidRDefault="00DC5AC9" w:rsidP="00DC5AC9">
      <w:pPr>
        <w:spacing w:after="0" w:line="240" w:lineRule="auto"/>
        <w:ind w:firstLine="720"/>
        <w:rPr>
          <w:rFonts w:ascii="Times New Roman" w:hAnsi="Times New Roman" w:cs="Times New Roman"/>
          <w:sz w:val="28"/>
          <w:szCs w:val="28"/>
        </w:rPr>
      </w:pPr>
      <w:bookmarkStart w:id="9" w:name="5_4_1"/>
      <w:r w:rsidRPr="00E700A7">
        <w:rPr>
          <w:rFonts w:ascii="Times New Roman" w:hAnsi="Times New Roman" w:cs="Times New Roman"/>
          <w:b/>
          <w:sz w:val="28"/>
          <w:szCs w:val="28"/>
        </w:rPr>
        <w:t>Беседа.</w:t>
      </w:r>
      <w:bookmarkEnd w:id="9"/>
      <w:r w:rsidRPr="00E700A7">
        <w:rPr>
          <w:rFonts w:ascii="Times New Roman" w:hAnsi="Times New Roman" w:cs="Times New Roman"/>
          <w:b/>
          <w:sz w:val="28"/>
          <w:szCs w:val="28"/>
        </w:rPr>
        <w:t> </w:t>
      </w:r>
      <w:r w:rsidRPr="00E700A7">
        <w:rPr>
          <w:rFonts w:ascii="Times New Roman" w:hAnsi="Times New Roman" w:cs="Times New Roman"/>
          <w:sz w:val="28"/>
          <w:szCs w:val="28"/>
        </w:rPr>
        <w:t>Обучение происходит на основе общения между учителем и учениками путем взаимного обмена вопросами и ответами между учителем и учениками. Эффективность беседы достигается тогда, когда:</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она организуется на основе знакомого ученикам материала;</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вопросы выбираются таким образом, чтобы ответы были однозначными;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вопросы ставятся во взаимосвязи;</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 достигается четкий ответ.</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Беседа обеспечивает хорошую обратную связь, но требует много времени для овладения новым учебным материалом.</w:t>
      </w:r>
    </w:p>
    <w:p w:rsidR="00DC5AC9" w:rsidRPr="00E700A7" w:rsidRDefault="00DC5AC9" w:rsidP="00DC5AC9">
      <w:pPr>
        <w:spacing w:after="0" w:line="240" w:lineRule="auto"/>
        <w:ind w:firstLine="720"/>
        <w:rPr>
          <w:rFonts w:ascii="Times New Roman" w:hAnsi="Times New Roman" w:cs="Times New Roman"/>
          <w:sz w:val="28"/>
          <w:szCs w:val="28"/>
        </w:rPr>
      </w:pPr>
      <w:bookmarkStart w:id="10" w:name="5_4_2"/>
      <w:r w:rsidRPr="00E700A7">
        <w:rPr>
          <w:rFonts w:ascii="Times New Roman" w:hAnsi="Times New Roman" w:cs="Times New Roman"/>
          <w:b/>
          <w:sz w:val="28"/>
          <w:szCs w:val="28"/>
        </w:rPr>
        <w:t>Рассказ.</w:t>
      </w:r>
      <w:bookmarkEnd w:id="10"/>
      <w:r w:rsidRPr="00E700A7">
        <w:rPr>
          <w:rFonts w:ascii="Times New Roman" w:hAnsi="Times New Roman" w:cs="Times New Roman"/>
          <w:sz w:val="28"/>
          <w:szCs w:val="28"/>
        </w:rPr>
        <w:t> Это короткое во времени изложение учебного материала, который знакомит учеников с вполне новым (или почти новым) материалом; преобладает констатация фактов или описание явлений.</w:t>
      </w:r>
    </w:p>
    <w:p w:rsidR="00DC5AC9" w:rsidRPr="00E700A7" w:rsidRDefault="00DC5AC9" w:rsidP="00DC5AC9">
      <w:pPr>
        <w:spacing w:after="0" w:line="240" w:lineRule="auto"/>
        <w:ind w:firstLine="720"/>
        <w:rPr>
          <w:rFonts w:ascii="Times New Roman" w:hAnsi="Times New Roman" w:cs="Times New Roman"/>
          <w:sz w:val="28"/>
          <w:szCs w:val="28"/>
        </w:rPr>
      </w:pPr>
      <w:bookmarkStart w:id="11" w:name="5_4_3"/>
      <w:r w:rsidRPr="00E700A7">
        <w:rPr>
          <w:rFonts w:ascii="Times New Roman" w:hAnsi="Times New Roman" w:cs="Times New Roman"/>
          <w:b/>
          <w:sz w:val="28"/>
          <w:szCs w:val="28"/>
        </w:rPr>
        <w:t>Пояснения.</w:t>
      </w:r>
      <w:bookmarkEnd w:id="11"/>
      <w:r w:rsidRPr="00E700A7">
        <w:rPr>
          <w:rFonts w:ascii="Times New Roman" w:hAnsi="Times New Roman" w:cs="Times New Roman"/>
          <w:sz w:val="28"/>
          <w:szCs w:val="28"/>
        </w:rPr>
        <w:t> Короткое во времени изложение материала, в котором устанавливаются функциональные или другие связи между физическими явлениями, величинами, деталями.</w:t>
      </w:r>
    </w:p>
    <w:p w:rsidR="00DC5AC9" w:rsidRPr="00E700A7" w:rsidRDefault="00DC5AC9" w:rsidP="00DC5AC9">
      <w:pPr>
        <w:spacing w:after="0" w:line="240" w:lineRule="auto"/>
        <w:ind w:firstLine="720"/>
        <w:rPr>
          <w:rFonts w:ascii="Times New Roman" w:hAnsi="Times New Roman" w:cs="Times New Roman"/>
          <w:sz w:val="28"/>
          <w:szCs w:val="28"/>
        </w:rPr>
      </w:pPr>
      <w:bookmarkStart w:id="12" w:name="5_4_4"/>
      <w:r w:rsidRPr="00E700A7">
        <w:rPr>
          <w:rFonts w:ascii="Times New Roman" w:hAnsi="Times New Roman" w:cs="Times New Roman"/>
          <w:b/>
          <w:sz w:val="28"/>
          <w:szCs w:val="28"/>
        </w:rPr>
        <w:t>Лекция.</w:t>
      </w:r>
      <w:bookmarkEnd w:id="12"/>
      <w:r w:rsidRPr="00E700A7">
        <w:rPr>
          <w:rFonts w:ascii="Times New Roman" w:hAnsi="Times New Roman" w:cs="Times New Roman"/>
          <w:sz w:val="28"/>
          <w:szCs w:val="28"/>
        </w:rPr>
        <w:t> Длительное во времени изложение учебного материала учителем, которое не перерывается вопросами учеников. Лекция должна быть высоконаучной, эмоциональной и четко спланированной. Она дает возможность подать ученикам систематические знания в компактной форме при их сравнительно большом объеме.</w:t>
      </w:r>
    </w:p>
    <w:p w:rsidR="00DC5AC9" w:rsidRPr="00E700A7" w:rsidRDefault="00DC5AC9" w:rsidP="00DC5AC9">
      <w:pPr>
        <w:spacing w:after="0" w:line="240" w:lineRule="auto"/>
        <w:ind w:firstLine="720"/>
        <w:rPr>
          <w:rFonts w:ascii="Times New Roman" w:hAnsi="Times New Roman" w:cs="Times New Roman"/>
          <w:sz w:val="28"/>
          <w:szCs w:val="28"/>
        </w:rPr>
      </w:pPr>
      <w:r w:rsidRPr="00E700A7">
        <w:rPr>
          <w:rFonts w:ascii="Times New Roman" w:hAnsi="Times New Roman" w:cs="Times New Roman"/>
          <w:sz w:val="28"/>
          <w:szCs w:val="28"/>
        </w:rPr>
        <w:t>На лекции тяжело осуществлять контроль усвоения знаний, поскольку отсутствует обратная связь.</w:t>
      </w:r>
    </w:p>
    <w:p w:rsidR="00DC5AC9" w:rsidRPr="00E700A7" w:rsidRDefault="00DC5AC9" w:rsidP="00DC5AC9">
      <w:pPr>
        <w:spacing w:after="0" w:line="240" w:lineRule="auto"/>
        <w:rPr>
          <w:rFonts w:ascii="Times New Roman" w:hAnsi="Times New Roman" w:cs="Times New Roman"/>
          <w:sz w:val="28"/>
          <w:szCs w:val="28"/>
        </w:rPr>
      </w:pPr>
      <w:r w:rsidRPr="00E700A7">
        <w:rPr>
          <w:rFonts w:ascii="Times New Roman" w:hAnsi="Times New Roman" w:cs="Times New Roman"/>
          <w:sz w:val="28"/>
          <w:szCs w:val="28"/>
        </w:rPr>
        <w:t xml:space="preserve">            К</w:t>
      </w:r>
      <w:r w:rsidRPr="00E700A7">
        <w:rPr>
          <w:rFonts w:ascii="Times New Roman" w:hAnsi="Times New Roman" w:cs="Times New Roman"/>
          <w:b/>
          <w:sz w:val="28"/>
          <w:szCs w:val="28"/>
        </w:rPr>
        <w:t xml:space="preserve"> иллюстративным методам</w:t>
      </w:r>
      <w:r w:rsidRPr="00E700A7">
        <w:rPr>
          <w:rFonts w:ascii="Times New Roman" w:hAnsi="Times New Roman" w:cs="Times New Roman"/>
          <w:sz w:val="28"/>
          <w:szCs w:val="28"/>
        </w:rPr>
        <w:t xml:space="preserve"> обучения принадлежат демонстрационный эксперимент, технические средства обучения, рисунки, таблицы, чертежи, экскурсии. Главная особенность иллюстративных методов заключается в том, что вся информация к ученику поступает через зрительные образы. </w:t>
      </w:r>
    </w:p>
    <w:p w:rsidR="00DC5AC9" w:rsidRPr="00E700A7" w:rsidRDefault="00DC5AC9" w:rsidP="00DC5AC9">
      <w:pPr>
        <w:rPr>
          <w:rFonts w:ascii="Times New Roman" w:hAnsi="Times New Roman" w:cs="Times New Roman"/>
          <w:sz w:val="28"/>
          <w:szCs w:val="28"/>
        </w:rPr>
      </w:pPr>
    </w:p>
    <w:p w:rsidR="00DC5AC9" w:rsidRDefault="00DC5AC9" w:rsidP="00DC5AC9">
      <w:pPr>
        <w:rPr>
          <w:rFonts w:ascii="Times New Roman" w:hAnsi="Times New Roman" w:cs="Times New Roman"/>
          <w:sz w:val="28"/>
          <w:szCs w:val="28"/>
        </w:rPr>
      </w:pPr>
    </w:p>
    <w:p w:rsidR="006E4073" w:rsidRPr="00E700A7" w:rsidRDefault="006E4073" w:rsidP="00DC5AC9">
      <w:pPr>
        <w:rPr>
          <w:rFonts w:ascii="Times New Roman" w:hAnsi="Times New Roman" w:cs="Times New Roman"/>
          <w:sz w:val="28"/>
          <w:szCs w:val="28"/>
        </w:rPr>
      </w:pPr>
    </w:p>
    <w:p w:rsidR="00D871DE" w:rsidRDefault="00D871DE" w:rsidP="00732CCB">
      <w:pPr>
        <w:spacing w:after="0" w:line="294" w:lineRule="atLeast"/>
        <w:rPr>
          <w:rFonts w:ascii="Times New Roman" w:eastAsia="Times New Roman" w:hAnsi="Times New Roman" w:cs="Times New Roman"/>
          <w:b/>
          <w:bCs/>
          <w:sz w:val="24"/>
          <w:szCs w:val="24"/>
          <w:u w:val="single"/>
          <w:lang w:eastAsia="ru-RU"/>
        </w:rPr>
      </w:pPr>
    </w:p>
    <w:p w:rsidR="00126F0A" w:rsidRDefault="00126F0A" w:rsidP="00732CCB">
      <w:pPr>
        <w:spacing w:after="0" w:line="294" w:lineRule="atLeast"/>
        <w:rPr>
          <w:rFonts w:ascii="Times New Roman" w:eastAsia="Times New Roman" w:hAnsi="Times New Roman" w:cs="Times New Roman"/>
          <w:b/>
          <w:bCs/>
          <w:sz w:val="24"/>
          <w:szCs w:val="24"/>
          <w:u w:val="single"/>
          <w:lang w:eastAsia="ru-RU"/>
        </w:rPr>
      </w:pPr>
    </w:p>
    <w:p w:rsidR="00126F0A" w:rsidRDefault="00126F0A" w:rsidP="00732CCB">
      <w:pPr>
        <w:spacing w:after="0" w:line="294" w:lineRule="atLeast"/>
        <w:rPr>
          <w:rFonts w:ascii="Times New Roman" w:eastAsia="Times New Roman" w:hAnsi="Times New Roman" w:cs="Times New Roman"/>
          <w:b/>
          <w:bCs/>
          <w:sz w:val="24"/>
          <w:szCs w:val="24"/>
          <w:u w:val="single"/>
          <w:lang w:eastAsia="ru-RU"/>
        </w:rPr>
      </w:pPr>
    </w:p>
    <w:p w:rsidR="00126F0A" w:rsidRDefault="00126F0A" w:rsidP="00732CCB">
      <w:pPr>
        <w:spacing w:after="0" w:line="294" w:lineRule="atLeast"/>
        <w:rPr>
          <w:rFonts w:ascii="Times New Roman" w:eastAsia="Times New Roman" w:hAnsi="Times New Roman" w:cs="Times New Roman"/>
          <w:b/>
          <w:bCs/>
          <w:sz w:val="24"/>
          <w:szCs w:val="24"/>
          <w:u w:val="single"/>
          <w:lang w:eastAsia="ru-RU"/>
        </w:rPr>
      </w:pPr>
    </w:p>
    <w:p w:rsidR="00D871DE" w:rsidRPr="000A7AEC" w:rsidRDefault="00D871DE" w:rsidP="00D871DE">
      <w:pPr>
        <w:jc w:val="center"/>
        <w:rPr>
          <w:rFonts w:ascii="Times New Roman" w:hAnsi="Times New Roman" w:cs="Times New Roman"/>
          <w:sz w:val="36"/>
          <w:szCs w:val="36"/>
        </w:rPr>
      </w:pPr>
      <w:r w:rsidRPr="000A7AEC">
        <w:rPr>
          <w:rFonts w:ascii="Times New Roman" w:hAnsi="Times New Roman" w:cs="Times New Roman"/>
          <w:sz w:val="36"/>
          <w:szCs w:val="36"/>
        </w:rPr>
        <w:lastRenderedPageBreak/>
        <w:t>Тематическое планирование 10 класс</w:t>
      </w:r>
    </w:p>
    <w:tbl>
      <w:tblPr>
        <w:tblStyle w:val="a4"/>
        <w:tblW w:w="10091" w:type="dxa"/>
        <w:tblInd w:w="-714" w:type="dxa"/>
        <w:tblLook w:val="04A0" w:firstRow="1" w:lastRow="0" w:firstColumn="1" w:lastColumn="0" w:noHBand="0" w:noVBand="1"/>
      </w:tblPr>
      <w:tblGrid>
        <w:gridCol w:w="897"/>
        <w:gridCol w:w="5784"/>
        <w:gridCol w:w="1037"/>
        <w:gridCol w:w="1187"/>
        <w:gridCol w:w="1186"/>
      </w:tblGrid>
      <w:tr w:rsidR="00D871DE" w:rsidRPr="009D01F0" w:rsidTr="00E12EDA">
        <w:tc>
          <w:tcPr>
            <w:tcW w:w="897" w:type="dxa"/>
          </w:tcPr>
          <w:p w:rsidR="00D871DE" w:rsidRPr="009D01F0" w:rsidRDefault="00D871DE" w:rsidP="00DC5AC9">
            <w:pPr>
              <w:rPr>
                <w:rFonts w:ascii="Times New Roman" w:hAnsi="Times New Roman" w:cs="Times New Roman"/>
                <w:sz w:val="28"/>
                <w:szCs w:val="28"/>
              </w:rPr>
            </w:pPr>
            <w:r w:rsidRPr="009D01F0">
              <w:rPr>
                <w:rFonts w:ascii="Times New Roman" w:hAnsi="Times New Roman" w:cs="Times New Roman"/>
                <w:sz w:val="28"/>
                <w:szCs w:val="28"/>
              </w:rPr>
              <w:t>№ п/п урока</w:t>
            </w:r>
          </w:p>
        </w:tc>
        <w:tc>
          <w:tcPr>
            <w:tcW w:w="5784" w:type="dxa"/>
          </w:tcPr>
          <w:p w:rsidR="00D871DE" w:rsidRPr="009D01F0" w:rsidRDefault="00D871DE" w:rsidP="00DC5AC9">
            <w:pPr>
              <w:jc w:val="center"/>
              <w:rPr>
                <w:rFonts w:ascii="Times New Roman" w:hAnsi="Times New Roman" w:cs="Times New Roman"/>
                <w:sz w:val="28"/>
                <w:szCs w:val="28"/>
              </w:rPr>
            </w:pPr>
            <w:r w:rsidRPr="009D01F0">
              <w:rPr>
                <w:rFonts w:ascii="Times New Roman" w:hAnsi="Times New Roman" w:cs="Times New Roman"/>
                <w:sz w:val="28"/>
                <w:szCs w:val="28"/>
              </w:rPr>
              <w:t>Тема урока</w:t>
            </w:r>
          </w:p>
        </w:tc>
        <w:tc>
          <w:tcPr>
            <w:tcW w:w="1037" w:type="dxa"/>
          </w:tcPr>
          <w:p w:rsidR="00D871DE" w:rsidRPr="009D01F0" w:rsidRDefault="00D871DE" w:rsidP="00DC5AC9">
            <w:pPr>
              <w:rPr>
                <w:rFonts w:ascii="Times New Roman" w:hAnsi="Times New Roman" w:cs="Times New Roman"/>
                <w:sz w:val="28"/>
                <w:szCs w:val="28"/>
              </w:rPr>
            </w:pPr>
            <w:r w:rsidRPr="009D01F0">
              <w:rPr>
                <w:rFonts w:ascii="Times New Roman" w:hAnsi="Times New Roman" w:cs="Times New Roman"/>
                <w:sz w:val="28"/>
                <w:szCs w:val="28"/>
              </w:rPr>
              <w:t>Кол-во часов</w:t>
            </w:r>
          </w:p>
        </w:tc>
        <w:tc>
          <w:tcPr>
            <w:tcW w:w="1187" w:type="dxa"/>
          </w:tcPr>
          <w:p w:rsidR="00D871DE" w:rsidRPr="009D01F0" w:rsidRDefault="00D871DE" w:rsidP="00DC5AC9">
            <w:pPr>
              <w:rPr>
                <w:rFonts w:ascii="Times New Roman" w:hAnsi="Times New Roman" w:cs="Times New Roman"/>
                <w:sz w:val="28"/>
                <w:szCs w:val="28"/>
              </w:rPr>
            </w:pPr>
            <w:r w:rsidRPr="009D01F0">
              <w:rPr>
                <w:rFonts w:ascii="Times New Roman" w:hAnsi="Times New Roman" w:cs="Times New Roman"/>
                <w:sz w:val="28"/>
                <w:szCs w:val="28"/>
              </w:rPr>
              <w:t>Дата по плану</w:t>
            </w:r>
          </w:p>
        </w:tc>
        <w:tc>
          <w:tcPr>
            <w:tcW w:w="1186" w:type="dxa"/>
          </w:tcPr>
          <w:p w:rsidR="00D871DE" w:rsidRPr="009D01F0" w:rsidRDefault="00D871DE" w:rsidP="00DC5AC9">
            <w:pPr>
              <w:rPr>
                <w:rFonts w:ascii="Times New Roman" w:hAnsi="Times New Roman" w:cs="Times New Roman"/>
                <w:sz w:val="28"/>
                <w:szCs w:val="28"/>
              </w:rPr>
            </w:pPr>
            <w:r w:rsidRPr="009D01F0">
              <w:rPr>
                <w:rFonts w:ascii="Times New Roman" w:hAnsi="Times New Roman" w:cs="Times New Roman"/>
                <w:sz w:val="28"/>
                <w:szCs w:val="28"/>
              </w:rPr>
              <w:t>Дата по факту</w:t>
            </w:r>
          </w:p>
        </w:tc>
      </w:tr>
      <w:tr w:rsidR="00DC5AC9" w:rsidRPr="009D01F0" w:rsidTr="00E12EDA">
        <w:tc>
          <w:tcPr>
            <w:tcW w:w="10091" w:type="dxa"/>
            <w:gridSpan w:val="5"/>
          </w:tcPr>
          <w:p w:rsidR="00DC5AC9" w:rsidRPr="009D01F0" w:rsidRDefault="00DC5AC9" w:rsidP="00126F0A">
            <w:pPr>
              <w:jc w:val="center"/>
              <w:rPr>
                <w:sz w:val="28"/>
                <w:szCs w:val="28"/>
              </w:rPr>
            </w:pPr>
            <w:r w:rsidRPr="009D01F0">
              <w:rPr>
                <w:rFonts w:ascii="Times New Roman" w:hAnsi="Times New Roman" w:cs="Times New Roman"/>
                <w:b/>
                <w:sz w:val="28"/>
                <w:szCs w:val="28"/>
              </w:rPr>
              <w:t>Физика и методы научного познания – 1 час</w:t>
            </w:r>
          </w:p>
        </w:tc>
      </w:tr>
      <w:tr w:rsidR="00D871DE" w:rsidRPr="009D01F0" w:rsidTr="00E12EDA">
        <w:tc>
          <w:tcPr>
            <w:tcW w:w="897" w:type="dxa"/>
          </w:tcPr>
          <w:p w:rsidR="00D871DE" w:rsidRPr="009D01F0" w:rsidRDefault="00D871DE" w:rsidP="00DC5AC9">
            <w:pPr>
              <w:rPr>
                <w:sz w:val="28"/>
                <w:szCs w:val="28"/>
              </w:rPr>
            </w:pPr>
            <w:r w:rsidRPr="009D01F0">
              <w:rPr>
                <w:sz w:val="28"/>
                <w:szCs w:val="28"/>
              </w:rPr>
              <w:t>1</w:t>
            </w:r>
          </w:p>
        </w:tc>
        <w:tc>
          <w:tcPr>
            <w:tcW w:w="5784" w:type="dxa"/>
          </w:tcPr>
          <w:p w:rsidR="00D871DE" w:rsidRPr="009D01F0" w:rsidRDefault="00D871DE" w:rsidP="00DC5AC9">
            <w:pPr>
              <w:rPr>
                <w:sz w:val="28"/>
                <w:szCs w:val="28"/>
              </w:rPr>
            </w:pPr>
            <w:r w:rsidRPr="009D01F0">
              <w:rPr>
                <w:rFonts w:ascii="Times New Roman" w:hAnsi="Times New Roman" w:cs="Times New Roman"/>
                <w:sz w:val="28"/>
                <w:szCs w:val="28"/>
              </w:rPr>
              <w:t>Что изучает физика. Физические явления. Наблюдения и опыт.</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C5AC9" w:rsidRPr="009D01F0" w:rsidTr="00E12EDA">
        <w:tc>
          <w:tcPr>
            <w:tcW w:w="10091" w:type="dxa"/>
            <w:gridSpan w:val="5"/>
          </w:tcPr>
          <w:p w:rsidR="00DC5AC9" w:rsidRPr="00126F0A" w:rsidRDefault="00091B63" w:rsidP="00126F0A">
            <w:pPr>
              <w:jc w:val="center"/>
              <w:rPr>
                <w:rFonts w:ascii="Times New Roman" w:hAnsi="Times New Roman" w:cs="Times New Roman"/>
                <w:b/>
                <w:sz w:val="28"/>
                <w:szCs w:val="28"/>
              </w:rPr>
            </w:pPr>
            <w:r>
              <w:rPr>
                <w:rFonts w:ascii="Times New Roman" w:hAnsi="Times New Roman" w:cs="Times New Roman"/>
                <w:b/>
                <w:sz w:val="28"/>
                <w:szCs w:val="28"/>
              </w:rPr>
              <w:t>Механика – 31</w:t>
            </w:r>
            <w:r w:rsidR="00DC1C7A">
              <w:rPr>
                <w:rFonts w:ascii="Times New Roman" w:hAnsi="Times New Roman" w:cs="Times New Roman"/>
                <w:b/>
                <w:sz w:val="28"/>
                <w:szCs w:val="28"/>
              </w:rPr>
              <w:t xml:space="preserve"> час</w:t>
            </w:r>
          </w:p>
        </w:tc>
      </w:tr>
      <w:tr w:rsidR="00DC5AC9" w:rsidRPr="009D01F0" w:rsidTr="00E12EDA">
        <w:tc>
          <w:tcPr>
            <w:tcW w:w="10091" w:type="dxa"/>
            <w:gridSpan w:val="5"/>
          </w:tcPr>
          <w:p w:rsidR="00DC5AC9" w:rsidRPr="009D01F0" w:rsidRDefault="00DC1C7A" w:rsidP="00DC5AC9">
            <w:pPr>
              <w:rPr>
                <w:sz w:val="28"/>
                <w:szCs w:val="28"/>
              </w:rPr>
            </w:pPr>
            <w:r>
              <w:rPr>
                <w:rFonts w:ascii="Times New Roman" w:hAnsi="Times New Roman" w:cs="Times New Roman"/>
                <w:b/>
                <w:i/>
                <w:sz w:val="28"/>
                <w:szCs w:val="28"/>
              </w:rPr>
              <w:t>Кинематика – 9</w:t>
            </w:r>
            <w:r w:rsidR="00DC5AC9" w:rsidRPr="009D01F0">
              <w:rPr>
                <w:rFonts w:ascii="Times New Roman" w:hAnsi="Times New Roman" w:cs="Times New Roman"/>
                <w:b/>
                <w:i/>
                <w:sz w:val="28"/>
                <w:szCs w:val="28"/>
              </w:rPr>
              <w:t xml:space="preserve"> часов</w:t>
            </w:r>
          </w:p>
        </w:tc>
      </w:tr>
      <w:tr w:rsidR="00D871DE" w:rsidRPr="009D01F0" w:rsidTr="00E12EDA">
        <w:tc>
          <w:tcPr>
            <w:tcW w:w="897" w:type="dxa"/>
          </w:tcPr>
          <w:p w:rsidR="00D871DE" w:rsidRPr="009D01F0" w:rsidRDefault="00D871DE" w:rsidP="00DC5AC9">
            <w:pPr>
              <w:rPr>
                <w:sz w:val="28"/>
                <w:szCs w:val="28"/>
              </w:rPr>
            </w:pPr>
            <w:r w:rsidRPr="009D01F0">
              <w:rPr>
                <w:sz w:val="28"/>
                <w:szCs w:val="28"/>
              </w:rPr>
              <w:t>2</w:t>
            </w:r>
          </w:p>
        </w:tc>
        <w:tc>
          <w:tcPr>
            <w:tcW w:w="5784" w:type="dxa"/>
          </w:tcPr>
          <w:p w:rsidR="00D871DE" w:rsidRPr="009D01F0" w:rsidRDefault="00D871DE"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Механическое движение. Система отсчета</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871DE" w:rsidP="00DC5AC9">
            <w:pPr>
              <w:rPr>
                <w:sz w:val="28"/>
                <w:szCs w:val="28"/>
              </w:rPr>
            </w:pPr>
            <w:r w:rsidRPr="009D01F0">
              <w:rPr>
                <w:sz w:val="28"/>
                <w:szCs w:val="28"/>
              </w:rPr>
              <w:t>3</w:t>
            </w:r>
          </w:p>
        </w:tc>
        <w:tc>
          <w:tcPr>
            <w:tcW w:w="5784" w:type="dxa"/>
          </w:tcPr>
          <w:p w:rsidR="00D871DE" w:rsidRPr="009D01F0" w:rsidRDefault="00D871DE" w:rsidP="00DC5AC9">
            <w:pPr>
              <w:spacing w:before="40" w:after="40"/>
              <w:rPr>
                <w:rFonts w:ascii="Times New Roman" w:hAnsi="Times New Roman" w:cs="Times New Roman"/>
                <w:color w:val="000000"/>
                <w:sz w:val="28"/>
                <w:szCs w:val="28"/>
              </w:rPr>
            </w:pPr>
            <w:r w:rsidRPr="009D01F0">
              <w:rPr>
                <w:rFonts w:ascii="Times New Roman" w:hAnsi="Times New Roman" w:cs="Times New Roman"/>
                <w:color w:val="000000"/>
                <w:sz w:val="28"/>
                <w:szCs w:val="28"/>
              </w:rPr>
              <w:t xml:space="preserve">Способы описания движения. </w:t>
            </w:r>
            <w:r w:rsidR="00DC1C7A" w:rsidRPr="009D01F0">
              <w:rPr>
                <w:rFonts w:ascii="Times New Roman" w:hAnsi="Times New Roman" w:cs="Times New Roman"/>
                <w:color w:val="000000"/>
                <w:sz w:val="28"/>
                <w:szCs w:val="28"/>
              </w:rPr>
              <w:t>Траектория. Путь. Перемещение.</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4</w:t>
            </w:r>
          </w:p>
        </w:tc>
        <w:tc>
          <w:tcPr>
            <w:tcW w:w="5784" w:type="dxa"/>
          </w:tcPr>
          <w:p w:rsidR="00D871DE" w:rsidRPr="009D01F0" w:rsidRDefault="00D871DE" w:rsidP="00DC5AC9">
            <w:pPr>
              <w:spacing w:before="40" w:after="40"/>
              <w:rPr>
                <w:rFonts w:ascii="Times New Roman" w:hAnsi="Times New Roman" w:cs="Times New Roman"/>
                <w:color w:val="000000"/>
                <w:sz w:val="28"/>
                <w:szCs w:val="28"/>
              </w:rPr>
            </w:pPr>
            <w:r w:rsidRPr="009D01F0">
              <w:rPr>
                <w:rFonts w:ascii="Times New Roman" w:hAnsi="Times New Roman" w:cs="Times New Roman"/>
                <w:color w:val="000000"/>
                <w:sz w:val="28"/>
                <w:szCs w:val="28"/>
              </w:rPr>
              <w:t>Сложение скоростей. Мгновенная и средняя скорости.</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5</w:t>
            </w:r>
          </w:p>
        </w:tc>
        <w:tc>
          <w:tcPr>
            <w:tcW w:w="5784" w:type="dxa"/>
          </w:tcPr>
          <w:p w:rsidR="00D871DE" w:rsidRPr="009D01F0" w:rsidRDefault="00D871DE" w:rsidP="00DC5AC9">
            <w:pPr>
              <w:spacing w:before="40" w:after="40"/>
              <w:rPr>
                <w:rFonts w:ascii="Times New Roman" w:hAnsi="Times New Roman" w:cs="Times New Roman"/>
                <w:color w:val="000000"/>
                <w:sz w:val="28"/>
                <w:szCs w:val="28"/>
              </w:rPr>
            </w:pPr>
            <w:r w:rsidRPr="009D01F0">
              <w:rPr>
                <w:rFonts w:ascii="Times New Roman" w:hAnsi="Times New Roman" w:cs="Times New Roman"/>
                <w:color w:val="000000"/>
                <w:sz w:val="28"/>
                <w:szCs w:val="28"/>
              </w:rPr>
              <w:t>Аналитическое описание равноускоренного прямолинейного движения.</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6</w:t>
            </w:r>
          </w:p>
        </w:tc>
        <w:tc>
          <w:tcPr>
            <w:tcW w:w="5784" w:type="dxa"/>
          </w:tcPr>
          <w:p w:rsidR="00D871DE" w:rsidRPr="009D01F0" w:rsidRDefault="00D871DE" w:rsidP="00DC5AC9">
            <w:pPr>
              <w:spacing w:before="40" w:after="40"/>
              <w:rPr>
                <w:rFonts w:ascii="Times New Roman" w:hAnsi="Times New Roman" w:cs="Times New Roman"/>
                <w:sz w:val="28"/>
                <w:szCs w:val="28"/>
              </w:rPr>
            </w:pPr>
            <w:r w:rsidRPr="009D01F0">
              <w:rPr>
                <w:rFonts w:ascii="Times New Roman" w:hAnsi="Times New Roman" w:cs="Times New Roman"/>
                <w:color w:val="000000"/>
                <w:sz w:val="28"/>
                <w:szCs w:val="28"/>
              </w:rPr>
              <w:t xml:space="preserve">Ускорение. Движение с постоянным ускорением. </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7</w:t>
            </w:r>
          </w:p>
        </w:tc>
        <w:tc>
          <w:tcPr>
            <w:tcW w:w="5784" w:type="dxa"/>
          </w:tcPr>
          <w:p w:rsidR="00D871DE" w:rsidRPr="009D01F0" w:rsidRDefault="0054010B" w:rsidP="0054010B">
            <w:pPr>
              <w:spacing w:before="40" w:after="40"/>
              <w:rPr>
                <w:rFonts w:ascii="Times New Roman" w:hAnsi="Times New Roman" w:cs="Times New Roman"/>
                <w:sz w:val="28"/>
                <w:szCs w:val="28"/>
              </w:rPr>
            </w:pPr>
            <w:r>
              <w:rPr>
                <w:rFonts w:ascii="Times New Roman" w:hAnsi="Times New Roman" w:cs="Times New Roman"/>
                <w:b/>
                <w:sz w:val="28"/>
                <w:szCs w:val="28"/>
              </w:rPr>
              <w:t>Входная контрольная работа</w:t>
            </w:r>
            <w:r w:rsidRPr="009D01F0">
              <w:rPr>
                <w:rFonts w:ascii="Times New Roman" w:hAnsi="Times New Roman" w:cs="Times New Roman"/>
                <w:sz w:val="28"/>
                <w:szCs w:val="28"/>
              </w:rPr>
              <w:t xml:space="preserve"> </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8</w:t>
            </w:r>
          </w:p>
        </w:tc>
        <w:tc>
          <w:tcPr>
            <w:tcW w:w="5784" w:type="dxa"/>
          </w:tcPr>
          <w:p w:rsidR="00D871DE" w:rsidRPr="009D01F0" w:rsidRDefault="0054010B"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Равномерное движение точки по окружности</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871DE" w:rsidRPr="009D01F0" w:rsidTr="00E12EDA">
        <w:tc>
          <w:tcPr>
            <w:tcW w:w="897" w:type="dxa"/>
          </w:tcPr>
          <w:p w:rsidR="00D871DE" w:rsidRPr="009D01F0" w:rsidRDefault="00DC1C7A" w:rsidP="00DC5AC9">
            <w:pPr>
              <w:rPr>
                <w:sz w:val="28"/>
                <w:szCs w:val="28"/>
              </w:rPr>
            </w:pPr>
            <w:r>
              <w:rPr>
                <w:sz w:val="28"/>
                <w:szCs w:val="28"/>
              </w:rPr>
              <w:t>9</w:t>
            </w:r>
          </w:p>
        </w:tc>
        <w:tc>
          <w:tcPr>
            <w:tcW w:w="5784" w:type="dxa"/>
          </w:tcPr>
          <w:p w:rsidR="00D871DE" w:rsidRPr="009D01F0" w:rsidRDefault="0054010B" w:rsidP="00DC5AC9">
            <w:pPr>
              <w:spacing w:before="40" w:after="40"/>
              <w:rPr>
                <w:rFonts w:ascii="Times New Roman" w:hAnsi="Times New Roman" w:cs="Times New Roman"/>
                <w:sz w:val="28"/>
                <w:szCs w:val="28"/>
              </w:rPr>
            </w:pPr>
            <w:r w:rsidRPr="009D01F0">
              <w:rPr>
                <w:rFonts w:ascii="Times New Roman" w:hAnsi="Times New Roman" w:cs="Times New Roman"/>
                <w:b/>
                <w:i/>
                <w:sz w:val="28"/>
                <w:szCs w:val="28"/>
              </w:rPr>
              <w:t>Лабораторная работа «</w:t>
            </w:r>
            <w:r w:rsidRPr="009D01F0">
              <w:rPr>
                <w:rFonts w:ascii="Times New Roman" w:hAnsi="Times New Roman" w:cs="Times New Roman"/>
                <w:sz w:val="28"/>
                <w:szCs w:val="28"/>
              </w:rPr>
              <w:t>Изучение движения тела по окружности»</w:t>
            </w:r>
          </w:p>
        </w:tc>
        <w:tc>
          <w:tcPr>
            <w:tcW w:w="1037" w:type="dxa"/>
          </w:tcPr>
          <w:p w:rsidR="00D871DE" w:rsidRPr="009D01F0" w:rsidRDefault="00D871DE" w:rsidP="00DC5AC9">
            <w:pPr>
              <w:rPr>
                <w:sz w:val="28"/>
                <w:szCs w:val="28"/>
              </w:rPr>
            </w:pPr>
            <w:r w:rsidRPr="009D01F0">
              <w:rPr>
                <w:sz w:val="28"/>
                <w:szCs w:val="28"/>
              </w:rPr>
              <w:t>1</w:t>
            </w:r>
          </w:p>
        </w:tc>
        <w:tc>
          <w:tcPr>
            <w:tcW w:w="1187" w:type="dxa"/>
          </w:tcPr>
          <w:p w:rsidR="00D871DE" w:rsidRPr="009D01F0" w:rsidRDefault="00D871DE" w:rsidP="00DC5AC9">
            <w:pPr>
              <w:rPr>
                <w:sz w:val="28"/>
                <w:szCs w:val="28"/>
              </w:rPr>
            </w:pPr>
          </w:p>
        </w:tc>
        <w:tc>
          <w:tcPr>
            <w:tcW w:w="1186" w:type="dxa"/>
          </w:tcPr>
          <w:p w:rsidR="00D871DE" w:rsidRPr="009D01F0" w:rsidRDefault="00D871DE"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10</w:t>
            </w:r>
          </w:p>
        </w:tc>
        <w:tc>
          <w:tcPr>
            <w:tcW w:w="5784" w:type="dxa"/>
          </w:tcPr>
          <w:p w:rsidR="00DC5AC9" w:rsidRPr="009D01F0" w:rsidRDefault="0054010B" w:rsidP="00DC5AC9">
            <w:pPr>
              <w:spacing w:before="40" w:after="40"/>
              <w:rPr>
                <w:rFonts w:ascii="Times New Roman" w:hAnsi="Times New Roman" w:cs="Times New Roman"/>
                <w:b/>
                <w:sz w:val="28"/>
                <w:szCs w:val="28"/>
              </w:rPr>
            </w:pPr>
            <w:r w:rsidRPr="009D01F0">
              <w:rPr>
                <w:rFonts w:ascii="Times New Roman" w:hAnsi="Times New Roman" w:cs="Times New Roman"/>
                <w:sz w:val="28"/>
                <w:szCs w:val="28"/>
              </w:rPr>
              <w:t>Кинематика абсолютно твердого тела.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DC1C7A" w:rsidP="00DC5AC9">
            <w:pPr>
              <w:rPr>
                <w:sz w:val="28"/>
                <w:szCs w:val="28"/>
              </w:rPr>
            </w:pPr>
            <w:r>
              <w:rPr>
                <w:rFonts w:ascii="Times New Roman" w:hAnsi="Times New Roman" w:cs="Times New Roman"/>
                <w:b/>
                <w:i/>
                <w:sz w:val="28"/>
                <w:szCs w:val="28"/>
              </w:rPr>
              <w:t>Динамика – 13</w:t>
            </w:r>
            <w:r w:rsidR="00DC5AC9" w:rsidRPr="009D01F0">
              <w:rPr>
                <w:rFonts w:ascii="Times New Roman" w:hAnsi="Times New Roman" w:cs="Times New Roman"/>
                <w:b/>
                <w:i/>
                <w:sz w:val="28"/>
                <w:szCs w:val="28"/>
              </w:rPr>
              <w:t xml:space="preserve"> часов</w:t>
            </w:r>
          </w:p>
        </w:tc>
      </w:tr>
      <w:tr w:rsidR="00DC5AC9" w:rsidRPr="009D01F0" w:rsidTr="00E12EDA">
        <w:tc>
          <w:tcPr>
            <w:tcW w:w="897" w:type="dxa"/>
          </w:tcPr>
          <w:p w:rsidR="00DC5AC9" w:rsidRPr="009D01F0" w:rsidRDefault="00DC5AC9" w:rsidP="00DC5AC9">
            <w:pPr>
              <w:rPr>
                <w:sz w:val="28"/>
                <w:szCs w:val="28"/>
              </w:rPr>
            </w:pPr>
            <w:r w:rsidRPr="009D01F0">
              <w:rPr>
                <w:sz w:val="28"/>
                <w:szCs w:val="28"/>
              </w:rPr>
              <w:t>1</w:t>
            </w:r>
            <w:r w:rsidR="00DC1C7A">
              <w:rPr>
                <w:sz w:val="28"/>
                <w:szCs w:val="28"/>
              </w:rPr>
              <w:t>1</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Основное утверждение механики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5AC9" w:rsidP="00DC5AC9">
            <w:pPr>
              <w:rPr>
                <w:sz w:val="28"/>
                <w:szCs w:val="28"/>
              </w:rPr>
            </w:pPr>
            <w:r w:rsidRPr="009D01F0">
              <w:rPr>
                <w:sz w:val="28"/>
                <w:szCs w:val="28"/>
              </w:rPr>
              <w:t>1</w:t>
            </w:r>
            <w:r w:rsidR="00DC1C7A">
              <w:rPr>
                <w:sz w:val="28"/>
                <w:szCs w:val="28"/>
              </w:rPr>
              <w:t>2</w:t>
            </w:r>
          </w:p>
        </w:tc>
        <w:tc>
          <w:tcPr>
            <w:tcW w:w="5784" w:type="dxa"/>
          </w:tcPr>
          <w:p w:rsidR="00DC5AC9" w:rsidRPr="009D01F0" w:rsidRDefault="00DC5AC9" w:rsidP="00DC5AC9">
            <w:pPr>
              <w:spacing w:before="60" w:after="60"/>
              <w:rPr>
                <w:rFonts w:ascii="Times New Roman" w:hAnsi="Times New Roman" w:cs="Times New Roman"/>
                <w:b/>
                <w:sz w:val="28"/>
                <w:szCs w:val="28"/>
              </w:rPr>
            </w:pPr>
            <w:r w:rsidRPr="009D01F0">
              <w:rPr>
                <w:rFonts w:ascii="Times New Roman" w:hAnsi="Times New Roman" w:cs="Times New Roman"/>
                <w:b/>
                <w:sz w:val="28"/>
                <w:szCs w:val="28"/>
              </w:rPr>
              <w:t>Рубежная контрольная работа</w:t>
            </w:r>
          </w:p>
        </w:tc>
        <w:tc>
          <w:tcPr>
            <w:tcW w:w="1037" w:type="dxa"/>
          </w:tcPr>
          <w:p w:rsidR="00DC5AC9" w:rsidRPr="009D01F0" w:rsidRDefault="00DC5AC9" w:rsidP="00DC5AC9">
            <w:pPr>
              <w:rPr>
                <w:sz w:val="28"/>
                <w:szCs w:val="28"/>
              </w:rPr>
            </w:pP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5AC9" w:rsidP="00DC5AC9">
            <w:pPr>
              <w:rPr>
                <w:sz w:val="28"/>
                <w:szCs w:val="28"/>
              </w:rPr>
            </w:pPr>
            <w:r w:rsidRPr="009D01F0">
              <w:rPr>
                <w:sz w:val="28"/>
                <w:szCs w:val="28"/>
              </w:rPr>
              <w:t>1</w:t>
            </w:r>
            <w:r w:rsidR="00DC1C7A">
              <w:rPr>
                <w:sz w:val="28"/>
                <w:szCs w:val="28"/>
              </w:rPr>
              <w:t>3</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 xml:space="preserve">Сила. Масса. Единица массы.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5AC9" w:rsidP="00DC5AC9">
            <w:pPr>
              <w:rPr>
                <w:sz w:val="28"/>
                <w:szCs w:val="28"/>
              </w:rPr>
            </w:pPr>
            <w:r w:rsidRPr="009D01F0">
              <w:rPr>
                <w:sz w:val="28"/>
                <w:szCs w:val="28"/>
              </w:rPr>
              <w:t>1</w:t>
            </w:r>
            <w:r w:rsidR="00DC1C7A">
              <w:rPr>
                <w:sz w:val="28"/>
                <w:szCs w:val="28"/>
              </w:rPr>
              <w:t>4</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 xml:space="preserve">Первый и второй законы Ньютона.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15</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Принцип суперпозиции сил.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16</w:t>
            </w:r>
          </w:p>
        </w:tc>
        <w:tc>
          <w:tcPr>
            <w:tcW w:w="5784" w:type="dxa"/>
          </w:tcPr>
          <w:p w:rsidR="00DC5AC9" w:rsidRPr="009D01F0" w:rsidRDefault="00DC5AC9" w:rsidP="00DC5AC9">
            <w:pPr>
              <w:spacing w:before="40" w:after="40"/>
              <w:rPr>
                <w:rFonts w:ascii="Times New Roman" w:hAnsi="Times New Roman" w:cs="Times New Roman"/>
                <w:color w:val="000000"/>
                <w:sz w:val="28"/>
                <w:szCs w:val="28"/>
              </w:rPr>
            </w:pPr>
            <w:r w:rsidRPr="009D01F0">
              <w:rPr>
                <w:rFonts w:ascii="Times New Roman" w:hAnsi="Times New Roman" w:cs="Times New Roman"/>
                <w:color w:val="000000"/>
                <w:sz w:val="28"/>
                <w:szCs w:val="28"/>
              </w:rPr>
              <w:t>Третий закон Ньютона. Геоцентрическая система отсчета.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17</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Силы в природе. Сила тяжести и сила всемирного тяготения.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18</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Вес. Невесомость.</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19</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 xml:space="preserve">Деформация и силы упругости.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20</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Закон Гука.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21</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b/>
                <w:i/>
                <w:sz w:val="28"/>
                <w:szCs w:val="28"/>
              </w:rPr>
              <w:t>Лабораторная работа</w:t>
            </w:r>
            <w:r w:rsidRPr="009D01F0">
              <w:rPr>
                <w:rFonts w:ascii="Times New Roman" w:hAnsi="Times New Roman" w:cs="Times New Roman"/>
                <w:sz w:val="28"/>
                <w:szCs w:val="28"/>
              </w:rPr>
              <w:t xml:space="preserve"> «Движение тела по окружности под действием силы тяжести и </w:t>
            </w:r>
            <w:r w:rsidRPr="009D01F0">
              <w:rPr>
                <w:rFonts w:ascii="Times New Roman" w:hAnsi="Times New Roman" w:cs="Times New Roman"/>
                <w:sz w:val="28"/>
                <w:szCs w:val="28"/>
              </w:rPr>
              <w:lastRenderedPageBreak/>
              <w:t>упругости»</w:t>
            </w:r>
          </w:p>
        </w:tc>
        <w:tc>
          <w:tcPr>
            <w:tcW w:w="1037" w:type="dxa"/>
          </w:tcPr>
          <w:p w:rsidR="00DC5AC9" w:rsidRPr="009D01F0" w:rsidRDefault="00DC5AC9" w:rsidP="00DC5AC9">
            <w:pPr>
              <w:rPr>
                <w:sz w:val="28"/>
                <w:szCs w:val="28"/>
              </w:rPr>
            </w:pPr>
            <w:r w:rsidRPr="009D01F0">
              <w:rPr>
                <w:sz w:val="28"/>
                <w:szCs w:val="28"/>
              </w:rPr>
              <w:lastRenderedPageBreak/>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lastRenderedPageBreak/>
              <w:t>22</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Силы трения.</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23</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 xml:space="preserve">Контрольная работа </w:t>
            </w:r>
            <w:r w:rsidRPr="009D01F0">
              <w:rPr>
                <w:rFonts w:ascii="Times New Roman" w:hAnsi="Times New Roman" w:cs="Times New Roman"/>
                <w:b/>
                <w:i/>
                <w:sz w:val="28"/>
                <w:szCs w:val="28"/>
              </w:rPr>
              <w:t>«Динамика»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DC5AC9" w:rsidP="00DC5AC9">
            <w:pPr>
              <w:rPr>
                <w:sz w:val="28"/>
                <w:szCs w:val="28"/>
              </w:rPr>
            </w:pPr>
            <w:r w:rsidRPr="009D01F0">
              <w:rPr>
                <w:rFonts w:ascii="Times New Roman" w:hAnsi="Times New Roman" w:cs="Times New Roman"/>
                <w:b/>
                <w:i/>
                <w:sz w:val="28"/>
                <w:szCs w:val="28"/>
              </w:rPr>
              <w:t>Законы сохранения в механике –7часов</w:t>
            </w:r>
          </w:p>
        </w:tc>
      </w:tr>
      <w:tr w:rsidR="00DC5AC9" w:rsidRPr="009D01F0" w:rsidTr="00E12EDA">
        <w:tc>
          <w:tcPr>
            <w:tcW w:w="897" w:type="dxa"/>
          </w:tcPr>
          <w:p w:rsidR="00DC5AC9" w:rsidRPr="009D01F0" w:rsidRDefault="00DC1C7A" w:rsidP="00DC5AC9">
            <w:pPr>
              <w:rPr>
                <w:sz w:val="28"/>
                <w:szCs w:val="28"/>
              </w:rPr>
            </w:pPr>
            <w:r>
              <w:rPr>
                <w:sz w:val="28"/>
                <w:szCs w:val="28"/>
              </w:rPr>
              <w:t>24</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color w:val="000000"/>
                <w:sz w:val="28"/>
                <w:szCs w:val="28"/>
              </w:rPr>
              <w:t xml:space="preserve">Импульс материальной точки. Закон сохранения импульса.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25</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color w:val="000000"/>
                <w:sz w:val="28"/>
                <w:szCs w:val="28"/>
              </w:rPr>
              <w:t>Механическая работа и мощность силы</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26</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color w:val="000000"/>
                <w:sz w:val="28"/>
                <w:szCs w:val="28"/>
              </w:rPr>
              <w:t>Энергия. Кинетическая энергия.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27</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 xml:space="preserve">Работа силы тяжести и упругости. Консервативные силы.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28</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Потенциальная энергия.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29</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color w:val="000000"/>
                <w:sz w:val="28"/>
                <w:szCs w:val="28"/>
              </w:rPr>
              <w:t>Закон сохранения энергии в механике.</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30</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b/>
                <w:i/>
                <w:sz w:val="28"/>
                <w:szCs w:val="28"/>
              </w:rPr>
              <w:t xml:space="preserve">Лабораторная работа  </w:t>
            </w:r>
            <w:r w:rsidRPr="009D01F0">
              <w:rPr>
                <w:rFonts w:ascii="Times New Roman" w:hAnsi="Times New Roman" w:cs="Times New Roman"/>
                <w:sz w:val="28"/>
                <w:szCs w:val="28"/>
              </w:rPr>
              <w:t>Изучение закона сохранения механической энергии.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DC1C7A" w:rsidP="00DC5AC9">
            <w:pPr>
              <w:rPr>
                <w:sz w:val="28"/>
                <w:szCs w:val="28"/>
              </w:rPr>
            </w:pPr>
            <w:r>
              <w:rPr>
                <w:rFonts w:ascii="Times New Roman" w:hAnsi="Times New Roman" w:cs="Times New Roman"/>
                <w:b/>
                <w:i/>
                <w:sz w:val="28"/>
                <w:szCs w:val="28"/>
              </w:rPr>
              <w:t>Статика 2</w:t>
            </w:r>
            <w:r w:rsidR="00DC5AC9" w:rsidRPr="009D01F0">
              <w:rPr>
                <w:rFonts w:ascii="Times New Roman" w:hAnsi="Times New Roman" w:cs="Times New Roman"/>
                <w:b/>
                <w:i/>
                <w:sz w:val="28"/>
                <w:szCs w:val="28"/>
              </w:rPr>
              <w:t>часа</w:t>
            </w:r>
          </w:p>
        </w:tc>
      </w:tr>
      <w:tr w:rsidR="00DC5AC9" w:rsidRPr="009D01F0" w:rsidTr="00E12EDA">
        <w:tc>
          <w:tcPr>
            <w:tcW w:w="897" w:type="dxa"/>
          </w:tcPr>
          <w:p w:rsidR="00DC5AC9" w:rsidRPr="009D01F0" w:rsidRDefault="00DC1C7A" w:rsidP="00DC5AC9">
            <w:pPr>
              <w:rPr>
                <w:sz w:val="28"/>
                <w:szCs w:val="28"/>
              </w:rPr>
            </w:pPr>
            <w:r>
              <w:rPr>
                <w:sz w:val="28"/>
                <w:szCs w:val="28"/>
              </w:rPr>
              <w:t>31</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 xml:space="preserve">Равновесие тел.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32</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b/>
                <w:sz w:val="28"/>
                <w:szCs w:val="28"/>
              </w:rPr>
              <w:t>Контрольная работа</w:t>
            </w:r>
            <w:r w:rsidRPr="009D01F0">
              <w:rPr>
                <w:rFonts w:ascii="Times New Roman" w:hAnsi="Times New Roman" w:cs="Times New Roman"/>
                <w:sz w:val="28"/>
                <w:szCs w:val="28"/>
              </w:rPr>
              <w:t xml:space="preserve">   «Законы сохранения»</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DC5AC9" w:rsidP="00DC5AC9">
            <w:pPr>
              <w:jc w:val="center"/>
              <w:rPr>
                <w:sz w:val="28"/>
                <w:szCs w:val="28"/>
              </w:rPr>
            </w:pPr>
            <w:r w:rsidRPr="009D01F0">
              <w:rPr>
                <w:rFonts w:ascii="Times New Roman" w:hAnsi="Times New Roman" w:cs="Times New Roman"/>
                <w:b/>
                <w:sz w:val="28"/>
                <w:szCs w:val="28"/>
              </w:rPr>
              <w:t>Молекуляр</w:t>
            </w:r>
            <w:r w:rsidR="00126F0A">
              <w:rPr>
                <w:rFonts w:ascii="Times New Roman" w:hAnsi="Times New Roman" w:cs="Times New Roman"/>
                <w:b/>
                <w:sz w:val="28"/>
                <w:szCs w:val="28"/>
              </w:rPr>
              <w:t xml:space="preserve">ная физика. Тепловые явления </w:t>
            </w:r>
            <w:r w:rsidR="00091B63">
              <w:rPr>
                <w:rFonts w:ascii="Times New Roman" w:hAnsi="Times New Roman" w:cs="Times New Roman"/>
                <w:b/>
                <w:sz w:val="28"/>
                <w:szCs w:val="28"/>
              </w:rPr>
              <w:t>18</w:t>
            </w:r>
            <w:r w:rsidR="00126F0A">
              <w:rPr>
                <w:rFonts w:ascii="Times New Roman" w:hAnsi="Times New Roman" w:cs="Times New Roman"/>
                <w:b/>
                <w:sz w:val="28"/>
                <w:szCs w:val="28"/>
              </w:rPr>
              <w:t xml:space="preserve"> часов</w:t>
            </w:r>
          </w:p>
        </w:tc>
      </w:tr>
      <w:tr w:rsidR="00DC5AC9" w:rsidRPr="009D01F0" w:rsidTr="00E12EDA">
        <w:tc>
          <w:tcPr>
            <w:tcW w:w="10091" w:type="dxa"/>
            <w:gridSpan w:val="5"/>
          </w:tcPr>
          <w:p w:rsidR="00DC5AC9" w:rsidRPr="009D01F0" w:rsidRDefault="00DC5AC9" w:rsidP="00DC5AC9">
            <w:pPr>
              <w:rPr>
                <w:sz w:val="28"/>
                <w:szCs w:val="28"/>
              </w:rPr>
            </w:pPr>
            <w:r w:rsidRPr="009D01F0">
              <w:rPr>
                <w:rFonts w:ascii="Times New Roman" w:hAnsi="Times New Roman" w:cs="Times New Roman"/>
                <w:b/>
                <w:sz w:val="28"/>
                <w:szCs w:val="28"/>
              </w:rPr>
              <w:t>Основы мо</w:t>
            </w:r>
            <w:r w:rsidR="003C5784">
              <w:rPr>
                <w:rFonts w:ascii="Times New Roman" w:hAnsi="Times New Roman" w:cs="Times New Roman"/>
                <w:b/>
                <w:sz w:val="28"/>
                <w:szCs w:val="28"/>
              </w:rPr>
              <w:t>лекулярно-кинетической теории 9</w:t>
            </w:r>
            <w:r w:rsidR="00126F0A">
              <w:rPr>
                <w:rFonts w:ascii="Times New Roman" w:hAnsi="Times New Roman" w:cs="Times New Roman"/>
                <w:b/>
                <w:sz w:val="28"/>
                <w:szCs w:val="28"/>
              </w:rPr>
              <w:t xml:space="preserve"> </w:t>
            </w:r>
            <w:r w:rsidRPr="009D01F0">
              <w:rPr>
                <w:rFonts w:ascii="Times New Roman" w:hAnsi="Times New Roman" w:cs="Times New Roman"/>
                <w:b/>
                <w:sz w:val="28"/>
                <w:szCs w:val="28"/>
              </w:rPr>
              <w:t>часов</w:t>
            </w:r>
          </w:p>
        </w:tc>
      </w:tr>
      <w:tr w:rsidR="00DC5AC9" w:rsidRPr="009D01F0" w:rsidTr="00E12EDA">
        <w:tc>
          <w:tcPr>
            <w:tcW w:w="897" w:type="dxa"/>
          </w:tcPr>
          <w:p w:rsidR="00DC5AC9" w:rsidRPr="009D01F0" w:rsidRDefault="00DC1C7A" w:rsidP="00DC5AC9">
            <w:pPr>
              <w:rPr>
                <w:sz w:val="28"/>
                <w:szCs w:val="28"/>
              </w:rPr>
            </w:pPr>
            <w:r>
              <w:rPr>
                <w:sz w:val="28"/>
                <w:szCs w:val="28"/>
              </w:rPr>
              <w:t>33</w:t>
            </w:r>
          </w:p>
        </w:tc>
        <w:tc>
          <w:tcPr>
            <w:tcW w:w="5784" w:type="dxa"/>
          </w:tcPr>
          <w:p w:rsidR="00DC5AC9" w:rsidRPr="009D01F0" w:rsidRDefault="00DC5AC9" w:rsidP="00DC5AC9">
            <w:pPr>
              <w:spacing w:before="40" w:after="40"/>
              <w:rPr>
                <w:rFonts w:ascii="Times New Roman" w:hAnsi="Times New Roman" w:cs="Times New Roman"/>
                <w:sz w:val="28"/>
                <w:szCs w:val="28"/>
              </w:rPr>
            </w:pPr>
            <w:r w:rsidRPr="009D01F0">
              <w:rPr>
                <w:rFonts w:ascii="Times New Roman" w:hAnsi="Times New Roman" w:cs="Times New Roman"/>
                <w:sz w:val="28"/>
                <w:szCs w:val="28"/>
              </w:rPr>
              <w:t>Основные положения молекулярно-кинетической теории. Размеры молекул.</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34</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Броуновское движение.</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35</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Силы взаимодействия молекул. Строение газообразных, жидких и твердых тел.</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36</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 xml:space="preserve">Основное уравнение молекулярно-кинетической теории.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37</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Температура и тепловые равновесия</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38</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sz w:val="28"/>
                <w:szCs w:val="28"/>
              </w:rPr>
              <w:t>Определение температуры. Энергия теплового движения молекул</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39</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Уравнение состояния идеального газа.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40</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b/>
                <w:sz w:val="28"/>
                <w:szCs w:val="28"/>
              </w:rPr>
              <w:t>Лабораторная работа</w:t>
            </w:r>
            <w:r w:rsidRPr="009D01F0">
              <w:rPr>
                <w:rFonts w:ascii="Times New Roman" w:hAnsi="Times New Roman" w:cs="Times New Roman"/>
                <w:sz w:val="28"/>
                <w:szCs w:val="28"/>
              </w:rPr>
              <w:t xml:space="preserve">  «Экспериментальная проверка закона Гей-Люссака»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DC1C7A" w:rsidP="00DC5AC9">
            <w:pPr>
              <w:rPr>
                <w:sz w:val="28"/>
                <w:szCs w:val="28"/>
              </w:rPr>
            </w:pPr>
            <w:r>
              <w:rPr>
                <w:sz w:val="28"/>
                <w:szCs w:val="28"/>
              </w:rPr>
              <w:t>41</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 xml:space="preserve">Газовые законы. </w:t>
            </w:r>
            <w:r w:rsidR="00DC1C7A" w:rsidRPr="009D01F0">
              <w:rPr>
                <w:rFonts w:ascii="Times New Roman" w:hAnsi="Times New Roman" w:cs="Times New Roman"/>
                <w:sz w:val="28"/>
                <w:szCs w:val="28"/>
              </w:rPr>
              <w:t>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DC5AC9" w:rsidP="00DC5AC9">
            <w:pPr>
              <w:rPr>
                <w:sz w:val="28"/>
                <w:szCs w:val="28"/>
              </w:rPr>
            </w:pPr>
            <w:r w:rsidRPr="009D01F0">
              <w:rPr>
                <w:rFonts w:ascii="Times New Roman" w:hAnsi="Times New Roman" w:cs="Times New Roman"/>
                <w:b/>
                <w:sz w:val="28"/>
                <w:szCs w:val="28"/>
              </w:rPr>
              <w:t>Взаимные п</w:t>
            </w:r>
            <w:r w:rsidR="003C5784">
              <w:rPr>
                <w:rFonts w:ascii="Times New Roman" w:hAnsi="Times New Roman" w:cs="Times New Roman"/>
                <w:b/>
                <w:sz w:val="28"/>
                <w:szCs w:val="28"/>
              </w:rPr>
              <w:t>ревращения жидкостей и газов – 3</w:t>
            </w:r>
            <w:r w:rsidRPr="009D01F0">
              <w:rPr>
                <w:rFonts w:ascii="Times New Roman" w:hAnsi="Times New Roman" w:cs="Times New Roman"/>
                <w:b/>
                <w:sz w:val="28"/>
                <w:szCs w:val="28"/>
              </w:rPr>
              <w:t>часа</w:t>
            </w:r>
          </w:p>
        </w:tc>
      </w:tr>
      <w:tr w:rsidR="00DC5AC9" w:rsidRPr="009D01F0" w:rsidTr="00E12EDA">
        <w:tc>
          <w:tcPr>
            <w:tcW w:w="897" w:type="dxa"/>
          </w:tcPr>
          <w:p w:rsidR="00DC5AC9" w:rsidRPr="009D01F0" w:rsidRDefault="003C5784" w:rsidP="00DC5AC9">
            <w:pPr>
              <w:rPr>
                <w:sz w:val="28"/>
                <w:szCs w:val="28"/>
              </w:rPr>
            </w:pPr>
            <w:r>
              <w:rPr>
                <w:sz w:val="28"/>
                <w:szCs w:val="28"/>
              </w:rPr>
              <w:t>42</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 xml:space="preserve">Насыщенный пар.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43</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Давление насыщенного пара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44</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Влажность воздуха.</w:t>
            </w:r>
            <w:r w:rsidR="00DC1C7A" w:rsidRPr="009D01F0">
              <w:rPr>
                <w:rFonts w:ascii="Times New Roman" w:hAnsi="Times New Roman" w:cs="Times New Roman"/>
                <w:sz w:val="28"/>
                <w:szCs w:val="28"/>
              </w:rPr>
              <w:t xml:space="preserve">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091B63" w:rsidP="00DC5AC9">
            <w:pPr>
              <w:rPr>
                <w:sz w:val="28"/>
                <w:szCs w:val="28"/>
              </w:rPr>
            </w:pPr>
            <w:r>
              <w:rPr>
                <w:rFonts w:ascii="Times New Roman" w:hAnsi="Times New Roman" w:cs="Times New Roman"/>
                <w:b/>
                <w:color w:val="000000"/>
                <w:sz w:val="28"/>
                <w:szCs w:val="28"/>
              </w:rPr>
              <w:lastRenderedPageBreak/>
              <w:t>Основы термодинамики – 6</w:t>
            </w:r>
            <w:r w:rsidR="00DC5AC9" w:rsidRPr="009D01F0">
              <w:rPr>
                <w:rFonts w:ascii="Times New Roman" w:hAnsi="Times New Roman" w:cs="Times New Roman"/>
                <w:b/>
                <w:color w:val="000000"/>
                <w:sz w:val="28"/>
                <w:szCs w:val="28"/>
              </w:rPr>
              <w:t xml:space="preserve"> часов</w:t>
            </w:r>
          </w:p>
        </w:tc>
      </w:tr>
      <w:tr w:rsidR="00DC5AC9" w:rsidRPr="009D01F0" w:rsidTr="00E12EDA">
        <w:tc>
          <w:tcPr>
            <w:tcW w:w="897" w:type="dxa"/>
          </w:tcPr>
          <w:p w:rsidR="00DC5AC9" w:rsidRPr="009D01F0" w:rsidRDefault="003C5784" w:rsidP="00DC5AC9">
            <w:pPr>
              <w:rPr>
                <w:sz w:val="28"/>
                <w:szCs w:val="28"/>
              </w:rPr>
            </w:pPr>
            <w:r>
              <w:rPr>
                <w:sz w:val="28"/>
                <w:szCs w:val="28"/>
              </w:rPr>
              <w:t>45</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Внутренняя энергия. Работа в термодинамике</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46</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Количество теплоты. Уравнение теплового баланса.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47</w:t>
            </w:r>
          </w:p>
        </w:tc>
        <w:tc>
          <w:tcPr>
            <w:tcW w:w="5784" w:type="dxa"/>
          </w:tcPr>
          <w:p w:rsidR="00DC5AC9" w:rsidRPr="009D01F0" w:rsidRDefault="00DC5AC9" w:rsidP="003C5784">
            <w:pPr>
              <w:spacing w:before="60" w:after="60"/>
              <w:rPr>
                <w:rFonts w:ascii="Times New Roman" w:hAnsi="Times New Roman" w:cs="Times New Roman"/>
                <w:sz w:val="28"/>
                <w:szCs w:val="28"/>
              </w:rPr>
            </w:pPr>
            <w:r w:rsidRPr="009D01F0">
              <w:rPr>
                <w:rFonts w:ascii="Times New Roman" w:hAnsi="Times New Roman" w:cs="Times New Roman"/>
                <w:sz w:val="28"/>
                <w:szCs w:val="28"/>
              </w:rPr>
              <w:t>Первый закон термодинамики.</w:t>
            </w:r>
            <w:r w:rsidR="003C5784" w:rsidRPr="009D01F0">
              <w:rPr>
                <w:rFonts w:ascii="Times New Roman" w:hAnsi="Times New Roman" w:cs="Times New Roman"/>
                <w:sz w:val="28"/>
                <w:szCs w:val="28"/>
              </w:rPr>
              <w:t xml:space="preserve">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48</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Второй закон термодинамики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49</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Принцип действия тепловых двигателей. КПД тепловых двигателей.</w:t>
            </w:r>
            <w:r w:rsidR="00DC1C7A" w:rsidRPr="009D01F0">
              <w:rPr>
                <w:rFonts w:ascii="Times New Roman" w:hAnsi="Times New Roman" w:cs="Times New Roman"/>
                <w:sz w:val="28"/>
                <w:szCs w:val="28"/>
              </w:rPr>
              <w:t xml:space="preserve">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50</w:t>
            </w:r>
          </w:p>
        </w:tc>
        <w:tc>
          <w:tcPr>
            <w:tcW w:w="5784" w:type="dxa"/>
          </w:tcPr>
          <w:p w:rsidR="00DC5AC9" w:rsidRPr="009D01F0" w:rsidRDefault="00DC5AC9" w:rsidP="00DC5AC9">
            <w:pPr>
              <w:rPr>
                <w:rFonts w:ascii="Times New Roman" w:hAnsi="Times New Roman" w:cs="Times New Roman"/>
                <w:sz w:val="28"/>
                <w:szCs w:val="28"/>
              </w:rPr>
            </w:pPr>
            <w:r w:rsidRPr="009D01F0">
              <w:rPr>
                <w:rFonts w:ascii="Times New Roman" w:hAnsi="Times New Roman" w:cs="Times New Roman"/>
                <w:b/>
                <w:sz w:val="28"/>
                <w:szCs w:val="28"/>
              </w:rPr>
              <w:t>Контрольная работа</w:t>
            </w:r>
            <w:r w:rsidRPr="009D01F0">
              <w:rPr>
                <w:rFonts w:ascii="Times New Roman" w:hAnsi="Times New Roman" w:cs="Times New Roman"/>
                <w:sz w:val="28"/>
                <w:szCs w:val="28"/>
              </w:rPr>
              <w:t xml:space="preserve">   «Законы термодинамики»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091B63" w:rsidP="00DC5AC9">
            <w:pPr>
              <w:jc w:val="center"/>
              <w:rPr>
                <w:sz w:val="28"/>
                <w:szCs w:val="28"/>
              </w:rPr>
            </w:pPr>
            <w:r>
              <w:rPr>
                <w:rFonts w:ascii="Times New Roman" w:hAnsi="Times New Roman" w:cs="Times New Roman"/>
                <w:b/>
                <w:sz w:val="28"/>
                <w:szCs w:val="28"/>
              </w:rPr>
              <w:t>Основы электродинамики – 18</w:t>
            </w:r>
            <w:r w:rsidR="00DC5AC9" w:rsidRPr="009D01F0">
              <w:rPr>
                <w:rFonts w:ascii="Times New Roman" w:hAnsi="Times New Roman" w:cs="Times New Roman"/>
                <w:b/>
                <w:sz w:val="28"/>
                <w:szCs w:val="28"/>
              </w:rPr>
              <w:t xml:space="preserve"> часов</w:t>
            </w:r>
          </w:p>
        </w:tc>
      </w:tr>
      <w:tr w:rsidR="00DC5AC9" w:rsidRPr="009D01F0" w:rsidTr="00E12EDA">
        <w:tc>
          <w:tcPr>
            <w:tcW w:w="10091" w:type="dxa"/>
            <w:gridSpan w:val="5"/>
          </w:tcPr>
          <w:p w:rsidR="00DC5AC9" w:rsidRPr="009D01F0" w:rsidRDefault="00091B63" w:rsidP="00DC5AC9">
            <w:pPr>
              <w:rPr>
                <w:sz w:val="28"/>
                <w:szCs w:val="28"/>
              </w:rPr>
            </w:pPr>
            <w:r>
              <w:rPr>
                <w:rFonts w:ascii="Times New Roman" w:hAnsi="Times New Roman" w:cs="Times New Roman"/>
                <w:b/>
                <w:sz w:val="28"/>
                <w:szCs w:val="28"/>
              </w:rPr>
              <w:t>Электростатика</w:t>
            </w:r>
            <w:r w:rsidR="00126F0A">
              <w:rPr>
                <w:rFonts w:ascii="Times New Roman" w:hAnsi="Times New Roman" w:cs="Times New Roman"/>
                <w:b/>
                <w:sz w:val="28"/>
                <w:szCs w:val="28"/>
              </w:rPr>
              <w:t xml:space="preserve"> -</w:t>
            </w:r>
            <w:r>
              <w:rPr>
                <w:rFonts w:ascii="Times New Roman" w:hAnsi="Times New Roman" w:cs="Times New Roman"/>
                <w:b/>
                <w:sz w:val="28"/>
                <w:szCs w:val="28"/>
              </w:rPr>
              <w:t xml:space="preserve"> 6</w:t>
            </w:r>
            <w:r w:rsidR="00DC5AC9" w:rsidRPr="009D01F0">
              <w:rPr>
                <w:rFonts w:ascii="Times New Roman" w:hAnsi="Times New Roman" w:cs="Times New Roman"/>
                <w:b/>
                <w:sz w:val="28"/>
                <w:szCs w:val="28"/>
              </w:rPr>
              <w:t xml:space="preserve"> часов</w:t>
            </w:r>
          </w:p>
        </w:tc>
      </w:tr>
      <w:tr w:rsidR="00DC5AC9" w:rsidRPr="009D01F0" w:rsidTr="00E12EDA">
        <w:tc>
          <w:tcPr>
            <w:tcW w:w="897" w:type="dxa"/>
          </w:tcPr>
          <w:p w:rsidR="00DC5AC9" w:rsidRPr="009D01F0" w:rsidRDefault="003C5784" w:rsidP="00DC5AC9">
            <w:pPr>
              <w:rPr>
                <w:sz w:val="28"/>
                <w:szCs w:val="28"/>
              </w:rPr>
            </w:pPr>
            <w:r>
              <w:rPr>
                <w:sz w:val="28"/>
                <w:szCs w:val="28"/>
              </w:rPr>
              <w:t>51</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Электрический заряд. Закон сохранения заряда.</w:t>
            </w:r>
            <w:r w:rsidR="003C5784" w:rsidRPr="009D01F0">
              <w:rPr>
                <w:rFonts w:ascii="Times New Roman" w:hAnsi="Times New Roman" w:cs="Times New Roman"/>
                <w:sz w:val="28"/>
                <w:szCs w:val="28"/>
              </w:rPr>
              <w:t xml:space="preserve"> Закон Кулона. Решение задач.</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52</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Электрическое поле. Напряжённость электрического поля. Силовые линии.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53</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Поле точечного заряда. Принцип суперпозиции полей.</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54</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Потенциальная энергия заряженного тела в однородном электростатическом поле.</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55</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Потенциал электростатического поля и разность потенциала.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3C5784" w:rsidP="00DC5AC9">
            <w:pPr>
              <w:rPr>
                <w:sz w:val="28"/>
                <w:szCs w:val="28"/>
              </w:rPr>
            </w:pPr>
            <w:r>
              <w:rPr>
                <w:sz w:val="28"/>
                <w:szCs w:val="28"/>
              </w:rPr>
              <w:t>5</w:t>
            </w:r>
            <w:r w:rsidR="00091B63">
              <w:rPr>
                <w:sz w:val="28"/>
                <w:szCs w:val="28"/>
              </w:rPr>
              <w:t>6</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Электроемкость. Конденсатор</w:t>
            </w:r>
            <w:r w:rsidR="003C5784">
              <w:rPr>
                <w:rFonts w:ascii="Times New Roman" w:hAnsi="Times New Roman" w:cs="Times New Roman"/>
                <w:sz w:val="28"/>
                <w:szCs w:val="28"/>
              </w:rPr>
              <w:t>.</w:t>
            </w:r>
            <w:r w:rsidR="003C5784" w:rsidRPr="009D01F0">
              <w:rPr>
                <w:rFonts w:ascii="Times New Roman" w:hAnsi="Times New Roman" w:cs="Times New Roman"/>
                <w:sz w:val="28"/>
                <w:szCs w:val="28"/>
              </w:rPr>
              <w:t xml:space="preserve"> Энергия заряженного конденсатора.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10091" w:type="dxa"/>
            <w:gridSpan w:val="5"/>
          </w:tcPr>
          <w:p w:rsidR="00DC5AC9" w:rsidRPr="009D01F0" w:rsidRDefault="003C5784" w:rsidP="00DC5AC9">
            <w:pPr>
              <w:rPr>
                <w:sz w:val="28"/>
                <w:szCs w:val="28"/>
              </w:rPr>
            </w:pPr>
            <w:r>
              <w:rPr>
                <w:rFonts w:ascii="Times New Roman" w:hAnsi="Times New Roman" w:cs="Times New Roman"/>
                <w:b/>
                <w:color w:val="000000"/>
                <w:sz w:val="28"/>
                <w:szCs w:val="28"/>
              </w:rPr>
              <w:t>За</w:t>
            </w:r>
            <w:r w:rsidR="00091B63">
              <w:rPr>
                <w:rFonts w:ascii="Times New Roman" w:hAnsi="Times New Roman" w:cs="Times New Roman"/>
                <w:b/>
                <w:color w:val="000000"/>
                <w:sz w:val="28"/>
                <w:szCs w:val="28"/>
              </w:rPr>
              <w:t>коны постоянного тока – 7</w:t>
            </w:r>
            <w:r w:rsidR="00DC5AC9" w:rsidRPr="009D01F0">
              <w:rPr>
                <w:rFonts w:ascii="Times New Roman" w:hAnsi="Times New Roman" w:cs="Times New Roman"/>
                <w:b/>
                <w:color w:val="000000"/>
                <w:sz w:val="28"/>
                <w:szCs w:val="28"/>
              </w:rPr>
              <w:t xml:space="preserve"> часов</w:t>
            </w:r>
          </w:p>
        </w:tc>
      </w:tr>
      <w:tr w:rsidR="00DC5AC9" w:rsidRPr="009D01F0" w:rsidTr="00E12EDA">
        <w:tc>
          <w:tcPr>
            <w:tcW w:w="897" w:type="dxa"/>
          </w:tcPr>
          <w:p w:rsidR="00DC5AC9" w:rsidRPr="009D01F0" w:rsidRDefault="00091B63" w:rsidP="00DC5AC9">
            <w:pPr>
              <w:rPr>
                <w:sz w:val="28"/>
                <w:szCs w:val="28"/>
              </w:rPr>
            </w:pPr>
            <w:r>
              <w:rPr>
                <w:sz w:val="28"/>
                <w:szCs w:val="28"/>
              </w:rPr>
              <w:t>57</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Электрический ток. Сила тока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58</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Закон Ома для участка цепи. Сопротивление.</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59</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Электрические цепи. Последовательное и параллельное соединение проводников.</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60</w:t>
            </w:r>
          </w:p>
        </w:tc>
        <w:tc>
          <w:tcPr>
            <w:tcW w:w="5784" w:type="dxa"/>
          </w:tcPr>
          <w:p w:rsidR="00DC5AC9" w:rsidRPr="009D01F0" w:rsidRDefault="00DC5AC9" w:rsidP="00DC5AC9">
            <w:pPr>
              <w:spacing w:before="60" w:after="60"/>
              <w:rPr>
                <w:rFonts w:ascii="Times New Roman" w:hAnsi="Times New Roman" w:cs="Times New Roman"/>
                <w:b/>
                <w:i/>
                <w:sz w:val="28"/>
                <w:szCs w:val="28"/>
              </w:rPr>
            </w:pPr>
            <w:r w:rsidRPr="009D01F0">
              <w:rPr>
                <w:rFonts w:ascii="Times New Roman" w:hAnsi="Times New Roman" w:cs="Times New Roman"/>
                <w:b/>
                <w:i/>
                <w:sz w:val="28"/>
                <w:szCs w:val="28"/>
              </w:rPr>
              <w:t>Лабораторная работа</w:t>
            </w:r>
            <w:r w:rsidRPr="009D01F0">
              <w:rPr>
                <w:rFonts w:ascii="Times New Roman" w:hAnsi="Times New Roman" w:cs="Times New Roman"/>
                <w:sz w:val="28"/>
                <w:szCs w:val="28"/>
              </w:rPr>
              <w:t xml:space="preserve">  «Последовательное и параллельное соединение проводников»</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61</w:t>
            </w:r>
          </w:p>
        </w:tc>
        <w:tc>
          <w:tcPr>
            <w:tcW w:w="5784" w:type="dxa"/>
          </w:tcPr>
          <w:p w:rsidR="00DC5AC9" w:rsidRPr="009D01F0" w:rsidRDefault="00DC5AC9" w:rsidP="00DC5AC9">
            <w:pPr>
              <w:spacing w:before="60" w:after="60"/>
              <w:rPr>
                <w:rFonts w:ascii="Times New Roman" w:hAnsi="Times New Roman" w:cs="Times New Roman"/>
                <w:sz w:val="28"/>
                <w:szCs w:val="28"/>
              </w:rPr>
            </w:pPr>
            <w:r w:rsidRPr="009D01F0">
              <w:rPr>
                <w:rFonts w:ascii="Times New Roman" w:hAnsi="Times New Roman" w:cs="Times New Roman"/>
                <w:sz w:val="28"/>
                <w:szCs w:val="28"/>
              </w:rPr>
              <w:t>Работа и мощность электрического тока.</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62</w:t>
            </w:r>
          </w:p>
        </w:tc>
        <w:tc>
          <w:tcPr>
            <w:tcW w:w="5784" w:type="dxa"/>
          </w:tcPr>
          <w:p w:rsidR="00DC5AC9" w:rsidRPr="0054010B" w:rsidRDefault="0054010B" w:rsidP="0054010B">
            <w:pPr>
              <w:spacing w:before="60" w:after="60"/>
              <w:rPr>
                <w:rFonts w:ascii="Times New Roman" w:hAnsi="Times New Roman" w:cs="Times New Roman"/>
                <w:b/>
                <w:sz w:val="28"/>
                <w:szCs w:val="28"/>
              </w:rPr>
            </w:pPr>
            <w:r w:rsidRPr="0054010B">
              <w:rPr>
                <w:rFonts w:ascii="Times New Roman" w:hAnsi="Times New Roman" w:cs="Times New Roman"/>
                <w:b/>
                <w:sz w:val="28"/>
                <w:szCs w:val="28"/>
              </w:rPr>
              <w:t xml:space="preserve">Итоговая контрольная работа </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DC5AC9" w:rsidRPr="009D01F0" w:rsidTr="00E12EDA">
        <w:tc>
          <w:tcPr>
            <w:tcW w:w="897" w:type="dxa"/>
          </w:tcPr>
          <w:p w:rsidR="00DC5AC9" w:rsidRPr="009D01F0" w:rsidRDefault="00091B63" w:rsidP="00DC5AC9">
            <w:pPr>
              <w:rPr>
                <w:sz w:val="28"/>
                <w:szCs w:val="28"/>
              </w:rPr>
            </w:pPr>
            <w:r>
              <w:rPr>
                <w:sz w:val="28"/>
                <w:szCs w:val="28"/>
              </w:rPr>
              <w:t>63</w:t>
            </w:r>
          </w:p>
        </w:tc>
        <w:tc>
          <w:tcPr>
            <w:tcW w:w="5784" w:type="dxa"/>
          </w:tcPr>
          <w:p w:rsidR="00DC5AC9" w:rsidRPr="009D01F0" w:rsidRDefault="0054010B" w:rsidP="00DC5AC9">
            <w:pPr>
              <w:spacing w:before="60" w:after="60"/>
              <w:rPr>
                <w:rFonts w:ascii="Times New Roman" w:hAnsi="Times New Roman" w:cs="Times New Roman"/>
                <w:b/>
                <w:i/>
                <w:sz w:val="28"/>
                <w:szCs w:val="28"/>
              </w:rPr>
            </w:pPr>
            <w:r w:rsidRPr="009D01F0">
              <w:rPr>
                <w:rFonts w:ascii="Times New Roman" w:hAnsi="Times New Roman" w:cs="Times New Roman"/>
                <w:sz w:val="28"/>
                <w:szCs w:val="28"/>
              </w:rPr>
              <w:t>Электродвижущая сила. Закон Ома для полной цепи</w:t>
            </w:r>
          </w:p>
        </w:tc>
        <w:tc>
          <w:tcPr>
            <w:tcW w:w="1037" w:type="dxa"/>
          </w:tcPr>
          <w:p w:rsidR="00DC5AC9" w:rsidRPr="009D01F0" w:rsidRDefault="00DC5AC9" w:rsidP="00DC5AC9">
            <w:pPr>
              <w:rPr>
                <w:sz w:val="28"/>
                <w:szCs w:val="28"/>
              </w:rPr>
            </w:pPr>
            <w:r w:rsidRPr="009D01F0">
              <w:rPr>
                <w:sz w:val="28"/>
                <w:szCs w:val="28"/>
              </w:rPr>
              <w:t>1</w:t>
            </w:r>
          </w:p>
        </w:tc>
        <w:tc>
          <w:tcPr>
            <w:tcW w:w="1187" w:type="dxa"/>
          </w:tcPr>
          <w:p w:rsidR="00DC5AC9" w:rsidRPr="009D01F0" w:rsidRDefault="00DC5AC9" w:rsidP="00DC5AC9">
            <w:pPr>
              <w:rPr>
                <w:sz w:val="28"/>
                <w:szCs w:val="28"/>
              </w:rPr>
            </w:pPr>
          </w:p>
        </w:tc>
        <w:tc>
          <w:tcPr>
            <w:tcW w:w="1186" w:type="dxa"/>
          </w:tcPr>
          <w:p w:rsidR="00DC5AC9" w:rsidRPr="009D01F0" w:rsidRDefault="00DC5AC9" w:rsidP="00DC5AC9">
            <w:pPr>
              <w:rPr>
                <w:sz w:val="28"/>
                <w:szCs w:val="28"/>
              </w:rPr>
            </w:pPr>
          </w:p>
        </w:tc>
      </w:tr>
      <w:tr w:rsidR="00126F0A" w:rsidRPr="009D01F0" w:rsidTr="00304833">
        <w:tc>
          <w:tcPr>
            <w:tcW w:w="10091" w:type="dxa"/>
            <w:gridSpan w:val="5"/>
          </w:tcPr>
          <w:p w:rsidR="00126F0A" w:rsidRDefault="00126F0A" w:rsidP="00DC5AC9">
            <w:pPr>
              <w:ind w:left="720"/>
              <w:rPr>
                <w:rFonts w:ascii="Times New Roman" w:hAnsi="Times New Roman" w:cs="Times New Roman"/>
                <w:b/>
                <w:sz w:val="28"/>
                <w:szCs w:val="28"/>
              </w:rPr>
            </w:pPr>
          </w:p>
          <w:p w:rsidR="0054010B" w:rsidRDefault="0054010B" w:rsidP="00DC5AC9">
            <w:pPr>
              <w:rPr>
                <w:rFonts w:ascii="Times New Roman" w:hAnsi="Times New Roman" w:cs="Times New Roman"/>
                <w:b/>
                <w:sz w:val="28"/>
                <w:szCs w:val="28"/>
              </w:rPr>
            </w:pPr>
          </w:p>
          <w:p w:rsidR="00126F0A" w:rsidRPr="009D01F0" w:rsidRDefault="00126F0A" w:rsidP="00DC5AC9">
            <w:pPr>
              <w:rPr>
                <w:sz w:val="28"/>
                <w:szCs w:val="28"/>
              </w:rPr>
            </w:pPr>
            <w:r w:rsidRPr="009D01F0">
              <w:rPr>
                <w:rFonts w:ascii="Times New Roman" w:hAnsi="Times New Roman" w:cs="Times New Roman"/>
                <w:b/>
                <w:sz w:val="28"/>
                <w:szCs w:val="28"/>
              </w:rPr>
              <w:lastRenderedPageBreak/>
              <w:t>Электрический т</w:t>
            </w:r>
            <w:r>
              <w:rPr>
                <w:rFonts w:ascii="Times New Roman" w:hAnsi="Times New Roman" w:cs="Times New Roman"/>
                <w:b/>
                <w:sz w:val="28"/>
                <w:szCs w:val="28"/>
              </w:rPr>
              <w:t>ок в различных средах – 5</w:t>
            </w:r>
            <w:r w:rsidRPr="009D01F0">
              <w:rPr>
                <w:rFonts w:ascii="Times New Roman" w:hAnsi="Times New Roman" w:cs="Times New Roman"/>
                <w:b/>
                <w:sz w:val="28"/>
                <w:szCs w:val="28"/>
              </w:rPr>
              <w:t xml:space="preserve"> часов</w:t>
            </w:r>
          </w:p>
        </w:tc>
      </w:tr>
      <w:tr w:rsidR="0054010B" w:rsidRPr="009D01F0" w:rsidTr="00E12EDA">
        <w:tc>
          <w:tcPr>
            <w:tcW w:w="897" w:type="dxa"/>
          </w:tcPr>
          <w:p w:rsidR="0054010B" w:rsidRPr="009D01F0" w:rsidRDefault="0054010B" w:rsidP="00DC5AC9">
            <w:pPr>
              <w:rPr>
                <w:sz w:val="28"/>
                <w:szCs w:val="28"/>
              </w:rPr>
            </w:pPr>
            <w:r>
              <w:rPr>
                <w:sz w:val="28"/>
                <w:szCs w:val="28"/>
              </w:rPr>
              <w:lastRenderedPageBreak/>
              <w:t>64</w:t>
            </w:r>
          </w:p>
        </w:tc>
        <w:tc>
          <w:tcPr>
            <w:tcW w:w="5784" w:type="dxa"/>
          </w:tcPr>
          <w:p w:rsidR="0054010B" w:rsidRPr="009D01F0" w:rsidRDefault="0054010B" w:rsidP="000F1115">
            <w:pPr>
              <w:spacing w:before="60" w:after="60"/>
              <w:rPr>
                <w:rFonts w:ascii="Times New Roman" w:hAnsi="Times New Roman" w:cs="Times New Roman"/>
                <w:b/>
                <w:i/>
                <w:sz w:val="28"/>
                <w:szCs w:val="28"/>
              </w:rPr>
            </w:pPr>
            <w:r w:rsidRPr="009D01F0">
              <w:rPr>
                <w:rFonts w:ascii="Times New Roman" w:hAnsi="Times New Roman" w:cs="Times New Roman"/>
                <w:b/>
                <w:i/>
                <w:sz w:val="28"/>
                <w:szCs w:val="28"/>
              </w:rPr>
              <w:t xml:space="preserve">Лабораторная работа  </w:t>
            </w:r>
            <w:r w:rsidRPr="009D01F0">
              <w:rPr>
                <w:rFonts w:ascii="Times New Roman" w:hAnsi="Times New Roman" w:cs="Times New Roman"/>
                <w:sz w:val="28"/>
                <w:szCs w:val="28"/>
              </w:rPr>
              <w:t>«Измерение ЭДС и внутреннего сопротивления источника тока»</w:t>
            </w:r>
            <w:r w:rsidRPr="009D01F0">
              <w:rPr>
                <w:rFonts w:ascii="Times New Roman" w:hAnsi="Times New Roman" w:cs="Times New Roman"/>
                <w:b/>
                <w:i/>
                <w:sz w:val="28"/>
                <w:szCs w:val="28"/>
              </w:rPr>
              <w:t>.</w:t>
            </w:r>
          </w:p>
        </w:tc>
        <w:tc>
          <w:tcPr>
            <w:tcW w:w="1037" w:type="dxa"/>
          </w:tcPr>
          <w:p w:rsidR="0054010B" w:rsidRPr="009D01F0" w:rsidRDefault="0054010B" w:rsidP="00DC5AC9">
            <w:pPr>
              <w:rPr>
                <w:sz w:val="28"/>
                <w:szCs w:val="28"/>
              </w:rPr>
            </w:pPr>
            <w:r w:rsidRPr="009D01F0">
              <w:rPr>
                <w:sz w:val="28"/>
                <w:szCs w:val="28"/>
              </w:rPr>
              <w:t>1</w:t>
            </w:r>
          </w:p>
        </w:tc>
        <w:tc>
          <w:tcPr>
            <w:tcW w:w="1187" w:type="dxa"/>
          </w:tcPr>
          <w:p w:rsidR="0054010B" w:rsidRPr="009D01F0" w:rsidRDefault="0054010B" w:rsidP="00DC5AC9">
            <w:pPr>
              <w:rPr>
                <w:sz w:val="28"/>
                <w:szCs w:val="28"/>
              </w:rPr>
            </w:pPr>
          </w:p>
        </w:tc>
        <w:tc>
          <w:tcPr>
            <w:tcW w:w="1186" w:type="dxa"/>
          </w:tcPr>
          <w:p w:rsidR="0054010B" w:rsidRPr="009D01F0" w:rsidRDefault="0054010B" w:rsidP="00DC5AC9">
            <w:pPr>
              <w:rPr>
                <w:sz w:val="28"/>
                <w:szCs w:val="28"/>
              </w:rPr>
            </w:pPr>
          </w:p>
        </w:tc>
      </w:tr>
      <w:tr w:rsidR="0054010B" w:rsidRPr="009D01F0" w:rsidTr="00E12EDA">
        <w:tc>
          <w:tcPr>
            <w:tcW w:w="897" w:type="dxa"/>
          </w:tcPr>
          <w:p w:rsidR="0054010B" w:rsidRPr="009D01F0" w:rsidRDefault="0054010B" w:rsidP="00DC5AC9">
            <w:pPr>
              <w:rPr>
                <w:sz w:val="28"/>
                <w:szCs w:val="28"/>
              </w:rPr>
            </w:pPr>
            <w:r>
              <w:rPr>
                <w:sz w:val="28"/>
                <w:szCs w:val="28"/>
              </w:rPr>
              <w:t>65</w:t>
            </w:r>
          </w:p>
        </w:tc>
        <w:tc>
          <w:tcPr>
            <w:tcW w:w="5784" w:type="dxa"/>
          </w:tcPr>
          <w:p w:rsidR="0054010B" w:rsidRPr="009D01F0" w:rsidRDefault="0054010B" w:rsidP="00FC0B1E">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Электрическая проводимость различных веществ</w:t>
            </w:r>
            <w:r>
              <w:rPr>
                <w:rFonts w:ascii="Times New Roman" w:hAnsi="Times New Roman" w:cs="Times New Roman"/>
                <w:sz w:val="28"/>
                <w:szCs w:val="28"/>
              </w:rPr>
              <w:t>.</w:t>
            </w:r>
            <w:r w:rsidRPr="009D01F0">
              <w:rPr>
                <w:rFonts w:ascii="Times New Roman" w:hAnsi="Times New Roman" w:cs="Times New Roman"/>
                <w:sz w:val="28"/>
                <w:szCs w:val="28"/>
              </w:rPr>
              <w:t xml:space="preserve"> Зависимость сопротивления проводника от температуры. Сверхпроводимость</w:t>
            </w:r>
          </w:p>
        </w:tc>
        <w:tc>
          <w:tcPr>
            <w:tcW w:w="1037" w:type="dxa"/>
          </w:tcPr>
          <w:p w:rsidR="0054010B" w:rsidRPr="009D01F0" w:rsidRDefault="0054010B" w:rsidP="00DC5AC9">
            <w:pPr>
              <w:rPr>
                <w:sz w:val="28"/>
                <w:szCs w:val="28"/>
              </w:rPr>
            </w:pPr>
            <w:r w:rsidRPr="009D01F0">
              <w:rPr>
                <w:sz w:val="28"/>
                <w:szCs w:val="28"/>
              </w:rPr>
              <w:t>1</w:t>
            </w:r>
          </w:p>
        </w:tc>
        <w:tc>
          <w:tcPr>
            <w:tcW w:w="1187" w:type="dxa"/>
          </w:tcPr>
          <w:p w:rsidR="0054010B" w:rsidRPr="009D01F0" w:rsidRDefault="0054010B" w:rsidP="00DC5AC9">
            <w:pPr>
              <w:rPr>
                <w:sz w:val="28"/>
                <w:szCs w:val="28"/>
              </w:rPr>
            </w:pPr>
          </w:p>
        </w:tc>
        <w:tc>
          <w:tcPr>
            <w:tcW w:w="1186" w:type="dxa"/>
          </w:tcPr>
          <w:p w:rsidR="0054010B" w:rsidRPr="009D01F0" w:rsidRDefault="0054010B" w:rsidP="00DC5AC9">
            <w:pPr>
              <w:rPr>
                <w:sz w:val="28"/>
                <w:szCs w:val="28"/>
              </w:rPr>
            </w:pPr>
          </w:p>
        </w:tc>
      </w:tr>
      <w:tr w:rsidR="0054010B" w:rsidRPr="009D01F0" w:rsidTr="00E12EDA">
        <w:tc>
          <w:tcPr>
            <w:tcW w:w="897" w:type="dxa"/>
          </w:tcPr>
          <w:p w:rsidR="0054010B" w:rsidRPr="009D01F0" w:rsidRDefault="0054010B" w:rsidP="00DC5AC9">
            <w:pPr>
              <w:rPr>
                <w:sz w:val="28"/>
                <w:szCs w:val="28"/>
              </w:rPr>
            </w:pPr>
            <w:r>
              <w:rPr>
                <w:sz w:val="28"/>
                <w:szCs w:val="28"/>
              </w:rPr>
              <w:t>66</w:t>
            </w:r>
          </w:p>
        </w:tc>
        <w:tc>
          <w:tcPr>
            <w:tcW w:w="5784" w:type="dxa"/>
          </w:tcPr>
          <w:p w:rsidR="0054010B" w:rsidRPr="009D01F0" w:rsidRDefault="0054010B" w:rsidP="003F644F">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Электрический ток в полупроводниках. Собственная и примесная проводимость</w:t>
            </w:r>
          </w:p>
        </w:tc>
        <w:tc>
          <w:tcPr>
            <w:tcW w:w="1037" w:type="dxa"/>
          </w:tcPr>
          <w:p w:rsidR="0054010B" w:rsidRPr="009D01F0" w:rsidRDefault="0054010B" w:rsidP="00DC5AC9">
            <w:pPr>
              <w:rPr>
                <w:sz w:val="28"/>
                <w:szCs w:val="28"/>
              </w:rPr>
            </w:pPr>
            <w:r w:rsidRPr="009D01F0">
              <w:rPr>
                <w:sz w:val="28"/>
                <w:szCs w:val="28"/>
              </w:rPr>
              <w:t>1</w:t>
            </w:r>
          </w:p>
        </w:tc>
        <w:tc>
          <w:tcPr>
            <w:tcW w:w="1187" w:type="dxa"/>
          </w:tcPr>
          <w:p w:rsidR="0054010B" w:rsidRPr="009D01F0" w:rsidRDefault="0054010B" w:rsidP="00DC5AC9">
            <w:pPr>
              <w:rPr>
                <w:sz w:val="28"/>
                <w:szCs w:val="28"/>
              </w:rPr>
            </w:pPr>
          </w:p>
        </w:tc>
        <w:tc>
          <w:tcPr>
            <w:tcW w:w="1186" w:type="dxa"/>
          </w:tcPr>
          <w:p w:rsidR="0054010B" w:rsidRPr="009D01F0" w:rsidRDefault="0054010B" w:rsidP="00DC5AC9">
            <w:pPr>
              <w:rPr>
                <w:sz w:val="28"/>
                <w:szCs w:val="28"/>
              </w:rPr>
            </w:pPr>
          </w:p>
        </w:tc>
      </w:tr>
      <w:tr w:rsidR="0054010B" w:rsidRPr="009D01F0" w:rsidTr="00E12EDA">
        <w:tc>
          <w:tcPr>
            <w:tcW w:w="897" w:type="dxa"/>
          </w:tcPr>
          <w:p w:rsidR="0054010B" w:rsidRPr="009D01F0" w:rsidRDefault="0054010B" w:rsidP="00DC5AC9">
            <w:pPr>
              <w:rPr>
                <w:sz w:val="28"/>
                <w:szCs w:val="28"/>
              </w:rPr>
            </w:pPr>
            <w:r>
              <w:rPr>
                <w:sz w:val="28"/>
                <w:szCs w:val="28"/>
              </w:rPr>
              <w:t>67</w:t>
            </w:r>
          </w:p>
        </w:tc>
        <w:tc>
          <w:tcPr>
            <w:tcW w:w="5784" w:type="dxa"/>
          </w:tcPr>
          <w:p w:rsidR="0054010B" w:rsidRPr="009D01F0" w:rsidRDefault="0054010B" w:rsidP="009A328F">
            <w:pPr>
              <w:spacing w:before="60" w:after="60"/>
              <w:rPr>
                <w:rFonts w:ascii="Times New Roman" w:hAnsi="Times New Roman" w:cs="Times New Roman"/>
                <w:sz w:val="28"/>
                <w:szCs w:val="28"/>
              </w:rPr>
            </w:pPr>
            <w:r w:rsidRPr="009D01F0">
              <w:rPr>
                <w:rFonts w:ascii="Times New Roman" w:hAnsi="Times New Roman" w:cs="Times New Roman"/>
                <w:sz w:val="28"/>
                <w:szCs w:val="28"/>
              </w:rPr>
              <w:t>Электрический ток в вакууме. Электронно-лучевая трубка</w:t>
            </w:r>
          </w:p>
        </w:tc>
        <w:tc>
          <w:tcPr>
            <w:tcW w:w="1037" w:type="dxa"/>
          </w:tcPr>
          <w:p w:rsidR="0054010B" w:rsidRPr="009D01F0" w:rsidRDefault="0054010B" w:rsidP="00DC5AC9">
            <w:pPr>
              <w:rPr>
                <w:sz w:val="28"/>
                <w:szCs w:val="28"/>
              </w:rPr>
            </w:pPr>
            <w:r w:rsidRPr="009D01F0">
              <w:rPr>
                <w:sz w:val="28"/>
                <w:szCs w:val="28"/>
              </w:rPr>
              <w:t>1</w:t>
            </w:r>
          </w:p>
        </w:tc>
        <w:tc>
          <w:tcPr>
            <w:tcW w:w="1187" w:type="dxa"/>
          </w:tcPr>
          <w:p w:rsidR="0054010B" w:rsidRPr="009D01F0" w:rsidRDefault="0054010B" w:rsidP="00DC5AC9">
            <w:pPr>
              <w:rPr>
                <w:sz w:val="28"/>
                <w:szCs w:val="28"/>
              </w:rPr>
            </w:pPr>
          </w:p>
        </w:tc>
        <w:tc>
          <w:tcPr>
            <w:tcW w:w="1186" w:type="dxa"/>
          </w:tcPr>
          <w:p w:rsidR="0054010B" w:rsidRPr="009D01F0" w:rsidRDefault="0054010B" w:rsidP="00DC5AC9">
            <w:pPr>
              <w:rPr>
                <w:sz w:val="28"/>
                <w:szCs w:val="28"/>
              </w:rPr>
            </w:pPr>
          </w:p>
        </w:tc>
      </w:tr>
      <w:tr w:rsidR="0054010B" w:rsidRPr="009D01F0" w:rsidTr="00E12EDA">
        <w:tc>
          <w:tcPr>
            <w:tcW w:w="897" w:type="dxa"/>
          </w:tcPr>
          <w:p w:rsidR="0054010B" w:rsidRPr="009D01F0" w:rsidRDefault="0054010B" w:rsidP="00DC5AC9">
            <w:pPr>
              <w:rPr>
                <w:sz w:val="28"/>
                <w:szCs w:val="28"/>
              </w:rPr>
            </w:pPr>
            <w:r>
              <w:rPr>
                <w:sz w:val="28"/>
                <w:szCs w:val="28"/>
              </w:rPr>
              <w:t>68</w:t>
            </w:r>
          </w:p>
        </w:tc>
        <w:tc>
          <w:tcPr>
            <w:tcW w:w="5784" w:type="dxa"/>
          </w:tcPr>
          <w:p w:rsidR="0054010B" w:rsidRPr="009D01F0" w:rsidRDefault="0054010B" w:rsidP="00DC5AC9">
            <w:pPr>
              <w:rPr>
                <w:rFonts w:ascii="Times New Roman" w:hAnsi="Times New Roman" w:cs="Times New Roman"/>
                <w:sz w:val="28"/>
                <w:szCs w:val="28"/>
              </w:rPr>
            </w:pPr>
            <w:r w:rsidRPr="009D01F0">
              <w:rPr>
                <w:rFonts w:ascii="Times New Roman" w:hAnsi="Times New Roman" w:cs="Times New Roman"/>
                <w:sz w:val="28"/>
                <w:szCs w:val="28"/>
              </w:rPr>
              <w:t>Электрический ток в жидкостях. Закон электролиза</w:t>
            </w:r>
            <w:r>
              <w:rPr>
                <w:rFonts w:ascii="Times New Roman" w:hAnsi="Times New Roman" w:cs="Times New Roman"/>
                <w:sz w:val="28"/>
                <w:szCs w:val="28"/>
              </w:rPr>
              <w:t>.</w:t>
            </w:r>
            <w:r w:rsidRPr="009D01F0">
              <w:rPr>
                <w:rFonts w:ascii="Times New Roman" w:hAnsi="Times New Roman" w:cs="Times New Roman"/>
                <w:sz w:val="28"/>
                <w:szCs w:val="28"/>
              </w:rPr>
              <w:t xml:space="preserve"> Электрический ток в газах.</w:t>
            </w:r>
          </w:p>
        </w:tc>
        <w:tc>
          <w:tcPr>
            <w:tcW w:w="1037" w:type="dxa"/>
          </w:tcPr>
          <w:p w:rsidR="0054010B" w:rsidRPr="009D01F0" w:rsidRDefault="0054010B" w:rsidP="00DC5AC9">
            <w:pPr>
              <w:rPr>
                <w:sz w:val="28"/>
                <w:szCs w:val="28"/>
              </w:rPr>
            </w:pPr>
            <w:r w:rsidRPr="009D01F0">
              <w:rPr>
                <w:sz w:val="28"/>
                <w:szCs w:val="28"/>
              </w:rPr>
              <w:t>1</w:t>
            </w:r>
          </w:p>
        </w:tc>
        <w:tc>
          <w:tcPr>
            <w:tcW w:w="1187" w:type="dxa"/>
          </w:tcPr>
          <w:p w:rsidR="0054010B" w:rsidRPr="009D01F0" w:rsidRDefault="0054010B" w:rsidP="00DC5AC9">
            <w:pPr>
              <w:rPr>
                <w:sz w:val="28"/>
                <w:szCs w:val="28"/>
              </w:rPr>
            </w:pPr>
          </w:p>
        </w:tc>
        <w:tc>
          <w:tcPr>
            <w:tcW w:w="1186" w:type="dxa"/>
          </w:tcPr>
          <w:p w:rsidR="0054010B" w:rsidRPr="009D01F0" w:rsidRDefault="0054010B" w:rsidP="00DC5AC9">
            <w:pPr>
              <w:rPr>
                <w:sz w:val="28"/>
                <w:szCs w:val="28"/>
              </w:rPr>
            </w:pPr>
          </w:p>
        </w:tc>
      </w:tr>
    </w:tbl>
    <w:p w:rsidR="00D871DE" w:rsidRPr="009D01F0" w:rsidRDefault="00D871DE" w:rsidP="00D871DE">
      <w:pPr>
        <w:rPr>
          <w:sz w:val="28"/>
          <w:szCs w:val="28"/>
        </w:rPr>
      </w:pPr>
    </w:p>
    <w:p w:rsidR="00D871DE" w:rsidRPr="009D01F0" w:rsidRDefault="00D871DE" w:rsidP="00D871DE">
      <w:pPr>
        <w:rPr>
          <w:sz w:val="28"/>
          <w:szCs w:val="28"/>
        </w:rPr>
      </w:pPr>
    </w:p>
    <w:p w:rsidR="00D871DE" w:rsidRPr="009D01F0" w:rsidRDefault="00D871DE" w:rsidP="00D871DE">
      <w:pPr>
        <w:rPr>
          <w:sz w:val="28"/>
          <w:szCs w:val="28"/>
        </w:rPr>
      </w:pPr>
    </w:p>
    <w:p w:rsidR="00D871DE" w:rsidRPr="009D01F0" w:rsidRDefault="00D871DE" w:rsidP="00D871DE">
      <w:pPr>
        <w:rPr>
          <w:sz w:val="28"/>
          <w:szCs w:val="28"/>
        </w:rPr>
      </w:pPr>
    </w:p>
    <w:p w:rsidR="00E9248B" w:rsidRDefault="00E9248B" w:rsidP="00732CCB">
      <w:pPr>
        <w:spacing w:after="0" w:line="294" w:lineRule="atLeast"/>
        <w:rPr>
          <w:rFonts w:ascii="Times New Roman" w:eastAsia="Times New Roman" w:hAnsi="Times New Roman" w:cs="Times New Roman"/>
          <w:b/>
          <w:bCs/>
          <w:sz w:val="24"/>
          <w:szCs w:val="24"/>
          <w:u w:val="single"/>
          <w:lang w:eastAsia="ru-RU"/>
        </w:rPr>
      </w:pPr>
    </w:p>
    <w:p w:rsidR="00E9248B" w:rsidRDefault="00E9248B"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DC5AC9" w:rsidRDefault="00DC5AC9" w:rsidP="00732CCB">
      <w:pPr>
        <w:spacing w:after="0" w:line="294" w:lineRule="atLeast"/>
        <w:rPr>
          <w:rFonts w:ascii="Times New Roman" w:eastAsia="Times New Roman" w:hAnsi="Times New Roman" w:cs="Times New Roman"/>
          <w:b/>
          <w:bCs/>
          <w:sz w:val="24"/>
          <w:szCs w:val="24"/>
          <w:u w:val="single"/>
          <w:lang w:eastAsia="ru-RU"/>
        </w:rPr>
      </w:pPr>
    </w:p>
    <w:p w:rsidR="00732CCB" w:rsidRPr="00732CCB" w:rsidRDefault="00732CCB" w:rsidP="00732CCB">
      <w:pPr>
        <w:spacing w:after="0" w:line="240" w:lineRule="auto"/>
        <w:rPr>
          <w:rFonts w:ascii="Times New Roman" w:eastAsia="Times New Roman" w:hAnsi="Times New Roman" w:cs="Times New Roman"/>
          <w:sz w:val="24"/>
          <w:szCs w:val="24"/>
          <w:lang w:eastAsia="ru-RU"/>
        </w:rPr>
      </w:pPr>
    </w:p>
    <w:p w:rsidR="00732CCB" w:rsidRPr="00732CCB" w:rsidRDefault="00732CCB" w:rsidP="00732CCB">
      <w:pPr>
        <w:spacing w:after="0" w:line="240" w:lineRule="auto"/>
        <w:rPr>
          <w:rFonts w:ascii="Times New Roman" w:eastAsia="Times New Roman" w:hAnsi="Times New Roman" w:cs="Times New Roman"/>
          <w:sz w:val="24"/>
          <w:szCs w:val="24"/>
          <w:lang w:eastAsia="ru-RU"/>
        </w:rPr>
      </w:pPr>
    </w:p>
    <w:p w:rsidR="00732CCB" w:rsidRPr="00732CCB" w:rsidRDefault="00732CCB" w:rsidP="00732CCB">
      <w:pPr>
        <w:spacing w:after="0" w:line="240" w:lineRule="auto"/>
        <w:rPr>
          <w:rFonts w:ascii="Times New Roman" w:eastAsia="Times New Roman" w:hAnsi="Times New Roman" w:cs="Times New Roman"/>
          <w:sz w:val="24"/>
          <w:szCs w:val="24"/>
          <w:lang w:eastAsia="ru-RU"/>
        </w:rPr>
      </w:pPr>
    </w:p>
    <w:p w:rsidR="00732CCB" w:rsidRPr="00732CCB" w:rsidRDefault="00732CCB" w:rsidP="00732CCB">
      <w:pPr>
        <w:spacing w:after="0" w:line="294" w:lineRule="atLeast"/>
        <w:rPr>
          <w:rFonts w:ascii="Times New Roman" w:eastAsia="Times New Roman" w:hAnsi="Times New Roman" w:cs="Times New Roman"/>
          <w:sz w:val="24"/>
          <w:szCs w:val="24"/>
          <w:lang w:eastAsia="ru-RU"/>
        </w:rPr>
      </w:pPr>
      <w:r w:rsidRPr="00732CCB">
        <w:rPr>
          <w:rFonts w:ascii="Times New Roman" w:eastAsia="Times New Roman" w:hAnsi="Times New Roman" w:cs="Times New Roman"/>
          <w:sz w:val="24"/>
          <w:szCs w:val="24"/>
          <w:lang w:eastAsia="ru-RU"/>
        </w:rPr>
        <w:br/>
      </w:r>
    </w:p>
    <w:sectPr w:rsidR="00732CCB" w:rsidRPr="00732CCB" w:rsidSect="00BA0049">
      <w:headerReference w:type="even" r:id="rId17"/>
      <w:headerReference w:type="default" r:id="rId18"/>
      <w:head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00" w:rsidRDefault="00602D00">
      <w:pPr>
        <w:spacing w:after="0" w:line="240" w:lineRule="auto"/>
      </w:pPr>
      <w:r>
        <w:separator/>
      </w:r>
    </w:p>
  </w:endnote>
  <w:endnote w:type="continuationSeparator" w:id="0">
    <w:p w:rsidR="00602D00" w:rsidRDefault="0060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00" w:rsidRDefault="00602D00">
      <w:pPr>
        <w:spacing w:after="0" w:line="240" w:lineRule="auto"/>
      </w:pPr>
      <w:r>
        <w:separator/>
      </w:r>
    </w:p>
  </w:footnote>
  <w:footnote w:type="continuationSeparator" w:id="0">
    <w:p w:rsidR="00602D00" w:rsidRDefault="0060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84" w:rsidRDefault="003C5784">
    <w:pPr>
      <w:spacing w:after="0" w:line="240" w:lineRule="aut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84" w:rsidRDefault="003C5784">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84" w:rsidRDefault="003C5784">
    <w:pPr>
      <w:spacing w:after="0" w:line="240"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1F8"/>
    <w:multiLevelType w:val="multilevel"/>
    <w:tmpl w:val="76A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B5275"/>
    <w:multiLevelType w:val="multilevel"/>
    <w:tmpl w:val="5106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E12EE"/>
    <w:multiLevelType w:val="multilevel"/>
    <w:tmpl w:val="CE66B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37900"/>
    <w:multiLevelType w:val="hybridMultilevel"/>
    <w:tmpl w:val="DFB4A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395679"/>
    <w:multiLevelType w:val="multilevel"/>
    <w:tmpl w:val="7314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6352A"/>
    <w:multiLevelType w:val="multilevel"/>
    <w:tmpl w:val="A9EC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8759F"/>
    <w:multiLevelType w:val="multilevel"/>
    <w:tmpl w:val="3A4E2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F5195"/>
    <w:multiLevelType w:val="multilevel"/>
    <w:tmpl w:val="029C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26C0A"/>
    <w:multiLevelType w:val="multilevel"/>
    <w:tmpl w:val="2B90B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23766"/>
    <w:multiLevelType w:val="hybridMultilevel"/>
    <w:tmpl w:val="BBC88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1923FC"/>
    <w:multiLevelType w:val="multilevel"/>
    <w:tmpl w:val="793E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0658F"/>
    <w:multiLevelType w:val="multilevel"/>
    <w:tmpl w:val="CE9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B1CAC"/>
    <w:multiLevelType w:val="multilevel"/>
    <w:tmpl w:val="744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C19DB"/>
    <w:multiLevelType w:val="multilevel"/>
    <w:tmpl w:val="1FFC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7318E9"/>
    <w:multiLevelType w:val="multilevel"/>
    <w:tmpl w:val="9D5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776BB"/>
    <w:multiLevelType w:val="multilevel"/>
    <w:tmpl w:val="613E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F21847"/>
    <w:multiLevelType w:val="hybridMultilevel"/>
    <w:tmpl w:val="28CCA154"/>
    <w:lvl w:ilvl="0" w:tplc="8F3C59B6">
      <w:start w:val="1"/>
      <w:numFmt w:val="bullet"/>
      <w:lvlText w:val="•"/>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6257FE">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4A99A2">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163A44">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706D92">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90542A">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248334">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10A734">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B2CD858">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4B50B6C"/>
    <w:multiLevelType w:val="hybridMultilevel"/>
    <w:tmpl w:val="C7989CD8"/>
    <w:lvl w:ilvl="0" w:tplc="1A0E10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B63E39"/>
    <w:multiLevelType w:val="multilevel"/>
    <w:tmpl w:val="AF7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00EEA"/>
    <w:multiLevelType w:val="multilevel"/>
    <w:tmpl w:val="BC2E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7"/>
  </w:num>
  <w:num w:numId="4">
    <w:abstractNumId w:val="5"/>
  </w:num>
  <w:num w:numId="5">
    <w:abstractNumId w:val="2"/>
  </w:num>
  <w:num w:numId="6">
    <w:abstractNumId w:val="14"/>
  </w:num>
  <w:num w:numId="7">
    <w:abstractNumId w:val="12"/>
  </w:num>
  <w:num w:numId="8">
    <w:abstractNumId w:val="11"/>
  </w:num>
  <w:num w:numId="9">
    <w:abstractNumId w:val="13"/>
  </w:num>
  <w:num w:numId="10">
    <w:abstractNumId w:val="15"/>
  </w:num>
  <w:num w:numId="11">
    <w:abstractNumId w:val="10"/>
  </w:num>
  <w:num w:numId="12">
    <w:abstractNumId w:val="6"/>
  </w:num>
  <w:num w:numId="13">
    <w:abstractNumId w:val="8"/>
  </w:num>
  <w:num w:numId="14">
    <w:abstractNumId w:val="3"/>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22E8"/>
    <w:rsid w:val="00003935"/>
    <w:rsid w:val="00030C35"/>
    <w:rsid w:val="00091B63"/>
    <w:rsid w:val="00126F0A"/>
    <w:rsid w:val="001B6A1E"/>
    <w:rsid w:val="002B0B33"/>
    <w:rsid w:val="002E041D"/>
    <w:rsid w:val="00304097"/>
    <w:rsid w:val="00395167"/>
    <w:rsid w:val="003C5784"/>
    <w:rsid w:val="00440797"/>
    <w:rsid w:val="004B4D0C"/>
    <w:rsid w:val="0054010B"/>
    <w:rsid w:val="00602D00"/>
    <w:rsid w:val="00676576"/>
    <w:rsid w:val="006E4073"/>
    <w:rsid w:val="00732CCB"/>
    <w:rsid w:val="00761A57"/>
    <w:rsid w:val="007922E8"/>
    <w:rsid w:val="007F5552"/>
    <w:rsid w:val="009007D9"/>
    <w:rsid w:val="009D01F0"/>
    <w:rsid w:val="00A02E4D"/>
    <w:rsid w:val="00A51B67"/>
    <w:rsid w:val="00A547C8"/>
    <w:rsid w:val="00B1481E"/>
    <w:rsid w:val="00BA0049"/>
    <w:rsid w:val="00C443C2"/>
    <w:rsid w:val="00D871DE"/>
    <w:rsid w:val="00DC1C7A"/>
    <w:rsid w:val="00DC5AC9"/>
    <w:rsid w:val="00E12EDA"/>
    <w:rsid w:val="00E64A3B"/>
    <w:rsid w:val="00E67E21"/>
    <w:rsid w:val="00E700A7"/>
    <w:rsid w:val="00E9248B"/>
    <w:rsid w:val="00EE5A8C"/>
    <w:rsid w:val="00F9580C"/>
    <w:rsid w:val="00FE797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49"/>
  </w:style>
  <w:style w:type="paragraph" w:styleId="1">
    <w:name w:val="heading 1"/>
    <w:basedOn w:val="a"/>
    <w:link w:val="10"/>
    <w:uiPriority w:val="9"/>
    <w:qFormat/>
    <w:rsid w:val="009D01F0"/>
    <w:pPr>
      <w:spacing w:before="115" w:after="115" w:line="461" w:lineRule="atLeast"/>
      <w:outlineLvl w:val="0"/>
    </w:pPr>
    <w:rPr>
      <w:rFonts w:ascii="inherit" w:eastAsia="Times New Roman" w:hAnsi="inherit" w:cs="Times New Roman"/>
      <w:b/>
      <w:bCs/>
      <w:kern w:val="36"/>
      <w:sz w:val="51"/>
      <w:szCs w:val="5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95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9580C"/>
    <w:pPr>
      <w:spacing w:after="0" w:line="240" w:lineRule="auto"/>
    </w:pPr>
  </w:style>
  <w:style w:type="table" w:customStyle="1" w:styleId="11">
    <w:name w:val="Сетка таблицы1"/>
    <w:basedOn w:val="a1"/>
    <w:next w:val="a4"/>
    <w:rsid w:val="0044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semiHidden/>
    <w:rsid w:val="00440797"/>
    <w:pPr>
      <w:spacing w:before="100" w:beforeAutospacing="1" w:after="100" w:afterAutospacing="1"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E700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00A7"/>
    <w:rPr>
      <w:rFonts w:ascii="Segoe UI" w:hAnsi="Segoe UI" w:cs="Segoe UI"/>
      <w:sz w:val="18"/>
      <w:szCs w:val="18"/>
    </w:rPr>
  </w:style>
  <w:style w:type="character" w:customStyle="1" w:styleId="10">
    <w:name w:val="Заголовок 1 Знак"/>
    <w:basedOn w:val="a0"/>
    <w:link w:val="1"/>
    <w:uiPriority w:val="9"/>
    <w:rsid w:val="009D01F0"/>
    <w:rPr>
      <w:rFonts w:ascii="inherit" w:eastAsia="Times New Roman" w:hAnsi="inherit" w:cs="Times New Roman"/>
      <w:b/>
      <w:bCs/>
      <w:kern w:val="36"/>
      <w:sz w:val="51"/>
      <w:szCs w:val="51"/>
      <w:lang w:eastAsia="ru-RU"/>
    </w:rPr>
  </w:style>
  <w:style w:type="paragraph" w:styleId="a8">
    <w:name w:val="footer"/>
    <w:basedOn w:val="a"/>
    <w:link w:val="a9"/>
    <w:uiPriority w:val="99"/>
    <w:unhideWhenUsed/>
    <w:rsid w:val="006E40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4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zmet.org/ru/L5.ht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izmet.org/ru/L5.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fizmet.org/ru/L5.htm"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izmet.org/ru/L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15</Pages>
  <Words>3717</Words>
  <Characters>21192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28</cp:revision>
  <cp:lastPrinted>2022-09-18T16:35:00Z</cp:lastPrinted>
  <dcterms:created xsi:type="dcterms:W3CDTF">2019-11-05T19:02:00Z</dcterms:created>
  <dcterms:modified xsi:type="dcterms:W3CDTF">2023-09-27T06:00:00Z</dcterms:modified>
</cp:coreProperties>
</file>