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DDF" w:rsidRDefault="00D44DDF" w:rsidP="00D44DDF">
      <w:pPr>
        <w:pStyle w:val="a5"/>
        <w:rPr>
          <w:sz w:val="17"/>
        </w:rPr>
      </w:pPr>
      <w:r>
        <w:rPr>
          <w:sz w:val="22"/>
          <w:lang w:val="en-US" w:eastAsia="en-US"/>
        </w:rPr>
        <w:pict>
          <v:group id="_x0000_s1028" style="position:absolute;left:0;text-align:left;margin-left:0;margin-top:3.85pt;width:595.2pt;height:837.85pt;z-index:-251657216;mso-position-horizontal-relative:page;mso-position-vertical-relative:page" coordorigin=",77" coordsize="11904,16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top:76;width:11904;height:16757">
              <v:imagedata r:id="rId5" o:title=""/>
            </v:shape>
            <v:shape id="_x0000_s1030" type="#_x0000_t75" style="position:absolute;left:2304;top:1132;width:9063;height:7085">
              <v:imagedata r:id="rId6" o:title=""/>
            </v:shape>
            <v:shape id="_x0000_s1031" type="#_x0000_t75" style="position:absolute;left:1920;top:2860;width:6183;height:12615">
              <v:imagedata r:id="rId7" o:title=""/>
            </v:shape>
            <v:shape id="_x0000_s1032" type="#_x0000_t75" style="position:absolute;top:3993;width:11290;height:2842">
              <v:imagedata r:id="rId8" o:title=""/>
            </v:shape>
            <w10:wrap anchorx="page" anchory="page"/>
          </v:group>
        </w:pict>
      </w:r>
    </w:p>
    <w:p w:rsidR="00AF05CE" w:rsidRDefault="00AF05CE" w:rsidP="008D093B">
      <w:pPr>
        <w:ind w:left="-15" w:firstLine="227"/>
        <w:jc w:val="center"/>
        <w:rPr>
          <w:b/>
          <w:sz w:val="32"/>
          <w:szCs w:val="32"/>
        </w:rPr>
      </w:pPr>
      <w:bookmarkStart w:id="0" w:name="_GoBack"/>
      <w:bookmarkEnd w:id="0"/>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D44DDF" w:rsidRDefault="00D44DDF" w:rsidP="008D093B">
      <w:pPr>
        <w:ind w:left="-15" w:firstLine="227"/>
        <w:jc w:val="center"/>
        <w:rPr>
          <w:b/>
          <w:sz w:val="32"/>
          <w:szCs w:val="32"/>
        </w:rPr>
      </w:pPr>
    </w:p>
    <w:p w:rsidR="008D093B" w:rsidRPr="000A36CA" w:rsidRDefault="008D093B" w:rsidP="008D093B">
      <w:pPr>
        <w:ind w:left="-15" w:firstLine="227"/>
        <w:jc w:val="center"/>
        <w:rPr>
          <w:b/>
          <w:sz w:val="32"/>
          <w:szCs w:val="32"/>
        </w:rPr>
      </w:pPr>
      <w:r w:rsidRPr="000A36CA">
        <w:rPr>
          <w:b/>
          <w:sz w:val="32"/>
          <w:szCs w:val="32"/>
        </w:rPr>
        <w:t>ПОЯСНИТЕЛЬНАЯ ЗАПИСКА</w:t>
      </w:r>
    </w:p>
    <w:p w:rsidR="008D093B" w:rsidRPr="003D4FC2" w:rsidRDefault="008D093B" w:rsidP="008D093B">
      <w:pPr>
        <w:ind w:left="-15" w:firstLine="227"/>
        <w:rPr>
          <w:sz w:val="24"/>
          <w:szCs w:val="24"/>
        </w:rPr>
      </w:pPr>
      <w:r w:rsidRPr="007A26BE">
        <w:rPr>
          <w:sz w:val="26"/>
          <w:szCs w:val="26"/>
        </w:rPr>
        <w:t xml:space="preserve">Программа по учебному предмету «Родной язык (русский)» (предметная область «Родной язык и литературное чтение на родном языке») </w:t>
      </w:r>
      <w:r>
        <w:rPr>
          <w:sz w:val="26"/>
          <w:szCs w:val="26"/>
        </w:rPr>
        <w:t xml:space="preserve">для учащихся 3 класса </w:t>
      </w:r>
      <w:r w:rsidRPr="00D9103D">
        <w:rPr>
          <w:sz w:val="26"/>
          <w:szCs w:val="26"/>
        </w:rPr>
        <w:t xml:space="preserve"> подготовлена на основе Федерального государственного образовательного стандарта начального общего об</w:t>
      </w:r>
      <w:r w:rsidRPr="007A26BE">
        <w:rPr>
          <w:sz w:val="26"/>
          <w:szCs w:val="26"/>
        </w:rPr>
        <w:t>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r w:rsidRPr="003D4FC2">
        <w:rPr>
          <w:sz w:val="24"/>
          <w:szCs w:val="24"/>
        </w:rPr>
        <w:t>.</w:t>
      </w:r>
    </w:p>
    <w:p w:rsidR="008D093B" w:rsidRPr="003D4FC2" w:rsidRDefault="008D093B" w:rsidP="008D093B">
      <w:pPr>
        <w:spacing w:after="30" w:line="240" w:lineRule="auto"/>
        <w:ind w:left="-4" w:right="-15" w:hanging="10"/>
        <w:jc w:val="left"/>
        <w:rPr>
          <w:sz w:val="24"/>
          <w:szCs w:val="24"/>
        </w:rPr>
      </w:pPr>
      <w:r w:rsidRPr="003D4FC2">
        <w:rPr>
          <w:rFonts w:eastAsia="Calibri"/>
          <w:sz w:val="24"/>
          <w:szCs w:val="24"/>
        </w:rPr>
        <w:t>ЦЕЛИ ИЗУЧЕНИЯ УЧЕБНОГО ПРЕДМЕТА</w:t>
      </w:r>
    </w:p>
    <w:p w:rsidR="008D093B" w:rsidRPr="003D4FC2" w:rsidRDefault="008D093B" w:rsidP="008D093B">
      <w:pPr>
        <w:spacing w:after="107" w:line="240" w:lineRule="auto"/>
        <w:ind w:left="-4" w:right="-15" w:hanging="10"/>
        <w:jc w:val="left"/>
        <w:rPr>
          <w:sz w:val="24"/>
          <w:szCs w:val="24"/>
        </w:rPr>
      </w:pPr>
      <w:r w:rsidRPr="003D4FC2">
        <w:rPr>
          <w:rFonts w:eastAsia="Calibri"/>
          <w:sz w:val="24"/>
          <w:szCs w:val="24"/>
        </w:rPr>
        <w:t>«РОДНОЙ ЯЗЫК (РУССКИЙ)»</w:t>
      </w:r>
    </w:p>
    <w:p w:rsidR="008D093B" w:rsidRPr="007A26BE" w:rsidRDefault="008D093B" w:rsidP="008D093B">
      <w:pPr>
        <w:ind w:left="227" w:firstLine="0"/>
        <w:rPr>
          <w:sz w:val="26"/>
          <w:szCs w:val="26"/>
        </w:rPr>
      </w:pPr>
      <w:r w:rsidRPr="007A26BE">
        <w:rPr>
          <w:b/>
          <w:sz w:val="26"/>
          <w:szCs w:val="26"/>
        </w:rPr>
        <w:t>Целями</w:t>
      </w:r>
      <w:r w:rsidRPr="007A26BE">
        <w:rPr>
          <w:sz w:val="26"/>
          <w:szCs w:val="26"/>
        </w:rPr>
        <w:t xml:space="preserve"> изучения русского родного языка являются:</w:t>
      </w:r>
    </w:p>
    <w:p w:rsidR="008D093B" w:rsidRPr="007A26BE" w:rsidRDefault="008D093B" w:rsidP="008D093B">
      <w:pPr>
        <w:ind w:left="227" w:hanging="142"/>
        <w:rPr>
          <w:sz w:val="26"/>
          <w:szCs w:val="26"/>
        </w:rPr>
      </w:pPr>
      <w:r w:rsidRPr="007A26BE">
        <w:rPr>
          <w:rFonts w:eastAsia="Calibri"/>
          <w:sz w:val="26"/>
          <w:szCs w:val="26"/>
        </w:rPr>
        <w:t xml:space="preserve">-  </w:t>
      </w:r>
      <w:r w:rsidRPr="007A26BE">
        <w:rPr>
          <w:sz w:val="26"/>
          <w:szCs w:val="26"/>
        </w:rPr>
        <w:t>осознание русского языка как одной из главных духовно- нравственных ценностей русского народа;</w:t>
      </w:r>
    </w:p>
    <w:p w:rsidR="008D093B" w:rsidRPr="007A26BE" w:rsidRDefault="008D093B" w:rsidP="008D093B">
      <w:pPr>
        <w:ind w:left="227" w:hanging="142"/>
        <w:rPr>
          <w:sz w:val="26"/>
          <w:szCs w:val="26"/>
        </w:rPr>
      </w:pPr>
      <w:r w:rsidRPr="007A26BE">
        <w:rPr>
          <w:sz w:val="26"/>
          <w:szCs w:val="26"/>
        </w:rPr>
        <w:t>- понимание значения родного языка для освоения и укрепления культуры и традиций своего народа, осознание национального своеобразия русского языка;</w:t>
      </w:r>
    </w:p>
    <w:p w:rsidR="008D093B" w:rsidRPr="007A26BE" w:rsidRDefault="008D093B" w:rsidP="008D093B">
      <w:pPr>
        <w:ind w:left="227" w:hanging="142"/>
        <w:rPr>
          <w:sz w:val="26"/>
          <w:szCs w:val="26"/>
        </w:rPr>
      </w:pPr>
      <w:r w:rsidRPr="007A26BE">
        <w:rPr>
          <w:sz w:val="26"/>
          <w:szCs w:val="26"/>
        </w:rPr>
        <w:t xml:space="preserve">-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rsidR="008D093B" w:rsidRPr="007A26BE" w:rsidRDefault="008D093B" w:rsidP="008D093B">
      <w:pPr>
        <w:ind w:left="227" w:hanging="142"/>
        <w:rPr>
          <w:sz w:val="26"/>
          <w:szCs w:val="26"/>
        </w:rPr>
      </w:pPr>
      <w:r w:rsidRPr="007A26BE">
        <w:rPr>
          <w:rFonts w:eastAsia="Calibri"/>
          <w:sz w:val="26"/>
          <w:szCs w:val="26"/>
        </w:rPr>
        <w:t xml:space="preserve">- </w:t>
      </w:r>
      <w:r w:rsidRPr="007A26BE">
        <w:rPr>
          <w:sz w:val="26"/>
          <w:szCs w:val="26"/>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8D093B" w:rsidRPr="007A26BE" w:rsidRDefault="008D093B" w:rsidP="008D093B">
      <w:pPr>
        <w:ind w:left="227" w:hanging="142"/>
        <w:rPr>
          <w:sz w:val="26"/>
          <w:szCs w:val="26"/>
        </w:rPr>
      </w:pPr>
      <w:r w:rsidRPr="007A26BE">
        <w:rPr>
          <w:rFonts w:eastAsia="Calibri"/>
          <w:sz w:val="26"/>
          <w:szCs w:val="26"/>
        </w:rPr>
        <w:t xml:space="preserve">-  </w:t>
      </w:r>
      <w:r w:rsidRPr="007A26BE">
        <w:rPr>
          <w:sz w:val="26"/>
          <w:szCs w:val="26"/>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8D093B" w:rsidRPr="007A26BE" w:rsidRDefault="008D093B" w:rsidP="008D093B">
      <w:pPr>
        <w:ind w:left="227" w:hanging="142"/>
        <w:rPr>
          <w:sz w:val="26"/>
          <w:szCs w:val="26"/>
        </w:rPr>
      </w:pPr>
      <w:r w:rsidRPr="007A26BE">
        <w:rPr>
          <w:rFonts w:eastAsia="Calibri"/>
          <w:sz w:val="26"/>
          <w:szCs w:val="26"/>
        </w:rPr>
        <w:t xml:space="preserve">- </w:t>
      </w:r>
      <w:r w:rsidRPr="007A26BE">
        <w:rPr>
          <w:sz w:val="26"/>
          <w:szCs w:val="26"/>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8D093B" w:rsidRPr="007A26BE" w:rsidRDefault="008D093B" w:rsidP="008D093B">
      <w:pPr>
        <w:ind w:left="227" w:hanging="142"/>
        <w:rPr>
          <w:sz w:val="26"/>
          <w:szCs w:val="26"/>
        </w:rPr>
      </w:pPr>
      <w:r w:rsidRPr="007A26BE">
        <w:rPr>
          <w:rFonts w:eastAsia="Calibri"/>
          <w:sz w:val="26"/>
          <w:szCs w:val="26"/>
        </w:rPr>
        <w:t xml:space="preserve">- </w:t>
      </w:r>
      <w:r w:rsidRPr="007A26BE">
        <w:rPr>
          <w:sz w:val="26"/>
          <w:szCs w:val="26"/>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8D093B" w:rsidRPr="007A26BE" w:rsidRDefault="008D093B" w:rsidP="008D093B">
      <w:pPr>
        <w:ind w:left="227" w:hanging="142"/>
        <w:rPr>
          <w:sz w:val="26"/>
          <w:szCs w:val="26"/>
        </w:rPr>
      </w:pPr>
      <w:r w:rsidRPr="007A26BE">
        <w:rPr>
          <w:rFonts w:eastAsia="Calibri"/>
          <w:sz w:val="26"/>
          <w:szCs w:val="26"/>
        </w:rPr>
        <w:t xml:space="preserve">- </w:t>
      </w:r>
      <w:r w:rsidRPr="007A26BE">
        <w:rPr>
          <w:sz w:val="26"/>
          <w:szCs w:val="26"/>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8D093B" w:rsidRPr="007A26BE" w:rsidRDefault="008D093B" w:rsidP="008D093B">
      <w:pPr>
        <w:spacing w:after="211"/>
        <w:ind w:left="227" w:hanging="142"/>
        <w:rPr>
          <w:sz w:val="26"/>
          <w:szCs w:val="26"/>
        </w:rPr>
      </w:pPr>
      <w:r w:rsidRPr="007A26BE">
        <w:rPr>
          <w:rFonts w:eastAsia="Calibri"/>
          <w:sz w:val="26"/>
          <w:szCs w:val="26"/>
        </w:rPr>
        <w:lastRenderedPageBreak/>
        <w:t xml:space="preserve">- </w:t>
      </w:r>
      <w:r w:rsidRPr="007A26BE">
        <w:rPr>
          <w:sz w:val="26"/>
          <w:szCs w:val="26"/>
        </w:rPr>
        <w:t>приобретение практического опыта исследовательской работы по русскому языку, воспитание самостоятельности в приобретении знаний.</w:t>
      </w:r>
    </w:p>
    <w:p w:rsidR="008D093B" w:rsidRPr="003D4FC2" w:rsidRDefault="008D093B" w:rsidP="008D093B">
      <w:pPr>
        <w:spacing w:after="30" w:line="240" w:lineRule="auto"/>
        <w:ind w:left="-4" w:right="-15" w:hanging="10"/>
        <w:jc w:val="left"/>
        <w:rPr>
          <w:sz w:val="24"/>
          <w:szCs w:val="24"/>
        </w:rPr>
      </w:pPr>
      <w:r w:rsidRPr="003D4FC2">
        <w:rPr>
          <w:rFonts w:eastAsia="Calibri"/>
          <w:sz w:val="24"/>
          <w:szCs w:val="24"/>
        </w:rPr>
        <w:t xml:space="preserve">МЕСТО УЧЕБНОГО ПРЕДМЕТА «РОДНОЙ ЯЗЫК (РУССКИЙ)» </w:t>
      </w:r>
    </w:p>
    <w:p w:rsidR="008D093B" w:rsidRPr="003D4FC2" w:rsidRDefault="008D093B" w:rsidP="008D093B">
      <w:pPr>
        <w:spacing w:after="107" w:line="240" w:lineRule="auto"/>
        <w:ind w:left="-4" w:right="-15" w:hanging="10"/>
        <w:jc w:val="left"/>
        <w:rPr>
          <w:sz w:val="24"/>
          <w:szCs w:val="24"/>
        </w:rPr>
      </w:pPr>
      <w:r w:rsidRPr="003D4FC2">
        <w:rPr>
          <w:rFonts w:eastAsia="Calibri"/>
          <w:sz w:val="24"/>
          <w:szCs w:val="24"/>
        </w:rPr>
        <w:t>В УЧЕБНОМ ПЛАНЕ</w:t>
      </w:r>
    </w:p>
    <w:p w:rsidR="008D093B" w:rsidRPr="007A26BE" w:rsidRDefault="008D093B" w:rsidP="008D093B">
      <w:pPr>
        <w:ind w:left="-15" w:firstLine="227"/>
        <w:rPr>
          <w:sz w:val="26"/>
          <w:szCs w:val="26"/>
        </w:rPr>
      </w:pPr>
      <w:proofErr w:type="gramStart"/>
      <w:r w:rsidRPr="007A26BE">
        <w:rPr>
          <w:sz w:val="26"/>
          <w:szCs w:val="26"/>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 и  рассчитано на общу</w:t>
      </w:r>
      <w:r>
        <w:rPr>
          <w:sz w:val="26"/>
          <w:szCs w:val="26"/>
        </w:rPr>
        <w:t>ю учебную нагрузку в объёме  34 часов в 3</w:t>
      </w:r>
      <w:r w:rsidRPr="007A26BE">
        <w:rPr>
          <w:sz w:val="26"/>
          <w:szCs w:val="26"/>
        </w:rPr>
        <w:t xml:space="preserve"> классе). </w:t>
      </w:r>
      <w:proofErr w:type="gramEnd"/>
    </w:p>
    <w:p w:rsidR="008D093B" w:rsidRPr="007A26BE" w:rsidRDefault="008D093B" w:rsidP="008D093B">
      <w:pPr>
        <w:spacing w:after="211"/>
        <w:ind w:left="0" w:firstLine="0"/>
        <w:rPr>
          <w:sz w:val="26"/>
          <w:szCs w:val="26"/>
        </w:rPr>
      </w:pPr>
      <w:r>
        <w:rPr>
          <w:sz w:val="24"/>
          <w:szCs w:val="24"/>
        </w:rPr>
        <w:t xml:space="preserve">      </w:t>
      </w:r>
      <w:r w:rsidRPr="007A26BE">
        <w:rPr>
          <w:sz w:val="26"/>
          <w:szCs w:val="26"/>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8D093B" w:rsidRPr="007A26BE" w:rsidRDefault="008D093B" w:rsidP="008D093B">
      <w:pPr>
        <w:spacing w:after="30" w:line="240" w:lineRule="auto"/>
        <w:ind w:left="-4" w:right="-15" w:hanging="10"/>
        <w:jc w:val="left"/>
        <w:rPr>
          <w:sz w:val="26"/>
          <w:szCs w:val="26"/>
        </w:rPr>
      </w:pPr>
      <w:r w:rsidRPr="007A26BE">
        <w:rPr>
          <w:rFonts w:eastAsia="Calibri"/>
          <w:sz w:val="26"/>
          <w:szCs w:val="26"/>
        </w:rPr>
        <w:t xml:space="preserve">ОСНОВНЫЕ СОДЕРЖАТЕЛЬНЫЕ ЛИНИИ </w:t>
      </w:r>
    </w:p>
    <w:p w:rsidR="008D093B" w:rsidRPr="007A26BE" w:rsidRDefault="008D093B" w:rsidP="008D093B">
      <w:pPr>
        <w:spacing w:after="30" w:line="240" w:lineRule="auto"/>
        <w:ind w:left="-4" w:right="-15" w:hanging="10"/>
        <w:jc w:val="left"/>
        <w:rPr>
          <w:sz w:val="26"/>
          <w:szCs w:val="26"/>
        </w:rPr>
      </w:pPr>
      <w:r w:rsidRPr="007A26BE">
        <w:rPr>
          <w:rFonts w:eastAsia="Calibri"/>
          <w:sz w:val="26"/>
          <w:szCs w:val="26"/>
        </w:rPr>
        <w:t xml:space="preserve">ПРИМЕРНОЙ РАБОЧЕЙ ПРОГРАММЫ УЧЕБНОГО ПРЕДМЕТА </w:t>
      </w:r>
    </w:p>
    <w:p w:rsidR="008D093B" w:rsidRPr="007A26BE" w:rsidRDefault="008D093B" w:rsidP="008D093B">
      <w:pPr>
        <w:spacing w:after="107" w:line="240" w:lineRule="auto"/>
        <w:ind w:left="-4" w:right="-15" w:hanging="10"/>
        <w:jc w:val="left"/>
        <w:rPr>
          <w:sz w:val="26"/>
          <w:szCs w:val="26"/>
        </w:rPr>
      </w:pPr>
      <w:r w:rsidRPr="007A26BE">
        <w:rPr>
          <w:rFonts w:eastAsia="Calibri"/>
          <w:sz w:val="26"/>
          <w:szCs w:val="26"/>
        </w:rPr>
        <w:t>«РОДНОЙ ЯЗЫК (РУССКИЙ)»</w:t>
      </w:r>
    </w:p>
    <w:p w:rsidR="008D093B" w:rsidRPr="007A26BE" w:rsidRDefault="008D093B" w:rsidP="008D093B">
      <w:pPr>
        <w:ind w:left="-15" w:firstLine="227"/>
        <w:rPr>
          <w:sz w:val="26"/>
          <w:szCs w:val="26"/>
        </w:rPr>
      </w:pPr>
      <w:r w:rsidRPr="007A26BE">
        <w:rPr>
          <w:sz w:val="26"/>
          <w:szCs w:val="26"/>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8D093B" w:rsidRPr="007A26BE" w:rsidRDefault="008D093B" w:rsidP="008D093B">
      <w:pPr>
        <w:ind w:left="-15" w:firstLine="227"/>
        <w:rPr>
          <w:sz w:val="26"/>
          <w:szCs w:val="26"/>
        </w:rPr>
      </w:pPr>
      <w:r w:rsidRPr="007A26BE">
        <w:rPr>
          <w:sz w:val="26"/>
          <w:szCs w:val="26"/>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8D093B" w:rsidRPr="007A26BE" w:rsidRDefault="008D093B" w:rsidP="008D093B">
      <w:pPr>
        <w:ind w:left="-15" w:firstLine="227"/>
        <w:rPr>
          <w:sz w:val="26"/>
          <w:szCs w:val="26"/>
        </w:rPr>
      </w:pPr>
      <w:r w:rsidRPr="007A26BE">
        <w:rPr>
          <w:sz w:val="26"/>
          <w:szCs w:val="26"/>
        </w:rPr>
        <w:t xml:space="preserve">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w:t>
      </w:r>
      <w:r w:rsidRPr="007A26BE">
        <w:rPr>
          <w:sz w:val="26"/>
          <w:szCs w:val="26"/>
        </w:rPr>
        <w:lastRenderedPageBreak/>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8D093B" w:rsidRPr="007A26BE" w:rsidRDefault="008D093B" w:rsidP="008D093B">
      <w:pPr>
        <w:spacing w:after="46" w:line="240" w:lineRule="auto"/>
        <w:ind w:left="0" w:firstLine="0"/>
        <w:jc w:val="center"/>
        <w:rPr>
          <w:sz w:val="26"/>
          <w:szCs w:val="26"/>
        </w:rPr>
      </w:pPr>
      <w:r w:rsidRPr="007A26BE">
        <w:rPr>
          <w:sz w:val="26"/>
          <w:szCs w:val="26"/>
        </w:rPr>
        <w:t xml:space="preserve">В соответствии с этим в программе выделяются три блока. </w:t>
      </w:r>
    </w:p>
    <w:p w:rsidR="008D093B" w:rsidRPr="007A26BE" w:rsidRDefault="008D093B" w:rsidP="008D093B">
      <w:pPr>
        <w:ind w:left="-15" w:firstLine="227"/>
        <w:rPr>
          <w:sz w:val="26"/>
          <w:szCs w:val="26"/>
        </w:rPr>
      </w:pPr>
      <w:r w:rsidRPr="007A26BE">
        <w:rPr>
          <w:sz w:val="26"/>
          <w:szCs w:val="26"/>
        </w:rPr>
        <w:t xml:space="preserve">Первый блок — </w:t>
      </w:r>
      <w:r w:rsidRPr="007A26BE">
        <w:rPr>
          <w:b/>
          <w:sz w:val="26"/>
          <w:szCs w:val="26"/>
        </w:rPr>
        <w:t>«Русский язык: прошлое и настоящее»</w:t>
      </w:r>
      <w:r w:rsidRPr="007A26BE">
        <w:rPr>
          <w:sz w:val="26"/>
          <w:szCs w:val="26"/>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8D093B" w:rsidRPr="007A26BE" w:rsidRDefault="008D093B" w:rsidP="008D093B">
      <w:pPr>
        <w:ind w:left="-15" w:firstLine="227"/>
        <w:rPr>
          <w:sz w:val="26"/>
          <w:szCs w:val="26"/>
        </w:rPr>
      </w:pPr>
      <w:r w:rsidRPr="007A26BE">
        <w:rPr>
          <w:sz w:val="26"/>
          <w:szCs w:val="26"/>
        </w:rPr>
        <w:t xml:space="preserve">Второй блок — </w:t>
      </w:r>
      <w:r w:rsidRPr="007A26BE">
        <w:rPr>
          <w:b/>
          <w:sz w:val="26"/>
          <w:szCs w:val="26"/>
        </w:rPr>
        <w:t>«Язык в действии»</w:t>
      </w:r>
      <w:r w:rsidRPr="007A26BE">
        <w:rPr>
          <w:sz w:val="26"/>
          <w:szCs w:val="26"/>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8D093B" w:rsidRPr="007A26BE" w:rsidRDefault="008D093B" w:rsidP="008D093B">
      <w:pPr>
        <w:ind w:left="-15" w:firstLine="227"/>
        <w:rPr>
          <w:sz w:val="26"/>
          <w:szCs w:val="26"/>
        </w:rPr>
      </w:pPr>
      <w:r w:rsidRPr="007A26BE">
        <w:rPr>
          <w:sz w:val="26"/>
          <w:szCs w:val="26"/>
        </w:rPr>
        <w:t xml:space="preserve">Третий блок — </w:t>
      </w:r>
      <w:r w:rsidRPr="007A26BE">
        <w:rPr>
          <w:b/>
          <w:sz w:val="26"/>
          <w:szCs w:val="26"/>
        </w:rPr>
        <w:t>«Секреты речи и текста»</w:t>
      </w:r>
      <w:r w:rsidRPr="007A26BE">
        <w:rPr>
          <w:sz w:val="26"/>
          <w:szCs w:val="26"/>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 смысловых типов, жанров, стилистической принадлежности.</w:t>
      </w:r>
    </w:p>
    <w:p w:rsidR="008D093B" w:rsidRPr="007A26BE" w:rsidRDefault="008D093B" w:rsidP="008D093B">
      <w:pPr>
        <w:pStyle w:val="1"/>
        <w:rPr>
          <w:rFonts w:ascii="Times New Roman" w:hAnsi="Times New Roman" w:cs="Times New Roman"/>
          <w:sz w:val="26"/>
          <w:szCs w:val="26"/>
        </w:rPr>
      </w:pPr>
    </w:p>
    <w:p w:rsidR="008D093B" w:rsidRPr="003D4FC2" w:rsidRDefault="008D093B" w:rsidP="008D093B">
      <w:pPr>
        <w:pStyle w:val="1"/>
        <w:rPr>
          <w:rFonts w:ascii="Times New Roman" w:hAnsi="Times New Roman" w:cs="Times New Roman"/>
          <w:szCs w:val="24"/>
        </w:rPr>
      </w:pPr>
      <w:r w:rsidRPr="003D4FC2">
        <w:rPr>
          <w:rFonts w:ascii="Times New Roman" w:hAnsi="Times New Roman" w:cs="Times New Roman"/>
          <w:szCs w:val="24"/>
        </w:rPr>
        <w:t xml:space="preserve">ПЛАНИРУЕМЫЕ РЕЗУЛЬТАТЫ ОСВОЕНИЯ ПРОГРАММЫ </w:t>
      </w:r>
    </w:p>
    <w:p w:rsidR="008D093B" w:rsidRPr="003D4FC2" w:rsidRDefault="008D093B" w:rsidP="008D093B">
      <w:pPr>
        <w:pStyle w:val="1"/>
        <w:rPr>
          <w:rFonts w:ascii="Times New Roman" w:hAnsi="Times New Roman" w:cs="Times New Roman"/>
          <w:szCs w:val="24"/>
        </w:rPr>
      </w:pPr>
      <w:r w:rsidRPr="003D4FC2">
        <w:rPr>
          <w:rFonts w:ascii="Times New Roman" w:hAnsi="Times New Roman" w:cs="Times New Roman"/>
          <w:szCs w:val="24"/>
        </w:rPr>
        <w:t xml:space="preserve">УЧЕБНОГО ПРЕДМЕТА «РОДНОЙ ЯЗЫК (РУССКИЙ)» </w:t>
      </w:r>
    </w:p>
    <w:p w:rsidR="008D093B" w:rsidRPr="003D4FC2" w:rsidRDefault="008D093B" w:rsidP="008D093B">
      <w:pPr>
        <w:pStyle w:val="1"/>
        <w:rPr>
          <w:rFonts w:ascii="Times New Roman" w:hAnsi="Times New Roman" w:cs="Times New Roman"/>
          <w:szCs w:val="24"/>
        </w:rPr>
      </w:pPr>
      <w:r w:rsidRPr="003D4FC2">
        <w:rPr>
          <w:rFonts w:ascii="Times New Roman" w:hAnsi="Times New Roman" w:cs="Times New Roman"/>
          <w:szCs w:val="24"/>
        </w:rPr>
        <w:t>НА УРОВНЕ НАЧАЛЬНОГО ОБЩЕГО ОБРАЗОВАНИЯ</w:t>
      </w:r>
    </w:p>
    <w:p w:rsidR="008D093B" w:rsidRPr="003D4FC2" w:rsidRDefault="00D44DDF" w:rsidP="008D093B">
      <w:pPr>
        <w:spacing w:after="259" w:line="240" w:lineRule="auto"/>
        <w:ind w:left="0" w:firstLine="0"/>
        <w:jc w:val="left"/>
        <w:rPr>
          <w:sz w:val="24"/>
          <w:szCs w:val="24"/>
        </w:rPr>
      </w:pPr>
      <w:r>
        <w:rPr>
          <w:rFonts w:eastAsia="Calibri"/>
          <w:noProof/>
          <w:color w:val="000000"/>
          <w:sz w:val="24"/>
          <w:szCs w:val="24"/>
        </w:rPr>
      </w:r>
      <w:r>
        <w:rPr>
          <w:rFonts w:eastAsia="Calibri"/>
          <w:noProof/>
          <w:color w:val="000000"/>
          <w:sz w:val="24"/>
          <w:szCs w:val="24"/>
        </w:rPr>
        <w:pict>
          <v:group id="Group 28161" o:spid="_x0000_s1026" style="width:317.5pt;height:.5pt;mso-position-horizontal-relative:char;mso-position-vertical-relative:line" coordsize="40320,63">
            <v:shape id="Shape 890" o:spid="_x0000_s1027" style="position:absolute;width:40320;height:0;visibility:visible;mso-wrap-style:square;v-text-anchor:top" coordsize="40320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LmesAA&#10;AADcAAAADwAAAGRycy9kb3ducmV2LnhtbERPz2vCMBS+D/wfwhO8zdQdpFajjIGb9GYVvD6SZ9ut&#10;eQlN1tb/fjkMPH58v3eHyXZioD60jhWslhkIYu1My7WC6+X4moMIEdlg55gUPCjAYT972WFh3Mhn&#10;GqpYixTCoUAFTYy+kDLohiyGpfPEibu73mJMsK+l6XFM4baTb1m2lhZbTg0NevpoSP9Uv1bBtz89&#10;vm7j8FlJn+eT1iWVt1KpxXx634KINMWn+N99MgryTZqfzqQjIP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LmesAAAADcAAAADwAAAAAAAAAAAAAAAACYAgAAZHJzL2Rvd25y&#10;ZXYueG1sUEsFBgAAAAAEAAQA9QAAAIUDAAAAAA==&#10;" adj="0,,0" path="m,l4032009,e" filled="f" strokecolor="#221f1f" strokeweight=".5pt">
              <v:stroke miterlimit="83231f" joinstyle="miter"/>
              <v:formulas/>
              <v:path arrowok="t" o:connecttype="segments" textboxrect="0,0,4032009,0"/>
            </v:shape>
            <w10:wrap type="none"/>
            <w10:anchorlock/>
          </v:group>
        </w:pict>
      </w:r>
    </w:p>
    <w:p w:rsidR="008D093B" w:rsidRPr="003D4FC2" w:rsidRDefault="008D093B" w:rsidP="008D093B">
      <w:pPr>
        <w:spacing w:after="107" w:line="240" w:lineRule="auto"/>
        <w:ind w:left="-4" w:right="-15" w:hanging="10"/>
        <w:jc w:val="left"/>
        <w:rPr>
          <w:sz w:val="24"/>
          <w:szCs w:val="24"/>
        </w:rPr>
      </w:pPr>
      <w:r w:rsidRPr="003D4FC2">
        <w:rPr>
          <w:rFonts w:eastAsia="Calibri"/>
          <w:sz w:val="24"/>
          <w:szCs w:val="24"/>
        </w:rPr>
        <w:t>ЛИЧНОСТНЫЕ РЕЗУЛЬТАТЫ</w:t>
      </w:r>
    </w:p>
    <w:p w:rsidR="008D093B" w:rsidRPr="007A26BE" w:rsidRDefault="008D093B" w:rsidP="008D093B">
      <w:pPr>
        <w:ind w:left="-15" w:firstLine="227"/>
        <w:rPr>
          <w:sz w:val="26"/>
          <w:szCs w:val="26"/>
        </w:rPr>
      </w:pPr>
      <w:r w:rsidRPr="007A26BE">
        <w:rPr>
          <w:sz w:val="26"/>
          <w:szCs w:val="26"/>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8D093B" w:rsidRPr="007A26BE" w:rsidRDefault="008D093B" w:rsidP="008D093B">
      <w:pPr>
        <w:spacing w:after="36" w:line="240" w:lineRule="auto"/>
        <w:ind w:right="-15" w:hanging="10"/>
        <w:jc w:val="left"/>
        <w:rPr>
          <w:sz w:val="26"/>
          <w:szCs w:val="26"/>
        </w:rPr>
      </w:pPr>
      <w:r w:rsidRPr="007A26BE">
        <w:rPr>
          <w:b/>
          <w:i/>
          <w:sz w:val="26"/>
          <w:szCs w:val="26"/>
        </w:rPr>
        <w:t>гражданско-патриотического воспитания:</w:t>
      </w:r>
    </w:p>
    <w:p w:rsidR="008D093B" w:rsidRPr="007A26BE" w:rsidRDefault="008D093B" w:rsidP="008D093B">
      <w:pPr>
        <w:ind w:left="-15" w:firstLine="227"/>
        <w:rPr>
          <w:sz w:val="26"/>
          <w:szCs w:val="26"/>
        </w:rPr>
      </w:pPr>
      <w:r w:rsidRPr="007A26BE">
        <w:rPr>
          <w:sz w:val="26"/>
          <w:szCs w:val="26"/>
        </w:rPr>
        <w:t>- 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8D093B" w:rsidRPr="007A26BE" w:rsidRDefault="008D093B" w:rsidP="008D093B">
      <w:pPr>
        <w:ind w:left="227" w:firstLine="0"/>
        <w:rPr>
          <w:sz w:val="26"/>
          <w:szCs w:val="26"/>
        </w:rPr>
      </w:pPr>
      <w:r w:rsidRPr="007A26BE">
        <w:rPr>
          <w:sz w:val="26"/>
          <w:szCs w:val="26"/>
        </w:rPr>
        <w:t xml:space="preserve">- осознание своей этнокультурной и российской гражданской </w:t>
      </w:r>
    </w:p>
    <w:p w:rsidR="008D093B" w:rsidRPr="007A26BE" w:rsidRDefault="008D093B" w:rsidP="008D093B">
      <w:pPr>
        <w:ind w:left="-15" w:firstLine="0"/>
        <w:rPr>
          <w:sz w:val="26"/>
          <w:szCs w:val="26"/>
        </w:rPr>
      </w:pPr>
      <w:r w:rsidRPr="007A26BE">
        <w:rPr>
          <w:sz w:val="26"/>
          <w:szCs w:val="26"/>
        </w:rPr>
        <w:t>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D093B" w:rsidRPr="007A26BE" w:rsidRDefault="008D093B" w:rsidP="008D093B">
      <w:pPr>
        <w:ind w:hanging="222"/>
        <w:rPr>
          <w:sz w:val="26"/>
          <w:szCs w:val="26"/>
        </w:rPr>
      </w:pPr>
      <w:r w:rsidRPr="007A26BE">
        <w:rPr>
          <w:sz w:val="26"/>
          <w:szCs w:val="26"/>
        </w:rPr>
        <w:lastRenderedPageBreak/>
        <w:t>-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D093B" w:rsidRPr="007A26BE" w:rsidRDefault="008D093B" w:rsidP="008D093B">
      <w:pPr>
        <w:ind w:hanging="222"/>
        <w:rPr>
          <w:sz w:val="26"/>
          <w:szCs w:val="26"/>
        </w:rPr>
      </w:pPr>
    </w:p>
    <w:p w:rsidR="008D093B" w:rsidRPr="007A26BE" w:rsidRDefault="008D093B" w:rsidP="008D093B">
      <w:pPr>
        <w:ind w:left="0" w:firstLine="0"/>
        <w:rPr>
          <w:sz w:val="26"/>
          <w:szCs w:val="26"/>
        </w:rPr>
      </w:pPr>
      <w:r w:rsidRPr="007A26BE">
        <w:rPr>
          <w:sz w:val="26"/>
          <w:szCs w:val="26"/>
        </w:rPr>
        <w:t>- уважение к своему и другим народам, формируемое в том числе на основе примеров из художественных произведений; первоначальные представления о человеке как члене общества, о правах и ответственности, уважении и достоинстве человека, о нравственно -этических нормах поведения и правилах межличностных отношений, в том числе отражённых в художественных произведениях;</w:t>
      </w:r>
    </w:p>
    <w:p w:rsidR="008D093B" w:rsidRPr="007A26BE" w:rsidRDefault="008D093B" w:rsidP="008D093B">
      <w:pPr>
        <w:ind w:hanging="222"/>
        <w:rPr>
          <w:sz w:val="26"/>
          <w:szCs w:val="26"/>
        </w:rPr>
      </w:pPr>
    </w:p>
    <w:p w:rsidR="008D093B" w:rsidRPr="007A26BE" w:rsidRDefault="008D093B" w:rsidP="008D093B">
      <w:pPr>
        <w:spacing w:after="0" w:line="240" w:lineRule="auto"/>
        <w:ind w:right="-15" w:hanging="10"/>
        <w:jc w:val="left"/>
        <w:rPr>
          <w:sz w:val="26"/>
          <w:szCs w:val="26"/>
        </w:rPr>
      </w:pPr>
      <w:r w:rsidRPr="007A26BE">
        <w:rPr>
          <w:b/>
          <w:i/>
          <w:sz w:val="26"/>
          <w:szCs w:val="26"/>
        </w:rPr>
        <w:t>духовно-нравственного воспитания:</w:t>
      </w:r>
    </w:p>
    <w:p w:rsidR="008D093B" w:rsidRPr="007A26BE" w:rsidRDefault="008D093B" w:rsidP="008D093B">
      <w:pPr>
        <w:spacing w:after="0" w:line="240" w:lineRule="auto"/>
        <w:ind w:left="-15" w:firstLine="0"/>
        <w:rPr>
          <w:sz w:val="26"/>
          <w:szCs w:val="26"/>
        </w:rPr>
      </w:pPr>
      <w:r w:rsidRPr="007A26BE">
        <w:rPr>
          <w:sz w:val="26"/>
          <w:szCs w:val="26"/>
        </w:rPr>
        <w:t>- признание индивидуальности каждого человека с опорой на собственный жизненный и читательский опыт;</w:t>
      </w:r>
    </w:p>
    <w:p w:rsidR="008D093B" w:rsidRPr="007A26BE" w:rsidRDefault="008D093B" w:rsidP="008D093B">
      <w:pPr>
        <w:spacing w:after="0" w:line="240" w:lineRule="auto"/>
        <w:ind w:left="-15" w:firstLine="0"/>
        <w:rPr>
          <w:sz w:val="26"/>
          <w:szCs w:val="26"/>
        </w:rPr>
      </w:pPr>
      <w:r w:rsidRPr="007A26BE">
        <w:rPr>
          <w:sz w:val="26"/>
          <w:szCs w:val="26"/>
        </w:rPr>
        <w:t>-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8D093B" w:rsidRPr="007A26BE" w:rsidRDefault="008D093B" w:rsidP="008D093B">
      <w:pPr>
        <w:spacing w:after="0" w:line="240" w:lineRule="auto"/>
        <w:ind w:left="227" w:firstLine="0"/>
        <w:rPr>
          <w:sz w:val="26"/>
          <w:szCs w:val="26"/>
        </w:rPr>
      </w:pPr>
    </w:p>
    <w:p w:rsidR="008D093B" w:rsidRPr="007A26BE" w:rsidRDefault="008D093B" w:rsidP="008D093B">
      <w:pPr>
        <w:spacing w:after="0" w:line="240" w:lineRule="auto"/>
        <w:ind w:hanging="222"/>
        <w:rPr>
          <w:sz w:val="26"/>
          <w:szCs w:val="26"/>
        </w:rPr>
      </w:pPr>
      <w:r w:rsidRPr="007A26BE">
        <w:rPr>
          <w:sz w:val="26"/>
          <w:szCs w:val="26"/>
        </w:rPr>
        <w:t xml:space="preserve">-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8D093B" w:rsidRPr="007A26BE" w:rsidRDefault="008D093B" w:rsidP="008D093B">
      <w:pPr>
        <w:ind w:hanging="222"/>
        <w:rPr>
          <w:sz w:val="26"/>
          <w:szCs w:val="26"/>
        </w:rPr>
      </w:pPr>
      <w:r w:rsidRPr="007A26BE">
        <w:rPr>
          <w:b/>
          <w:i/>
          <w:sz w:val="26"/>
          <w:szCs w:val="26"/>
        </w:rPr>
        <w:t>эстетического воспитания:</w:t>
      </w:r>
    </w:p>
    <w:p w:rsidR="008D093B" w:rsidRPr="007A26BE" w:rsidRDefault="008D093B" w:rsidP="008D093B">
      <w:pPr>
        <w:ind w:left="-15" w:firstLine="0"/>
        <w:rPr>
          <w:sz w:val="26"/>
          <w:szCs w:val="26"/>
        </w:rPr>
      </w:pPr>
      <w:r w:rsidRPr="007A26BE">
        <w:rPr>
          <w:sz w:val="26"/>
          <w:szCs w:val="26"/>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D093B" w:rsidRPr="007A26BE" w:rsidRDefault="008D093B" w:rsidP="008D093B">
      <w:pPr>
        <w:spacing w:after="0" w:line="240" w:lineRule="auto"/>
        <w:ind w:hanging="222"/>
        <w:rPr>
          <w:sz w:val="26"/>
          <w:szCs w:val="26"/>
        </w:rPr>
      </w:pPr>
      <w:r w:rsidRPr="007A26BE">
        <w:rPr>
          <w:sz w:val="26"/>
          <w:szCs w:val="26"/>
        </w:rPr>
        <w:t>- стремление к самовыражению в разных видах художественной деятельности, в том числе в искусстве слова;</w:t>
      </w:r>
    </w:p>
    <w:p w:rsidR="008D093B" w:rsidRPr="007A26BE" w:rsidRDefault="008D093B" w:rsidP="008D093B">
      <w:pPr>
        <w:spacing w:after="0" w:line="240" w:lineRule="auto"/>
        <w:ind w:hanging="222"/>
        <w:rPr>
          <w:sz w:val="26"/>
          <w:szCs w:val="26"/>
        </w:rPr>
      </w:pPr>
      <w:r w:rsidRPr="007A26BE">
        <w:rPr>
          <w:sz w:val="26"/>
          <w:szCs w:val="26"/>
        </w:rPr>
        <w:t>- осознание важности русского языка как средства общения и самовыражения;</w:t>
      </w:r>
    </w:p>
    <w:p w:rsidR="008D093B" w:rsidRPr="007A26BE" w:rsidRDefault="008D093B" w:rsidP="008D093B">
      <w:pPr>
        <w:ind w:left="227" w:firstLine="0"/>
        <w:rPr>
          <w:sz w:val="26"/>
          <w:szCs w:val="26"/>
        </w:rPr>
      </w:pPr>
    </w:p>
    <w:p w:rsidR="008D093B" w:rsidRPr="007A26BE" w:rsidRDefault="008D093B" w:rsidP="008D093B">
      <w:pPr>
        <w:spacing w:after="36" w:line="240" w:lineRule="auto"/>
        <w:ind w:right="-15" w:hanging="222"/>
        <w:jc w:val="left"/>
        <w:rPr>
          <w:sz w:val="26"/>
          <w:szCs w:val="26"/>
        </w:rPr>
      </w:pPr>
      <w:r w:rsidRPr="007A26BE">
        <w:rPr>
          <w:b/>
          <w:i/>
          <w:sz w:val="26"/>
          <w:szCs w:val="26"/>
        </w:rPr>
        <w:t>физического воспитания, формирования культуры здоровья и эмоционального благополучия:</w:t>
      </w:r>
    </w:p>
    <w:p w:rsidR="008D093B" w:rsidRPr="007A26BE" w:rsidRDefault="008D093B" w:rsidP="008D093B">
      <w:pPr>
        <w:ind w:hanging="222"/>
        <w:rPr>
          <w:sz w:val="26"/>
          <w:szCs w:val="26"/>
        </w:rPr>
      </w:pPr>
    </w:p>
    <w:p w:rsidR="008D093B" w:rsidRPr="007A26BE" w:rsidRDefault="008D093B" w:rsidP="008D093B">
      <w:pPr>
        <w:spacing w:after="50" w:line="240" w:lineRule="auto"/>
        <w:ind w:right="-14" w:hanging="222"/>
        <w:rPr>
          <w:sz w:val="26"/>
          <w:szCs w:val="26"/>
        </w:rPr>
      </w:pPr>
      <w:r w:rsidRPr="007A26BE">
        <w:rPr>
          <w:sz w:val="26"/>
          <w:szCs w:val="26"/>
        </w:rPr>
        <w:t>-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8D093B" w:rsidRPr="007A26BE" w:rsidRDefault="008D093B" w:rsidP="008D093B">
      <w:pPr>
        <w:ind w:left="-15" w:firstLine="0"/>
        <w:rPr>
          <w:sz w:val="26"/>
          <w:szCs w:val="26"/>
        </w:rPr>
      </w:pPr>
      <w:r w:rsidRPr="007A26BE">
        <w:rPr>
          <w:sz w:val="26"/>
          <w:szCs w:val="26"/>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D093B" w:rsidRPr="007A26BE" w:rsidRDefault="008D093B" w:rsidP="008D093B">
      <w:pPr>
        <w:spacing w:after="36" w:line="240" w:lineRule="auto"/>
        <w:ind w:right="-15" w:hanging="10"/>
        <w:jc w:val="left"/>
        <w:rPr>
          <w:sz w:val="26"/>
          <w:szCs w:val="26"/>
        </w:rPr>
      </w:pPr>
      <w:r w:rsidRPr="007A26BE">
        <w:rPr>
          <w:b/>
          <w:i/>
          <w:sz w:val="26"/>
          <w:szCs w:val="26"/>
        </w:rPr>
        <w:t>трудового воспитания:</w:t>
      </w:r>
    </w:p>
    <w:p w:rsidR="008D093B" w:rsidRPr="007A26BE" w:rsidRDefault="008D093B" w:rsidP="008D093B">
      <w:pPr>
        <w:spacing w:after="50" w:line="240" w:lineRule="auto"/>
        <w:ind w:left="10" w:right="-14" w:hanging="10"/>
        <w:rPr>
          <w:sz w:val="26"/>
          <w:szCs w:val="26"/>
        </w:rPr>
      </w:pPr>
      <w:r w:rsidRPr="007A26BE">
        <w:rPr>
          <w:sz w:val="26"/>
          <w:szCs w:val="26"/>
        </w:rPr>
        <w:t xml:space="preserve">-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p>
    <w:p w:rsidR="008D093B" w:rsidRPr="007A26BE" w:rsidRDefault="008D093B" w:rsidP="008D093B">
      <w:pPr>
        <w:ind w:left="-15" w:firstLine="227"/>
        <w:rPr>
          <w:sz w:val="26"/>
          <w:szCs w:val="26"/>
        </w:rPr>
      </w:pPr>
      <w:r w:rsidRPr="007A26BE">
        <w:rPr>
          <w:b/>
          <w:i/>
          <w:sz w:val="26"/>
          <w:szCs w:val="26"/>
        </w:rPr>
        <w:t>экологического воспитания:</w:t>
      </w:r>
    </w:p>
    <w:p w:rsidR="008D093B" w:rsidRPr="007A26BE" w:rsidRDefault="008D093B" w:rsidP="008D093B">
      <w:pPr>
        <w:spacing w:after="50" w:line="240" w:lineRule="auto"/>
        <w:ind w:left="10" w:right="-14" w:hanging="10"/>
        <w:rPr>
          <w:sz w:val="26"/>
          <w:szCs w:val="26"/>
        </w:rPr>
      </w:pPr>
      <w:r w:rsidRPr="007A26BE">
        <w:rPr>
          <w:sz w:val="26"/>
          <w:szCs w:val="26"/>
        </w:rPr>
        <w:t>- бережное отношение к природе, формируемое в процессе работы с текстами; неприятие действий, приносящих ей вред;</w:t>
      </w:r>
    </w:p>
    <w:p w:rsidR="008D093B" w:rsidRPr="007A26BE" w:rsidRDefault="008D093B" w:rsidP="008D093B">
      <w:pPr>
        <w:ind w:right="1791"/>
        <w:rPr>
          <w:sz w:val="26"/>
          <w:szCs w:val="26"/>
        </w:rPr>
      </w:pPr>
      <w:r w:rsidRPr="007A26BE">
        <w:rPr>
          <w:b/>
          <w:i/>
          <w:sz w:val="26"/>
          <w:szCs w:val="26"/>
        </w:rPr>
        <w:lastRenderedPageBreak/>
        <w:t>ценности научного познания:</w:t>
      </w:r>
    </w:p>
    <w:p w:rsidR="008D093B" w:rsidRPr="007A26BE" w:rsidRDefault="008D093B" w:rsidP="008D093B">
      <w:pPr>
        <w:ind w:left="-15" w:firstLine="227"/>
        <w:rPr>
          <w:sz w:val="26"/>
          <w:szCs w:val="26"/>
        </w:rPr>
      </w:pPr>
      <w:r w:rsidRPr="007A26BE">
        <w:rPr>
          <w:sz w:val="26"/>
          <w:szCs w:val="26"/>
        </w:rPr>
        <w:t xml:space="preserve">-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rsidR="008D093B" w:rsidRPr="007A26BE" w:rsidRDefault="008D093B" w:rsidP="008D093B">
      <w:pPr>
        <w:spacing w:after="211"/>
        <w:ind w:left="-15" w:firstLine="0"/>
        <w:rPr>
          <w:sz w:val="26"/>
          <w:szCs w:val="26"/>
        </w:rPr>
      </w:pPr>
      <w:r w:rsidRPr="007A26BE">
        <w:rPr>
          <w:sz w:val="26"/>
          <w:szCs w:val="26"/>
        </w:rPr>
        <w:t xml:space="preserve">   -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D093B" w:rsidRPr="007A26BE" w:rsidRDefault="008D093B" w:rsidP="008D093B">
      <w:pPr>
        <w:ind w:hanging="222"/>
        <w:rPr>
          <w:sz w:val="26"/>
          <w:szCs w:val="26"/>
        </w:rPr>
      </w:pPr>
    </w:p>
    <w:p w:rsidR="008D093B" w:rsidRPr="007A26BE" w:rsidRDefault="008D093B" w:rsidP="008D093B">
      <w:pPr>
        <w:spacing w:after="107" w:line="240" w:lineRule="auto"/>
        <w:ind w:left="-4" w:right="-15" w:hanging="10"/>
        <w:jc w:val="left"/>
        <w:rPr>
          <w:sz w:val="26"/>
          <w:szCs w:val="26"/>
        </w:rPr>
      </w:pPr>
      <w:r w:rsidRPr="007A26BE">
        <w:rPr>
          <w:rFonts w:eastAsia="Calibri"/>
          <w:sz w:val="26"/>
          <w:szCs w:val="26"/>
        </w:rPr>
        <w:t>МЕТАПРЕДМЕТНЫЕ РЕЗУЛЬТАТЫ</w:t>
      </w:r>
    </w:p>
    <w:p w:rsidR="008D093B" w:rsidRPr="007A26BE" w:rsidRDefault="008D093B" w:rsidP="008D093B">
      <w:pPr>
        <w:ind w:left="-15" w:firstLine="227"/>
        <w:rPr>
          <w:sz w:val="26"/>
          <w:szCs w:val="26"/>
        </w:rPr>
      </w:pPr>
      <w:r w:rsidRPr="007A26BE">
        <w:rPr>
          <w:sz w:val="26"/>
          <w:szCs w:val="26"/>
        </w:rPr>
        <w:t xml:space="preserve">В результате изучения предмета «Родной язык (русский)» в начальной школе у обучающегося будут сформированы следующие </w:t>
      </w:r>
      <w:r w:rsidRPr="007A26BE">
        <w:rPr>
          <w:b/>
          <w:sz w:val="26"/>
          <w:szCs w:val="26"/>
        </w:rPr>
        <w:t>познавательные</w:t>
      </w:r>
      <w:r w:rsidRPr="007A26BE">
        <w:rPr>
          <w:sz w:val="26"/>
          <w:szCs w:val="26"/>
        </w:rPr>
        <w:t xml:space="preserve"> универсальные учебные действия. </w:t>
      </w:r>
    </w:p>
    <w:p w:rsidR="008D093B" w:rsidRPr="007A26BE" w:rsidRDefault="008D093B" w:rsidP="008D093B">
      <w:pPr>
        <w:ind w:left="-15" w:firstLine="227"/>
        <w:rPr>
          <w:sz w:val="26"/>
          <w:szCs w:val="26"/>
        </w:rPr>
      </w:pPr>
      <w:r w:rsidRPr="007A26BE">
        <w:rPr>
          <w:b/>
          <w:i/>
          <w:sz w:val="26"/>
          <w:szCs w:val="26"/>
        </w:rPr>
        <w:t>Базовые логические действия:</w:t>
      </w:r>
    </w:p>
    <w:p w:rsidR="008D093B" w:rsidRPr="007A26BE" w:rsidRDefault="008D093B" w:rsidP="008D093B">
      <w:pPr>
        <w:ind w:left="-15" w:firstLine="227"/>
        <w:jc w:val="left"/>
        <w:rPr>
          <w:sz w:val="26"/>
          <w:szCs w:val="26"/>
        </w:rPr>
      </w:pPr>
      <w:r w:rsidRPr="007A26BE">
        <w:rPr>
          <w:sz w:val="26"/>
          <w:szCs w:val="26"/>
        </w:rPr>
        <w:t>- сравнивать различные языковые единицы, устанавливать основания для сравнения языковых единиц, устанавливать аналогии языковых единиц;</w:t>
      </w:r>
    </w:p>
    <w:p w:rsidR="008D093B" w:rsidRPr="007A26BE" w:rsidRDefault="008D093B" w:rsidP="008D093B">
      <w:pPr>
        <w:ind w:left="-15" w:firstLine="227"/>
        <w:jc w:val="left"/>
        <w:rPr>
          <w:sz w:val="26"/>
          <w:szCs w:val="26"/>
        </w:rPr>
      </w:pPr>
      <w:r w:rsidRPr="007A26BE">
        <w:rPr>
          <w:sz w:val="26"/>
          <w:szCs w:val="26"/>
        </w:rPr>
        <w:t>- объединять объекты (языковые единицы) по определённому признаку;</w:t>
      </w:r>
    </w:p>
    <w:p w:rsidR="008D093B" w:rsidRPr="007A26BE" w:rsidRDefault="008D093B" w:rsidP="008D093B">
      <w:pPr>
        <w:ind w:left="-15" w:firstLine="0"/>
        <w:jc w:val="left"/>
        <w:rPr>
          <w:sz w:val="26"/>
          <w:szCs w:val="26"/>
        </w:rPr>
      </w:pPr>
      <w:r w:rsidRPr="007A26BE">
        <w:rPr>
          <w:sz w:val="26"/>
          <w:szCs w:val="26"/>
        </w:rPr>
        <w:t xml:space="preserve">    -определять существенный признак для классификации языковых единиц;   классифицировать языковые единицы;</w:t>
      </w:r>
    </w:p>
    <w:p w:rsidR="008D093B" w:rsidRPr="007A26BE" w:rsidRDefault="008D093B" w:rsidP="008D093B">
      <w:pPr>
        <w:ind w:left="-15" w:firstLine="227"/>
        <w:rPr>
          <w:sz w:val="26"/>
          <w:szCs w:val="26"/>
        </w:rPr>
      </w:pPr>
      <w:r w:rsidRPr="007A26BE">
        <w:rPr>
          <w:sz w:val="26"/>
          <w:szCs w:val="26"/>
        </w:rPr>
        <w:t>-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D093B" w:rsidRPr="007A26BE" w:rsidRDefault="008D093B" w:rsidP="008D093B">
      <w:pPr>
        <w:ind w:left="227" w:firstLine="0"/>
        <w:rPr>
          <w:sz w:val="26"/>
          <w:szCs w:val="26"/>
        </w:rPr>
      </w:pPr>
      <w:r w:rsidRPr="007A26BE">
        <w:rPr>
          <w:sz w:val="26"/>
          <w:szCs w:val="26"/>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устанавливать причинно-следственные связи в ситуациях наблюдения за языковым материалом, делать выводы</w:t>
      </w:r>
    </w:p>
    <w:p w:rsidR="008D093B" w:rsidRPr="007A26BE" w:rsidRDefault="008D093B" w:rsidP="008D093B">
      <w:pPr>
        <w:rPr>
          <w:sz w:val="26"/>
          <w:szCs w:val="26"/>
        </w:rPr>
      </w:pPr>
      <w:r w:rsidRPr="007A26BE">
        <w:rPr>
          <w:b/>
          <w:i/>
          <w:sz w:val="26"/>
          <w:szCs w:val="26"/>
        </w:rPr>
        <w:t>Базовые исследовательские действия:</w:t>
      </w:r>
    </w:p>
    <w:p w:rsidR="008D093B" w:rsidRPr="007A26BE" w:rsidRDefault="008D093B" w:rsidP="008D093B">
      <w:pPr>
        <w:ind w:hanging="222"/>
        <w:rPr>
          <w:sz w:val="26"/>
          <w:szCs w:val="26"/>
        </w:rPr>
      </w:pPr>
      <w:r w:rsidRPr="007A26BE">
        <w:rPr>
          <w:sz w:val="26"/>
          <w:szCs w:val="26"/>
        </w:rPr>
        <w:t>- с помощью учителя формулировать цель, планировать изменения языкового объекта, речевой ситуации;</w:t>
      </w:r>
    </w:p>
    <w:p w:rsidR="008D093B" w:rsidRPr="007A26BE" w:rsidRDefault="008D093B" w:rsidP="008D093B">
      <w:pPr>
        <w:ind w:left="-15" w:firstLine="0"/>
        <w:rPr>
          <w:sz w:val="26"/>
          <w:szCs w:val="26"/>
        </w:rPr>
      </w:pPr>
      <w:r w:rsidRPr="007A26BE">
        <w:rPr>
          <w:sz w:val="26"/>
          <w:szCs w:val="26"/>
        </w:rPr>
        <w:t>- 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8D093B" w:rsidRPr="007A26BE" w:rsidRDefault="008D093B" w:rsidP="008D093B">
      <w:pPr>
        <w:ind w:left="-15" w:firstLine="227"/>
        <w:rPr>
          <w:sz w:val="26"/>
          <w:szCs w:val="26"/>
        </w:rPr>
      </w:pPr>
      <w:r w:rsidRPr="007A26BE">
        <w:rPr>
          <w:sz w:val="26"/>
          <w:szCs w:val="26"/>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8D093B" w:rsidRPr="007A26BE" w:rsidRDefault="008D093B" w:rsidP="008D093B">
      <w:pPr>
        <w:ind w:left="-15" w:firstLine="227"/>
        <w:rPr>
          <w:sz w:val="26"/>
          <w:szCs w:val="26"/>
        </w:rPr>
      </w:pPr>
      <w:r w:rsidRPr="007A26BE">
        <w:rPr>
          <w:sz w:val="26"/>
          <w:szCs w:val="26"/>
        </w:rPr>
        <w:t xml:space="preserve">- формулировать с помощью учителя вопросы в процессе анализа предложенного языкового материала; прогнозировать возможное развитие процессов, событий и </w:t>
      </w:r>
    </w:p>
    <w:p w:rsidR="008D093B" w:rsidRPr="007A26BE" w:rsidRDefault="008D093B" w:rsidP="008D093B">
      <w:pPr>
        <w:ind w:left="-15" w:firstLine="0"/>
        <w:rPr>
          <w:sz w:val="26"/>
          <w:szCs w:val="26"/>
        </w:rPr>
      </w:pPr>
      <w:r w:rsidRPr="007A26BE">
        <w:rPr>
          <w:sz w:val="26"/>
          <w:szCs w:val="26"/>
        </w:rPr>
        <w:t>их последствия в аналогичных или сходных ситуациях.</w:t>
      </w:r>
    </w:p>
    <w:p w:rsidR="008D093B" w:rsidRPr="007A26BE" w:rsidRDefault="008D093B" w:rsidP="008D093B">
      <w:pPr>
        <w:rPr>
          <w:sz w:val="26"/>
          <w:szCs w:val="26"/>
        </w:rPr>
      </w:pPr>
      <w:r w:rsidRPr="007A26BE">
        <w:rPr>
          <w:b/>
          <w:i/>
          <w:sz w:val="26"/>
          <w:szCs w:val="26"/>
        </w:rPr>
        <w:t>Работа с информацией:</w:t>
      </w:r>
    </w:p>
    <w:p w:rsidR="008D093B" w:rsidRPr="007A26BE" w:rsidRDefault="008D093B" w:rsidP="008D093B">
      <w:pPr>
        <w:ind w:left="-15" w:firstLine="0"/>
        <w:rPr>
          <w:sz w:val="26"/>
          <w:szCs w:val="26"/>
        </w:rPr>
      </w:pPr>
      <w:r w:rsidRPr="007A26BE">
        <w:rPr>
          <w:sz w:val="26"/>
          <w:szCs w:val="26"/>
        </w:rPr>
        <w:t xml:space="preserve">- выбирать источник получения информации: нужный словарь для получения запрашиваемой информации, для уточнения; согласно заданному алгоритму </w:t>
      </w:r>
      <w:r w:rsidRPr="007A26BE">
        <w:rPr>
          <w:sz w:val="26"/>
          <w:szCs w:val="26"/>
        </w:rPr>
        <w:lastRenderedPageBreak/>
        <w:t>находить представленную в явном виде информацию в предложенном источнике: в словарях, справочниках;</w:t>
      </w:r>
    </w:p>
    <w:p w:rsidR="008D093B" w:rsidRPr="007A26BE" w:rsidRDefault="008D093B" w:rsidP="008D093B">
      <w:pPr>
        <w:ind w:left="-15" w:firstLine="227"/>
        <w:rPr>
          <w:sz w:val="26"/>
          <w:szCs w:val="26"/>
        </w:rPr>
      </w:pPr>
      <w:r w:rsidRPr="007A26BE">
        <w:rPr>
          <w:sz w:val="26"/>
          <w:szCs w:val="26"/>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D093B" w:rsidRPr="007A26BE" w:rsidRDefault="008D093B" w:rsidP="008D093B">
      <w:pPr>
        <w:rPr>
          <w:sz w:val="26"/>
          <w:szCs w:val="26"/>
        </w:rPr>
      </w:pPr>
    </w:p>
    <w:p w:rsidR="008D093B" w:rsidRPr="007A26BE" w:rsidRDefault="008D093B" w:rsidP="008D093B">
      <w:pPr>
        <w:ind w:left="-15" w:firstLine="0"/>
        <w:rPr>
          <w:sz w:val="26"/>
          <w:szCs w:val="26"/>
        </w:rPr>
      </w:pPr>
      <w:r w:rsidRPr="007A26BE">
        <w:rPr>
          <w:sz w:val="26"/>
          <w:szCs w:val="26"/>
        </w:rPr>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8D093B" w:rsidRPr="007A26BE" w:rsidRDefault="008D093B" w:rsidP="008D093B">
      <w:pPr>
        <w:ind w:left="-15" w:firstLine="0"/>
        <w:rPr>
          <w:sz w:val="26"/>
          <w:szCs w:val="26"/>
        </w:rPr>
      </w:pPr>
      <w:r w:rsidRPr="007A26BE">
        <w:rPr>
          <w:sz w:val="26"/>
          <w:szCs w:val="26"/>
        </w:rPr>
        <w:t>- анализировать и создавать текстовую, видео</w:t>
      </w:r>
      <w:proofErr w:type="gramStart"/>
      <w:r w:rsidRPr="007A26BE">
        <w:rPr>
          <w:sz w:val="26"/>
          <w:szCs w:val="26"/>
        </w:rPr>
        <w:t xml:space="preserve"> ,</w:t>
      </w:r>
      <w:proofErr w:type="gramEnd"/>
      <w:r w:rsidRPr="007A26BE">
        <w:rPr>
          <w:sz w:val="26"/>
          <w:szCs w:val="26"/>
        </w:rPr>
        <w:t xml:space="preserve"> графическую, звуковую информацию в соответствии с учебной задачей;</w:t>
      </w:r>
    </w:p>
    <w:p w:rsidR="008D093B" w:rsidRPr="007A26BE" w:rsidRDefault="008D093B" w:rsidP="008D093B">
      <w:pPr>
        <w:spacing w:after="292"/>
        <w:ind w:left="-15" w:firstLine="227"/>
        <w:rPr>
          <w:sz w:val="26"/>
          <w:szCs w:val="26"/>
        </w:rPr>
      </w:pPr>
      <w:r w:rsidRPr="007A26BE">
        <w:rPr>
          <w:sz w:val="26"/>
          <w:szCs w:val="26"/>
        </w:rPr>
        <w:t xml:space="preserve">-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8D093B" w:rsidRPr="007A26BE" w:rsidRDefault="008D093B" w:rsidP="008D093B">
      <w:pPr>
        <w:ind w:left="-15" w:firstLine="227"/>
        <w:rPr>
          <w:sz w:val="26"/>
          <w:szCs w:val="26"/>
        </w:rPr>
      </w:pPr>
      <w:r w:rsidRPr="007A26BE">
        <w:rPr>
          <w:sz w:val="26"/>
          <w:szCs w:val="26"/>
        </w:rPr>
        <w:t xml:space="preserve">К концу обучения в начальной школе у обучающегося формируются </w:t>
      </w:r>
      <w:r w:rsidRPr="007A26BE">
        <w:rPr>
          <w:b/>
          <w:sz w:val="26"/>
          <w:szCs w:val="26"/>
        </w:rPr>
        <w:t>коммуникативные</w:t>
      </w:r>
      <w:r w:rsidRPr="007A26BE">
        <w:rPr>
          <w:sz w:val="26"/>
          <w:szCs w:val="26"/>
        </w:rPr>
        <w:t xml:space="preserve"> универсальные учебные действия. </w:t>
      </w:r>
    </w:p>
    <w:p w:rsidR="008D093B" w:rsidRPr="007A26BE" w:rsidRDefault="008D093B" w:rsidP="008D093B">
      <w:pPr>
        <w:ind w:left="-15" w:firstLine="227"/>
        <w:rPr>
          <w:sz w:val="26"/>
          <w:szCs w:val="26"/>
        </w:rPr>
      </w:pPr>
      <w:r w:rsidRPr="007A26BE">
        <w:rPr>
          <w:b/>
          <w:i/>
          <w:sz w:val="26"/>
          <w:szCs w:val="26"/>
        </w:rPr>
        <w:t>Общение:</w:t>
      </w:r>
    </w:p>
    <w:p w:rsidR="008D093B" w:rsidRPr="007A26BE" w:rsidRDefault="008D093B" w:rsidP="008D093B">
      <w:pPr>
        <w:ind w:left="-15" w:firstLine="0"/>
        <w:rPr>
          <w:sz w:val="26"/>
          <w:szCs w:val="26"/>
        </w:rPr>
      </w:pPr>
      <w:r w:rsidRPr="007A26BE">
        <w:rPr>
          <w:sz w:val="26"/>
          <w:szCs w:val="26"/>
        </w:rPr>
        <w:t>-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8D093B" w:rsidRPr="007A26BE" w:rsidRDefault="008D093B" w:rsidP="008D093B">
      <w:pPr>
        <w:ind w:left="-15" w:firstLine="0"/>
        <w:jc w:val="left"/>
        <w:rPr>
          <w:sz w:val="26"/>
          <w:szCs w:val="26"/>
        </w:rPr>
      </w:pPr>
      <w:r w:rsidRPr="007A26BE">
        <w:rPr>
          <w:sz w:val="26"/>
          <w:szCs w:val="26"/>
        </w:rPr>
        <w:t>-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8D093B" w:rsidRPr="007A26BE" w:rsidRDefault="008D093B" w:rsidP="008D093B">
      <w:pPr>
        <w:ind w:left="-15" w:firstLine="0"/>
        <w:rPr>
          <w:sz w:val="26"/>
          <w:szCs w:val="26"/>
        </w:rPr>
      </w:pPr>
      <w:r w:rsidRPr="007A26BE">
        <w:rPr>
          <w:sz w:val="26"/>
          <w:szCs w:val="26"/>
        </w:rPr>
        <w:t>- создавать устные и письменные тексты (описание, рассуждение, повествование) в соответствии с речевой ситуацией;</w:t>
      </w:r>
    </w:p>
    <w:p w:rsidR="008D093B" w:rsidRPr="007A26BE" w:rsidRDefault="008D093B" w:rsidP="008D093B">
      <w:pPr>
        <w:ind w:hanging="222"/>
        <w:jc w:val="left"/>
        <w:rPr>
          <w:sz w:val="26"/>
          <w:szCs w:val="26"/>
        </w:rPr>
      </w:pPr>
      <w:r w:rsidRPr="007A26BE">
        <w:rPr>
          <w:sz w:val="26"/>
          <w:szCs w:val="26"/>
        </w:rPr>
        <w:t>- готовить небольшие публичные выступления о результатах парной и групповой работы, о результатах наблюдения, выполненного мини- исследования, проектного задания; подбирать иллюстративный материал (рисунки, фото, плакаты) к тексту выступления.</w:t>
      </w:r>
    </w:p>
    <w:p w:rsidR="008D093B" w:rsidRPr="007A26BE" w:rsidRDefault="008D093B" w:rsidP="008D093B">
      <w:pPr>
        <w:ind w:left="-15" w:firstLine="0"/>
        <w:rPr>
          <w:sz w:val="26"/>
          <w:szCs w:val="26"/>
        </w:rPr>
      </w:pPr>
    </w:p>
    <w:p w:rsidR="008D093B" w:rsidRPr="007A26BE" w:rsidRDefault="008D093B" w:rsidP="008D093B">
      <w:pPr>
        <w:ind w:right="2193"/>
        <w:rPr>
          <w:sz w:val="26"/>
          <w:szCs w:val="26"/>
        </w:rPr>
      </w:pPr>
      <w:r w:rsidRPr="007A26BE">
        <w:rPr>
          <w:b/>
          <w:i/>
          <w:sz w:val="26"/>
          <w:szCs w:val="26"/>
        </w:rPr>
        <w:t>Совместная деятельность:</w:t>
      </w:r>
    </w:p>
    <w:p w:rsidR="008D093B" w:rsidRPr="007A26BE" w:rsidRDefault="008D093B" w:rsidP="008D093B">
      <w:pPr>
        <w:ind w:left="-15" w:firstLine="227"/>
        <w:rPr>
          <w:sz w:val="26"/>
          <w:szCs w:val="26"/>
        </w:rPr>
      </w:pPr>
      <w:r w:rsidRPr="007A26BE">
        <w:rPr>
          <w:sz w:val="26"/>
          <w:szCs w:val="26"/>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D093B" w:rsidRPr="007A26BE" w:rsidRDefault="008D093B" w:rsidP="008D093B">
      <w:pPr>
        <w:ind w:left="-15" w:firstLine="227"/>
        <w:rPr>
          <w:sz w:val="26"/>
          <w:szCs w:val="26"/>
        </w:rPr>
      </w:pPr>
      <w:r w:rsidRPr="007A26BE">
        <w:rPr>
          <w:sz w:val="26"/>
          <w:szCs w:val="26"/>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D093B" w:rsidRPr="007A26BE" w:rsidRDefault="008D093B" w:rsidP="008D093B">
      <w:pPr>
        <w:ind w:left="-15" w:firstLine="0"/>
        <w:rPr>
          <w:sz w:val="26"/>
          <w:szCs w:val="26"/>
        </w:rPr>
      </w:pPr>
      <w:r w:rsidRPr="007A26BE">
        <w:rPr>
          <w:sz w:val="26"/>
          <w:szCs w:val="26"/>
        </w:rPr>
        <w:t>- проявлять готовность руководить, выполнять поручения, подчиняться, самостоятельно разрешать конфликты;</w:t>
      </w:r>
    </w:p>
    <w:p w:rsidR="008D093B" w:rsidRPr="007A26BE" w:rsidRDefault="008D093B" w:rsidP="008D093B">
      <w:pPr>
        <w:spacing w:after="292"/>
        <w:ind w:left="-15" w:firstLine="0"/>
        <w:rPr>
          <w:sz w:val="26"/>
          <w:szCs w:val="26"/>
        </w:rPr>
      </w:pPr>
      <w:r w:rsidRPr="007A26BE">
        <w:rPr>
          <w:sz w:val="26"/>
          <w:szCs w:val="26"/>
        </w:rPr>
        <w:t xml:space="preserve">-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rsidR="008D093B" w:rsidRPr="007A26BE" w:rsidRDefault="008D093B" w:rsidP="008D093B">
      <w:pPr>
        <w:ind w:left="-15" w:firstLine="227"/>
        <w:rPr>
          <w:sz w:val="26"/>
          <w:szCs w:val="26"/>
        </w:rPr>
      </w:pPr>
      <w:r w:rsidRPr="007A26BE">
        <w:rPr>
          <w:sz w:val="26"/>
          <w:szCs w:val="26"/>
        </w:rPr>
        <w:lastRenderedPageBreak/>
        <w:t xml:space="preserve">К концу обучения в начальной школе у обучающегося формируются </w:t>
      </w:r>
      <w:r w:rsidRPr="007A26BE">
        <w:rPr>
          <w:b/>
          <w:sz w:val="26"/>
          <w:szCs w:val="26"/>
        </w:rPr>
        <w:t>регулятивные</w:t>
      </w:r>
      <w:r w:rsidRPr="007A26BE">
        <w:rPr>
          <w:sz w:val="26"/>
          <w:szCs w:val="26"/>
        </w:rPr>
        <w:t xml:space="preserve"> универсальные учебные действия. </w:t>
      </w:r>
    </w:p>
    <w:p w:rsidR="008D093B" w:rsidRPr="007A26BE" w:rsidRDefault="008D093B" w:rsidP="008D093B">
      <w:pPr>
        <w:spacing w:after="36" w:line="240" w:lineRule="auto"/>
        <w:ind w:right="-15" w:hanging="10"/>
        <w:jc w:val="left"/>
        <w:rPr>
          <w:sz w:val="26"/>
          <w:szCs w:val="26"/>
        </w:rPr>
      </w:pPr>
      <w:r w:rsidRPr="007A26BE">
        <w:rPr>
          <w:b/>
          <w:i/>
          <w:sz w:val="26"/>
          <w:szCs w:val="26"/>
        </w:rPr>
        <w:t>Самоорганизация</w:t>
      </w:r>
      <w:r w:rsidRPr="007A26BE">
        <w:rPr>
          <w:sz w:val="26"/>
          <w:szCs w:val="26"/>
        </w:rPr>
        <w:t>:</w:t>
      </w:r>
    </w:p>
    <w:p w:rsidR="008D093B" w:rsidRPr="007A26BE" w:rsidRDefault="008D093B" w:rsidP="008D093B">
      <w:pPr>
        <w:ind w:left="227" w:firstLine="0"/>
        <w:rPr>
          <w:sz w:val="26"/>
          <w:szCs w:val="26"/>
        </w:rPr>
      </w:pPr>
      <w:r w:rsidRPr="007A26BE">
        <w:rPr>
          <w:sz w:val="26"/>
          <w:szCs w:val="26"/>
        </w:rPr>
        <w:t>- планировать действия по решению учебной задачи для получения результата; выстраивать последовательность выбранных действий.</w:t>
      </w:r>
    </w:p>
    <w:p w:rsidR="008D093B" w:rsidRPr="007A26BE" w:rsidRDefault="008D093B" w:rsidP="008D093B">
      <w:pPr>
        <w:spacing w:after="42" w:line="245" w:lineRule="auto"/>
        <w:ind w:right="508"/>
        <w:jc w:val="left"/>
        <w:rPr>
          <w:sz w:val="26"/>
          <w:szCs w:val="26"/>
        </w:rPr>
      </w:pPr>
      <w:r w:rsidRPr="007A26BE">
        <w:rPr>
          <w:b/>
          <w:i/>
          <w:sz w:val="26"/>
          <w:szCs w:val="26"/>
        </w:rPr>
        <w:t>Самоконтроль:</w:t>
      </w:r>
    </w:p>
    <w:p w:rsidR="008D093B" w:rsidRPr="007A26BE" w:rsidRDefault="008D093B" w:rsidP="008D093B">
      <w:pPr>
        <w:ind w:left="-15" w:firstLine="0"/>
        <w:rPr>
          <w:sz w:val="26"/>
          <w:szCs w:val="26"/>
        </w:rPr>
      </w:pPr>
      <w:r w:rsidRPr="007A26BE">
        <w:rPr>
          <w:sz w:val="26"/>
          <w:szCs w:val="26"/>
        </w:rPr>
        <w:t>- 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8D093B" w:rsidRPr="007A26BE" w:rsidRDefault="008D093B" w:rsidP="008D093B">
      <w:pPr>
        <w:ind w:left="-15" w:firstLine="0"/>
        <w:rPr>
          <w:sz w:val="26"/>
          <w:szCs w:val="26"/>
        </w:rPr>
      </w:pPr>
      <w:r w:rsidRPr="007A26BE">
        <w:rPr>
          <w:sz w:val="26"/>
          <w:szCs w:val="26"/>
        </w:rPr>
        <w:t>- соотносить результат деятельности с поставленной учебной задачей по выделению, характеристике, использованию языковых единиц;</w:t>
      </w:r>
    </w:p>
    <w:p w:rsidR="008D093B" w:rsidRPr="007A26BE" w:rsidRDefault="008D093B" w:rsidP="008D093B">
      <w:pPr>
        <w:ind w:left="-15" w:firstLine="227"/>
        <w:rPr>
          <w:sz w:val="26"/>
          <w:szCs w:val="26"/>
        </w:rPr>
      </w:pPr>
      <w:r w:rsidRPr="007A26BE">
        <w:rPr>
          <w:sz w:val="26"/>
          <w:szCs w:val="26"/>
        </w:rPr>
        <w:t>- находить ошибки, допущенные при работе с языковым материалом, находить орфографические и пунктуационные ошибки;</w:t>
      </w:r>
    </w:p>
    <w:p w:rsidR="008D093B" w:rsidRPr="007A26BE" w:rsidRDefault="008D093B" w:rsidP="008D093B">
      <w:pPr>
        <w:spacing w:after="211"/>
        <w:ind w:left="-15" w:firstLine="227"/>
        <w:rPr>
          <w:sz w:val="26"/>
          <w:szCs w:val="26"/>
        </w:rPr>
      </w:pPr>
      <w:r w:rsidRPr="007A26BE">
        <w:rPr>
          <w:sz w:val="26"/>
          <w:szCs w:val="26"/>
        </w:rPr>
        <w:t>- сравнивать результаты своей деятельности и деятельности одноклассников, объективно оценивать их по предложенным критериям.</w:t>
      </w:r>
    </w:p>
    <w:p w:rsidR="008D093B" w:rsidRPr="007A26BE" w:rsidRDefault="008D093B" w:rsidP="008D093B">
      <w:pPr>
        <w:ind w:left="227" w:firstLine="0"/>
        <w:rPr>
          <w:sz w:val="26"/>
          <w:szCs w:val="26"/>
        </w:rPr>
      </w:pPr>
    </w:p>
    <w:p w:rsidR="008D093B" w:rsidRDefault="008D093B" w:rsidP="008D093B">
      <w:pPr>
        <w:spacing w:after="0"/>
        <w:jc w:val="center"/>
        <w:rPr>
          <w:b/>
          <w:sz w:val="24"/>
          <w:szCs w:val="24"/>
        </w:rPr>
      </w:pPr>
      <w:r>
        <w:rPr>
          <w:b/>
          <w:sz w:val="24"/>
          <w:szCs w:val="24"/>
        </w:rPr>
        <w:t xml:space="preserve">           Содержание курса</w:t>
      </w:r>
    </w:p>
    <w:p w:rsidR="008D093B" w:rsidRDefault="008D093B" w:rsidP="008D093B">
      <w:pPr>
        <w:spacing w:after="0"/>
        <w:ind w:hanging="222"/>
        <w:rPr>
          <w:b/>
          <w:sz w:val="24"/>
          <w:szCs w:val="24"/>
        </w:rPr>
      </w:pPr>
    </w:p>
    <w:p w:rsidR="008D093B" w:rsidRPr="008D093B" w:rsidRDefault="008D093B" w:rsidP="008D093B">
      <w:pPr>
        <w:spacing w:after="0" w:line="240" w:lineRule="auto"/>
        <w:ind w:firstLine="708"/>
        <w:jc w:val="center"/>
        <w:rPr>
          <w:b/>
          <w:sz w:val="26"/>
          <w:szCs w:val="26"/>
        </w:rPr>
      </w:pPr>
      <w:r w:rsidRPr="008D093B">
        <w:rPr>
          <w:b/>
          <w:sz w:val="26"/>
          <w:szCs w:val="26"/>
        </w:rPr>
        <w:t>Раздел 1. Русск</w:t>
      </w:r>
      <w:r w:rsidR="00833517">
        <w:rPr>
          <w:b/>
          <w:sz w:val="26"/>
          <w:szCs w:val="26"/>
        </w:rPr>
        <w:t>ий язык: прошлое и настоящее (15</w:t>
      </w:r>
      <w:r w:rsidRPr="008D093B">
        <w:rPr>
          <w:b/>
          <w:sz w:val="26"/>
          <w:szCs w:val="26"/>
        </w:rPr>
        <w:t xml:space="preserve"> часов)</w:t>
      </w:r>
    </w:p>
    <w:p w:rsidR="008D093B" w:rsidRPr="008D093B" w:rsidRDefault="008D093B" w:rsidP="008D093B">
      <w:pPr>
        <w:pStyle w:val="a4"/>
        <w:jc w:val="both"/>
        <w:rPr>
          <w:rFonts w:ascii="Times New Roman" w:eastAsia="Times New Roman" w:hAnsi="Times New Roman" w:cs="Times New Roman"/>
          <w:sz w:val="26"/>
          <w:szCs w:val="26"/>
        </w:rPr>
      </w:pPr>
      <w:proofErr w:type="gramStart"/>
      <w:r w:rsidRPr="008D093B">
        <w:rPr>
          <w:rFonts w:ascii="Times New Roman" w:eastAsia="Times New Roman" w:hAnsi="Times New Roman" w:cs="Times New Roman"/>
          <w:sz w:val="26"/>
          <w:szCs w:val="26"/>
        </w:rPr>
        <w:t>Слова, связанные с особенностями мировосприятия и от</w:t>
      </w:r>
      <w:r w:rsidRPr="008D093B">
        <w:rPr>
          <w:rFonts w:ascii="Times New Roman" w:hAnsi="Times New Roman" w:cs="Times New Roman"/>
          <w:sz w:val="26"/>
          <w:szCs w:val="26"/>
        </w:rPr>
        <w:t>ношений  между людьми (</w:t>
      </w:r>
      <w:r w:rsidRPr="008D093B">
        <w:rPr>
          <w:rFonts w:ascii="Times New Roman" w:eastAsia="Times New Roman" w:hAnsi="Times New Roman" w:cs="Times New Roman"/>
          <w:i/>
          <w:sz w:val="26"/>
          <w:szCs w:val="26"/>
        </w:rPr>
        <w:t>правда – ложь, друг – недруг, брат – братство – побратим</w:t>
      </w:r>
      <w:r w:rsidRPr="008D093B">
        <w:rPr>
          <w:rFonts w:ascii="Times New Roman" w:eastAsia="Times New Roman" w:hAnsi="Times New Roman" w:cs="Times New Roman"/>
          <w:sz w:val="26"/>
          <w:szCs w:val="26"/>
        </w:rPr>
        <w:t>).</w:t>
      </w:r>
      <w:proofErr w:type="gramEnd"/>
    </w:p>
    <w:p w:rsidR="008D093B" w:rsidRPr="008D093B" w:rsidRDefault="008D093B" w:rsidP="008D093B">
      <w:pPr>
        <w:pStyle w:val="a4"/>
        <w:jc w:val="both"/>
        <w:rPr>
          <w:rFonts w:ascii="Times New Roman" w:eastAsia="Times New Roman" w:hAnsi="Times New Roman" w:cs="Times New Roman"/>
          <w:sz w:val="26"/>
          <w:szCs w:val="26"/>
        </w:rPr>
      </w:pPr>
      <w:r w:rsidRPr="008D093B">
        <w:rPr>
          <w:rFonts w:ascii="Times New Roman" w:eastAsia="Times New Roman" w:hAnsi="Times New Roman" w:cs="Times New Roman"/>
          <w:sz w:val="26"/>
          <w:szCs w:val="26"/>
        </w:rPr>
        <w:t>Слова, называющие природн</w:t>
      </w:r>
      <w:r w:rsidRPr="008D093B">
        <w:rPr>
          <w:rFonts w:ascii="Times New Roman" w:hAnsi="Times New Roman" w:cs="Times New Roman"/>
          <w:sz w:val="26"/>
          <w:szCs w:val="26"/>
        </w:rPr>
        <w:t>ые явления и растения (</w:t>
      </w:r>
      <w:r w:rsidRPr="008D093B">
        <w:rPr>
          <w:rFonts w:ascii="Times New Roman" w:eastAsia="Times New Roman" w:hAnsi="Times New Roman" w:cs="Times New Roman"/>
          <w:sz w:val="26"/>
          <w:szCs w:val="26"/>
        </w:rPr>
        <w:t>образные названия ветра, дождя, снега; названия растений).</w:t>
      </w:r>
    </w:p>
    <w:p w:rsidR="008D093B" w:rsidRPr="008D093B" w:rsidRDefault="008D093B" w:rsidP="008D093B">
      <w:pPr>
        <w:pStyle w:val="a4"/>
        <w:jc w:val="both"/>
        <w:rPr>
          <w:rFonts w:ascii="Times New Roman" w:eastAsia="Times New Roman" w:hAnsi="Times New Roman" w:cs="Times New Roman"/>
          <w:sz w:val="26"/>
          <w:szCs w:val="26"/>
        </w:rPr>
      </w:pPr>
      <w:r w:rsidRPr="008D093B">
        <w:rPr>
          <w:rFonts w:ascii="Times New Roman" w:eastAsia="Times New Roman" w:hAnsi="Times New Roman" w:cs="Times New Roman"/>
          <w:sz w:val="26"/>
          <w:szCs w:val="26"/>
        </w:rPr>
        <w:t xml:space="preserve">Слова, называющие предметы и явления традиционной русской культуры: слова, называющие занятия людей </w:t>
      </w:r>
      <w:r w:rsidRPr="008D093B">
        <w:rPr>
          <w:rFonts w:ascii="Times New Roman" w:hAnsi="Times New Roman" w:cs="Times New Roman"/>
          <w:sz w:val="26"/>
          <w:szCs w:val="26"/>
        </w:rPr>
        <w:t>(</w:t>
      </w:r>
      <w:r w:rsidRPr="008D093B">
        <w:rPr>
          <w:rFonts w:ascii="Times New Roman" w:eastAsia="Times New Roman" w:hAnsi="Times New Roman" w:cs="Times New Roman"/>
          <w:i/>
          <w:sz w:val="26"/>
          <w:szCs w:val="26"/>
        </w:rPr>
        <w:t>ямщик, извозчик, коробейник, лавочник</w:t>
      </w:r>
      <w:r w:rsidRPr="008D093B">
        <w:rPr>
          <w:rFonts w:ascii="Times New Roman" w:eastAsia="Times New Roman" w:hAnsi="Times New Roman" w:cs="Times New Roman"/>
          <w:sz w:val="26"/>
          <w:szCs w:val="26"/>
        </w:rPr>
        <w:t xml:space="preserve">). </w:t>
      </w:r>
    </w:p>
    <w:p w:rsidR="008D093B" w:rsidRPr="008D093B" w:rsidRDefault="008D093B" w:rsidP="008D093B">
      <w:pPr>
        <w:pStyle w:val="a4"/>
        <w:jc w:val="both"/>
        <w:rPr>
          <w:rFonts w:ascii="Times New Roman" w:eastAsia="Times New Roman" w:hAnsi="Times New Roman" w:cs="Times New Roman"/>
          <w:sz w:val="26"/>
          <w:szCs w:val="26"/>
        </w:rPr>
      </w:pPr>
      <w:r w:rsidRPr="008D093B">
        <w:rPr>
          <w:rFonts w:ascii="Times New Roman" w:eastAsia="Times New Roman" w:hAnsi="Times New Roman" w:cs="Times New Roman"/>
          <w:sz w:val="26"/>
          <w:szCs w:val="26"/>
        </w:rPr>
        <w:t>Слова, обозначающие предметы традиционной русской культуры: слова, называющие му</w:t>
      </w:r>
      <w:r w:rsidRPr="008D093B">
        <w:rPr>
          <w:rFonts w:ascii="Times New Roman" w:hAnsi="Times New Roman" w:cs="Times New Roman"/>
          <w:sz w:val="26"/>
          <w:szCs w:val="26"/>
        </w:rPr>
        <w:t>зыкальные инструменты (</w:t>
      </w:r>
      <w:r w:rsidRPr="008D093B">
        <w:rPr>
          <w:rFonts w:ascii="Times New Roman" w:eastAsia="Times New Roman" w:hAnsi="Times New Roman" w:cs="Times New Roman"/>
          <w:i/>
          <w:sz w:val="26"/>
          <w:szCs w:val="26"/>
        </w:rPr>
        <w:t>балалайка, гусли, гармонь</w:t>
      </w:r>
      <w:r w:rsidRPr="008D093B">
        <w:rPr>
          <w:rFonts w:ascii="Times New Roman" w:eastAsia="Times New Roman" w:hAnsi="Times New Roman" w:cs="Times New Roman"/>
          <w:sz w:val="26"/>
          <w:szCs w:val="26"/>
        </w:rPr>
        <w:t xml:space="preserve">). </w:t>
      </w:r>
    </w:p>
    <w:p w:rsidR="008D093B" w:rsidRPr="008D093B" w:rsidRDefault="008D093B" w:rsidP="008D093B">
      <w:pPr>
        <w:pStyle w:val="a4"/>
        <w:jc w:val="both"/>
        <w:rPr>
          <w:rFonts w:ascii="Times New Roman" w:eastAsia="Times New Roman" w:hAnsi="Times New Roman" w:cs="Times New Roman"/>
          <w:sz w:val="26"/>
          <w:szCs w:val="26"/>
        </w:rPr>
      </w:pPr>
      <w:r w:rsidRPr="008D093B">
        <w:rPr>
          <w:rFonts w:ascii="Times New Roman" w:eastAsia="Times New Roman" w:hAnsi="Times New Roman" w:cs="Times New Roman"/>
          <w:sz w:val="26"/>
          <w:szCs w:val="26"/>
        </w:rPr>
        <w:t xml:space="preserve">Названия старинных русских городов, сведения о происхождении этих названий. </w:t>
      </w:r>
    </w:p>
    <w:p w:rsidR="008D093B" w:rsidRPr="008D093B" w:rsidRDefault="008D093B" w:rsidP="008D093B">
      <w:pPr>
        <w:pStyle w:val="a4"/>
        <w:jc w:val="both"/>
        <w:rPr>
          <w:rFonts w:ascii="Times New Roman" w:hAnsi="Times New Roman" w:cs="Times New Roman"/>
          <w:sz w:val="26"/>
          <w:szCs w:val="26"/>
        </w:rPr>
      </w:pPr>
      <w:r w:rsidRPr="008D093B">
        <w:rPr>
          <w:rFonts w:ascii="Times New Roman" w:eastAsia="Times New Roman" w:hAnsi="Times New Roman" w:cs="Times New Roman"/>
          <w:sz w:val="26"/>
          <w:szCs w:val="26"/>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8D093B" w:rsidRPr="008D093B" w:rsidRDefault="008D093B" w:rsidP="008D093B">
      <w:pPr>
        <w:spacing w:after="0" w:line="240" w:lineRule="auto"/>
        <w:rPr>
          <w:b/>
          <w:sz w:val="26"/>
          <w:szCs w:val="26"/>
        </w:rPr>
      </w:pPr>
      <w:r w:rsidRPr="008D093B">
        <w:rPr>
          <w:b/>
          <w:sz w:val="26"/>
          <w:szCs w:val="26"/>
        </w:rPr>
        <w:t>Раздел 2. Язык в де</w:t>
      </w:r>
      <w:r w:rsidR="00833517">
        <w:rPr>
          <w:b/>
          <w:sz w:val="26"/>
          <w:szCs w:val="26"/>
        </w:rPr>
        <w:t>йствии (1</w:t>
      </w:r>
      <w:r w:rsidRPr="008D093B">
        <w:rPr>
          <w:b/>
          <w:sz w:val="26"/>
          <w:szCs w:val="26"/>
        </w:rPr>
        <w:t>0 часов)</w:t>
      </w:r>
    </w:p>
    <w:p w:rsidR="008D093B" w:rsidRPr="008D093B" w:rsidRDefault="008D093B" w:rsidP="008D093B">
      <w:pPr>
        <w:spacing w:after="0" w:line="240" w:lineRule="auto"/>
        <w:rPr>
          <w:b/>
          <w:sz w:val="26"/>
          <w:szCs w:val="26"/>
        </w:rPr>
      </w:pPr>
      <w:r w:rsidRPr="008D093B">
        <w:rPr>
          <w:sz w:val="26"/>
          <w:szCs w:val="26"/>
          <w:lang w:eastAsia="en-US"/>
        </w:rPr>
        <w:t>Как правильно произносить слова (пропедевтическая работа по предупреждению ошибок в произношении слов в речи).</w:t>
      </w:r>
    </w:p>
    <w:p w:rsidR="008D093B" w:rsidRPr="008D093B" w:rsidRDefault="008D093B" w:rsidP="008D093B">
      <w:pPr>
        <w:pStyle w:val="a4"/>
        <w:jc w:val="both"/>
        <w:rPr>
          <w:rFonts w:ascii="Times New Roman" w:eastAsia="Times New Roman" w:hAnsi="Times New Roman" w:cs="Times New Roman"/>
          <w:sz w:val="26"/>
          <w:szCs w:val="26"/>
        </w:rPr>
      </w:pPr>
      <w:r w:rsidRPr="008D093B">
        <w:rPr>
          <w:rFonts w:ascii="Times New Roman" w:eastAsia="Times New Roman" w:hAnsi="Times New Roman" w:cs="Times New Roman"/>
          <w:sz w:val="26"/>
          <w:szCs w:val="26"/>
        </w:rPr>
        <w:t>Многообразие суффиксов, позволяющих выразить различные оттенки значения и различную оценку, как спе</w:t>
      </w:r>
      <w:r w:rsidRPr="008D093B">
        <w:rPr>
          <w:rFonts w:ascii="Times New Roman" w:hAnsi="Times New Roman" w:cs="Times New Roman"/>
          <w:sz w:val="26"/>
          <w:szCs w:val="26"/>
        </w:rPr>
        <w:t>цифика русского языка (</w:t>
      </w:r>
      <w:r w:rsidRPr="008D093B">
        <w:rPr>
          <w:rFonts w:ascii="Times New Roman" w:eastAsia="Times New Roman" w:hAnsi="Times New Roman" w:cs="Times New Roman"/>
          <w:i/>
          <w:sz w:val="26"/>
          <w:szCs w:val="26"/>
        </w:rPr>
        <w:t>книга, книжка, книжечка, книжица, книжонка, книжища; заяц, зайчик, зайчонок, зайчишка, заинька</w:t>
      </w:r>
      <w:r w:rsidRPr="008D093B">
        <w:rPr>
          <w:rFonts w:ascii="Times New Roman" w:eastAsia="Times New Roman" w:hAnsi="Times New Roman" w:cs="Times New Roman"/>
          <w:sz w:val="26"/>
          <w:szCs w:val="26"/>
        </w:rPr>
        <w:t xml:space="preserve"> и т. п.) (на практическом уровне).</w:t>
      </w:r>
    </w:p>
    <w:p w:rsidR="008D093B" w:rsidRPr="008D093B" w:rsidRDefault="008D093B" w:rsidP="008D093B">
      <w:pPr>
        <w:pStyle w:val="a4"/>
        <w:jc w:val="both"/>
        <w:rPr>
          <w:rFonts w:ascii="Times New Roman" w:eastAsia="Times New Roman" w:hAnsi="Times New Roman" w:cs="Times New Roman"/>
          <w:sz w:val="26"/>
          <w:szCs w:val="26"/>
        </w:rPr>
      </w:pPr>
      <w:r w:rsidRPr="008D093B">
        <w:rPr>
          <w:rFonts w:ascii="Times New Roman" w:eastAsia="Times New Roman" w:hAnsi="Times New Roman" w:cs="Times New Roman"/>
          <w:sz w:val="26"/>
          <w:szCs w:val="26"/>
        </w:rPr>
        <w:t>Специфика грамматических кат</w:t>
      </w:r>
      <w:r w:rsidRPr="008D093B">
        <w:rPr>
          <w:rFonts w:ascii="Times New Roman" w:hAnsi="Times New Roman" w:cs="Times New Roman"/>
          <w:sz w:val="26"/>
          <w:szCs w:val="26"/>
        </w:rPr>
        <w:t>егорий русского языка (</w:t>
      </w:r>
      <w:r w:rsidRPr="008D093B">
        <w:rPr>
          <w:rFonts w:ascii="Times New Roman" w:eastAsia="Times New Roman" w:hAnsi="Times New Roman" w:cs="Times New Roman"/>
          <w:sz w:val="26"/>
          <w:szCs w:val="26"/>
        </w:rPr>
        <w:t>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w:t>
      </w:r>
      <w:r w:rsidRPr="008D093B">
        <w:rPr>
          <w:rFonts w:ascii="Times New Roman" w:hAnsi="Times New Roman" w:cs="Times New Roman"/>
          <w:sz w:val="26"/>
          <w:szCs w:val="26"/>
        </w:rPr>
        <w:t xml:space="preserve"> имен существительных (</w:t>
      </w:r>
      <w:r w:rsidRPr="008D093B">
        <w:rPr>
          <w:rFonts w:ascii="Times New Roman" w:eastAsia="Times New Roman" w:hAnsi="Times New Roman" w:cs="Times New Roman"/>
          <w:sz w:val="26"/>
          <w:szCs w:val="26"/>
        </w:rPr>
        <w:t>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8D093B" w:rsidRPr="008D093B" w:rsidRDefault="008D093B" w:rsidP="008D093B">
      <w:pPr>
        <w:pStyle w:val="a4"/>
        <w:jc w:val="both"/>
        <w:rPr>
          <w:rFonts w:ascii="Times New Roman" w:hAnsi="Times New Roman" w:cs="Times New Roman"/>
          <w:sz w:val="26"/>
          <w:szCs w:val="26"/>
        </w:rPr>
      </w:pPr>
      <w:r w:rsidRPr="008D093B">
        <w:rPr>
          <w:rFonts w:ascii="Times New Roman" w:eastAsia="Times New Roman" w:hAnsi="Times New Roman" w:cs="Times New Roman"/>
          <w:sz w:val="26"/>
          <w:szCs w:val="26"/>
        </w:rPr>
        <w:lastRenderedPageBreak/>
        <w:t xml:space="preserve">Совершенствование навыков орфографического оформления текста. </w:t>
      </w:r>
    </w:p>
    <w:p w:rsidR="008D093B" w:rsidRPr="008D093B" w:rsidRDefault="008D093B" w:rsidP="008D093B">
      <w:pPr>
        <w:pStyle w:val="a4"/>
        <w:jc w:val="both"/>
        <w:rPr>
          <w:rFonts w:ascii="Times New Roman" w:hAnsi="Times New Roman" w:cs="Times New Roman"/>
          <w:sz w:val="26"/>
          <w:szCs w:val="26"/>
        </w:rPr>
      </w:pPr>
    </w:p>
    <w:p w:rsidR="008D093B" w:rsidRPr="008D093B" w:rsidRDefault="008D093B" w:rsidP="008D093B">
      <w:pPr>
        <w:spacing w:after="0" w:line="240" w:lineRule="auto"/>
        <w:rPr>
          <w:b/>
          <w:sz w:val="26"/>
          <w:szCs w:val="26"/>
        </w:rPr>
      </w:pPr>
      <w:r w:rsidRPr="008D093B">
        <w:rPr>
          <w:b/>
          <w:sz w:val="26"/>
          <w:szCs w:val="26"/>
        </w:rPr>
        <w:t>Раз</w:t>
      </w:r>
      <w:r w:rsidR="00833517">
        <w:rPr>
          <w:b/>
          <w:sz w:val="26"/>
          <w:szCs w:val="26"/>
        </w:rPr>
        <w:t>дел 3. Секреты речи и текста (9</w:t>
      </w:r>
      <w:r w:rsidRPr="008D093B">
        <w:rPr>
          <w:b/>
          <w:sz w:val="26"/>
          <w:szCs w:val="26"/>
        </w:rPr>
        <w:t xml:space="preserve"> часа)</w:t>
      </w:r>
    </w:p>
    <w:p w:rsidR="008D093B" w:rsidRPr="008D093B" w:rsidRDefault="008D093B" w:rsidP="008D093B">
      <w:pPr>
        <w:spacing w:after="0" w:line="240" w:lineRule="auto"/>
        <w:rPr>
          <w:b/>
          <w:sz w:val="26"/>
          <w:szCs w:val="26"/>
        </w:rPr>
      </w:pPr>
      <w:r w:rsidRPr="008D093B">
        <w:rPr>
          <w:sz w:val="26"/>
          <w:szCs w:val="26"/>
        </w:rPr>
        <w:t xml:space="preserve">Особенности устного выступления. </w:t>
      </w:r>
    </w:p>
    <w:p w:rsidR="008D093B" w:rsidRPr="008D093B" w:rsidRDefault="008D093B" w:rsidP="008D093B">
      <w:pPr>
        <w:pStyle w:val="a4"/>
        <w:jc w:val="both"/>
        <w:rPr>
          <w:rFonts w:ascii="Times New Roman" w:eastAsia="Calibri" w:hAnsi="Times New Roman" w:cs="Times New Roman"/>
          <w:sz w:val="26"/>
          <w:szCs w:val="26"/>
          <w:lang w:eastAsia="en-US"/>
        </w:rPr>
      </w:pPr>
      <w:r w:rsidRPr="008D093B">
        <w:rPr>
          <w:rFonts w:ascii="Times New Roman" w:eastAsia="Calibri" w:hAnsi="Times New Roman" w:cs="Times New Roman"/>
          <w:sz w:val="26"/>
          <w:szCs w:val="26"/>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8D093B" w:rsidRPr="008D093B" w:rsidRDefault="008D093B" w:rsidP="008D093B">
      <w:pPr>
        <w:pStyle w:val="a4"/>
        <w:jc w:val="both"/>
        <w:rPr>
          <w:rFonts w:ascii="Times New Roman" w:eastAsia="Calibri" w:hAnsi="Times New Roman" w:cs="Times New Roman"/>
          <w:sz w:val="26"/>
          <w:szCs w:val="26"/>
          <w:lang w:eastAsia="en-US"/>
        </w:rPr>
      </w:pPr>
      <w:r w:rsidRPr="008D093B">
        <w:rPr>
          <w:rFonts w:ascii="Times New Roman" w:eastAsia="Times New Roman" w:hAnsi="Times New Roman" w:cs="Times New Roman"/>
          <w:sz w:val="26"/>
          <w:szCs w:val="26"/>
        </w:rPr>
        <w:t>Создание текстов-рассуждений с использованием различных способов аргументации (в рамках изученного).</w:t>
      </w:r>
    </w:p>
    <w:p w:rsidR="008D093B" w:rsidRPr="008D093B" w:rsidRDefault="008D093B" w:rsidP="008D093B">
      <w:pPr>
        <w:pStyle w:val="a4"/>
        <w:jc w:val="both"/>
        <w:rPr>
          <w:rFonts w:ascii="Times New Roman" w:eastAsia="Times New Roman" w:hAnsi="Times New Roman" w:cs="Times New Roman"/>
          <w:sz w:val="26"/>
          <w:szCs w:val="26"/>
        </w:rPr>
      </w:pPr>
      <w:r w:rsidRPr="008D093B">
        <w:rPr>
          <w:rFonts w:ascii="Times New Roman" w:eastAsia="Times New Roman" w:hAnsi="Times New Roman" w:cs="Times New Roman"/>
          <w:sz w:val="26"/>
          <w:szCs w:val="26"/>
        </w:rPr>
        <w:t>Редактирование предложенных текстов с целью совершенствования их содержания и формы (в пределах изученного в основном курсе).</w:t>
      </w:r>
    </w:p>
    <w:p w:rsidR="008D093B" w:rsidRPr="008D093B" w:rsidRDefault="008D093B" w:rsidP="008D093B">
      <w:pPr>
        <w:pStyle w:val="a4"/>
        <w:jc w:val="both"/>
        <w:rPr>
          <w:rFonts w:ascii="Times New Roman" w:eastAsia="Times New Roman" w:hAnsi="Times New Roman" w:cs="Times New Roman"/>
          <w:sz w:val="26"/>
          <w:szCs w:val="26"/>
        </w:rPr>
      </w:pPr>
      <w:r w:rsidRPr="008D093B">
        <w:rPr>
          <w:rFonts w:ascii="Times New Roman" w:eastAsia="Times New Roman" w:hAnsi="Times New Roman" w:cs="Times New Roman"/>
          <w:sz w:val="26"/>
          <w:szCs w:val="26"/>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8D093B" w:rsidRPr="00437AF6" w:rsidRDefault="008D093B" w:rsidP="008D093B">
      <w:pPr>
        <w:spacing w:after="159" w:line="240" w:lineRule="auto"/>
        <w:jc w:val="center"/>
        <w:rPr>
          <w:sz w:val="24"/>
          <w:szCs w:val="24"/>
        </w:rPr>
      </w:pPr>
      <w:r w:rsidRPr="00437AF6">
        <w:rPr>
          <w:b/>
          <w:sz w:val="24"/>
          <w:szCs w:val="24"/>
        </w:rPr>
        <w:t>Планируемые результаты  освоения программы 3-го класса</w:t>
      </w:r>
    </w:p>
    <w:p w:rsidR="008D093B" w:rsidRPr="00437AF6" w:rsidRDefault="008D093B" w:rsidP="008D093B">
      <w:pPr>
        <w:ind w:left="345" w:firstLine="425"/>
        <w:rPr>
          <w:sz w:val="24"/>
          <w:szCs w:val="24"/>
        </w:rPr>
      </w:pPr>
      <w:r>
        <w:rPr>
          <w:sz w:val="24"/>
          <w:szCs w:val="24"/>
        </w:rPr>
        <w:t>Изучение предмета «Р</w:t>
      </w:r>
      <w:r w:rsidRPr="00437AF6">
        <w:rPr>
          <w:sz w:val="24"/>
          <w:szCs w:val="24"/>
        </w:rPr>
        <w:t>одной язык» в 3-м классе должно обеспечивать</w:t>
      </w:r>
      <w:r w:rsidRPr="00437AF6">
        <w:rPr>
          <w:rFonts w:eastAsia="Calibri"/>
          <w:sz w:val="24"/>
          <w:szCs w:val="24"/>
        </w:rPr>
        <w:t xml:space="preserve"> </w:t>
      </w:r>
      <w:r w:rsidRPr="00437AF6">
        <w:rPr>
          <w:sz w:val="24"/>
          <w:szCs w:val="24"/>
        </w:rPr>
        <w:t xml:space="preserve">достижение </w:t>
      </w:r>
      <w:r w:rsidRPr="00437AF6">
        <w:rPr>
          <w:b/>
          <w:sz w:val="24"/>
          <w:szCs w:val="24"/>
        </w:rPr>
        <w:t>предметных результатов</w:t>
      </w:r>
      <w:r w:rsidRPr="00437AF6">
        <w:rPr>
          <w:sz w:val="24"/>
          <w:szCs w:val="24"/>
        </w:rPr>
        <w:t xml:space="preserve"> освоения курса в соответствии с требованиями Федерального государственного образовательного стандарта начального общего образования.</w:t>
      </w:r>
      <w:r w:rsidRPr="00437AF6">
        <w:rPr>
          <w:rFonts w:eastAsia="Calibri"/>
          <w:sz w:val="24"/>
          <w:szCs w:val="24"/>
        </w:rPr>
        <w:t xml:space="preserve"> </w:t>
      </w:r>
      <w:r w:rsidRPr="00437AF6">
        <w:rPr>
          <w:sz w:val="24"/>
          <w:szCs w:val="24"/>
        </w:rPr>
        <w:t>Система планируемых результатов даёт представление о том, какими именно знаниями, умениями, навыками,</w:t>
      </w:r>
      <w:r w:rsidRPr="00437AF6">
        <w:rPr>
          <w:color w:val="FF0000"/>
          <w:sz w:val="24"/>
          <w:szCs w:val="24"/>
        </w:rPr>
        <w:t xml:space="preserve"> </w:t>
      </w:r>
      <w:r w:rsidRPr="00437AF6">
        <w:rPr>
          <w:sz w:val="24"/>
          <w:szCs w:val="24"/>
        </w:rPr>
        <w:t xml:space="preserve">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 3-м классе. </w:t>
      </w:r>
    </w:p>
    <w:p w:rsidR="008D093B" w:rsidRPr="00437AF6" w:rsidRDefault="008D093B" w:rsidP="008D093B">
      <w:pPr>
        <w:ind w:left="345" w:firstLine="425"/>
        <w:rPr>
          <w:sz w:val="24"/>
          <w:szCs w:val="24"/>
        </w:rPr>
      </w:pPr>
      <w:r w:rsidRPr="00437AF6">
        <w:rPr>
          <w:b/>
          <w:sz w:val="24"/>
          <w:szCs w:val="24"/>
        </w:rPr>
        <w:t xml:space="preserve">     Предметные результаты </w:t>
      </w:r>
      <w:r w:rsidRPr="00437AF6">
        <w:rPr>
          <w:sz w:val="24"/>
          <w:szCs w:val="24"/>
        </w:rPr>
        <w:t xml:space="preserve">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  </w:t>
      </w:r>
    </w:p>
    <w:p w:rsidR="008D093B" w:rsidRPr="00437AF6" w:rsidRDefault="008D093B" w:rsidP="008D093B">
      <w:pPr>
        <w:ind w:left="345" w:firstLine="425"/>
        <w:rPr>
          <w:sz w:val="24"/>
          <w:szCs w:val="24"/>
        </w:rPr>
      </w:pPr>
      <w:r w:rsidRPr="00437AF6">
        <w:rPr>
          <w:sz w:val="24"/>
          <w:szCs w:val="24"/>
        </w:rPr>
        <w:t xml:space="preserve">     В конце третьего года изучения курса русского родного языка в начальной школе обучающийся </w:t>
      </w:r>
      <w:r w:rsidRPr="00437AF6">
        <w:rPr>
          <w:b/>
          <w:sz w:val="24"/>
          <w:szCs w:val="24"/>
        </w:rPr>
        <w:t>научится</w:t>
      </w:r>
      <w:r w:rsidRPr="00437AF6">
        <w:rPr>
          <w:sz w:val="24"/>
          <w:szCs w:val="24"/>
        </w:rPr>
        <w:t>:</w:t>
      </w:r>
      <w:r w:rsidRPr="00437AF6">
        <w:rPr>
          <w:b/>
          <w:sz w:val="24"/>
          <w:szCs w:val="24"/>
        </w:rPr>
        <w:t xml:space="preserve">  </w:t>
      </w:r>
    </w:p>
    <w:p w:rsidR="008D093B" w:rsidRPr="00437AF6" w:rsidRDefault="008D093B" w:rsidP="008D093B">
      <w:pPr>
        <w:spacing w:after="220" w:line="349" w:lineRule="auto"/>
        <w:ind w:left="360" w:firstLine="425"/>
        <w:rPr>
          <w:sz w:val="24"/>
          <w:szCs w:val="24"/>
        </w:rPr>
      </w:pPr>
      <w:r w:rsidRPr="00437AF6">
        <w:rPr>
          <w:rFonts w:eastAsia="Arial"/>
          <w:sz w:val="24"/>
          <w:szCs w:val="24"/>
        </w:rPr>
        <w:t xml:space="preserve"> ●</w:t>
      </w:r>
      <w:r w:rsidRPr="00437AF6">
        <w:rPr>
          <w:sz w:val="24"/>
          <w:szCs w:val="24"/>
        </w:rPr>
        <w:t xml:space="preserve"> при реализации</w:t>
      </w:r>
      <w:r w:rsidRPr="00437AF6">
        <w:rPr>
          <w:b/>
          <w:sz w:val="24"/>
          <w:szCs w:val="24"/>
        </w:rPr>
        <w:t xml:space="preserve"> содержательной линии</w:t>
      </w:r>
      <w:r w:rsidRPr="00437AF6">
        <w:rPr>
          <w:sz w:val="24"/>
          <w:szCs w:val="24"/>
        </w:rPr>
        <w:t xml:space="preserve"> </w:t>
      </w:r>
      <w:r w:rsidRPr="00437AF6">
        <w:rPr>
          <w:b/>
          <w:sz w:val="24"/>
          <w:szCs w:val="24"/>
        </w:rPr>
        <w:t>«Русский язык: прошлое и настоящее»</w:t>
      </w:r>
      <w:r w:rsidRPr="00437AF6">
        <w:rPr>
          <w:sz w:val="24"/>
          <w:szCs w:val="24"/>
        </w:rPr>
        <w:t xml:space="preserve">: </w:t>
      </w:r>
      <w:r w:rsidRPr="00437AF6">
        <w:rPr>
          <w:b/>
          <w:sz w:val="24"/>
          <w:szCs w:val="24"/>
        </w:rPr>
        <w:t xml:space="preserve"> </w:t>
      </w:r>
    </w:p>
    <w:p w:rsidR="008D093B" w:rsidRPr="00437AF6" w:rsidRDefault="008D093B" w:rsidP="008D093B">
      <w:pPr>
        <w:ind w:left="936"/>
        <w:rPr>
          <w:sz w:val="24"/>
          <w:szCs w:val="24"/>
        </w:rPr>
      </w:pPr>
      <w:r w:rsidRPr="00437AF6">
        <w:rPr>
          <w:sz w:val="24"/>
          <w:szCs w:val="24"/>
        </w:rPr>
        <w:t xml:space="preserve">распознавать слова с национально-культурным компонентом значения (лексика, связанная с особенностями мировосприятия и отношениями между людьми; слова, называющие природные явления и растения; слова, называющие занятия людей; слова, называющие музыкальные инструменты);  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  использовать словарные статьи учебного пособия для определения лексического значения слова; </w:t>
      </w:r>
    </w:p>
    <w:p w:rsidR="008D093B" w:rsidRPr="00437AF6" w:rsidRDefault="008D093B" w:rsidP="008D093B">
      <w:pPr>
        <w:ind w:left="936"/>
        <w:rPr>
          <w:sz w:val="24"/>
          <w:szCs w:val="24"/>
        </w:rPr>
      </w:pPr>
      <w:r w:rsidRPr="00437AF6">
        <w:rPr>
          <w:sz w:val="24"/>
          <w:szCs w:val="24"/>
        </w:rPr>
        <w:t xml:space="preserve">понимать значение русских пословиц и поговорок, связанных с изученными темами; </w:t>
      </w:r>
    </w:p>
    <w:p w:rsidR="008D093B" w:rsidRPr="00437AF6" w:rsidRDefault="008D093B" w:rsidP="008D093B">
      <w:pPr>
        <w:ind w:left="936"/>
        <w:rPr>
          <w:sz w:val="24"/>
          <w:szCs w:val="24"/>
        </w:rPr>
      </w:pPr>
      <w:r w:rsidRPr="00437AF6">
        <w:rPr>
          <w:sz w:val="24"/>
          <w:szCs w:val="24"/>
        </w:rPr>
        <w:t xml:space="preserve">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  </w:t>
      </w:r>
    </w:p>
    <w:p w:rsidR="008D093B" w:rsidRDefault="008D093B" w:rsidP="008D093B">
      <w:pPr>
        <w:ind w:left="502" w:firstLine="425"/>
        <w:rPr>
          <w:rFonts w:eastAsia="Arial"/>
          <w:sz w:val="24"/>
          <w:szCs w:val="24"/>
        </w:rPr>
      </w:pPr>
      <w:r w:rsidRPr="00437AF6">
        <w:rPr>
          <w:sz w:val="24"/>
          <w:szCs w:val="24"/>
        </w:rPr>
        <w:t xml:space="preserve">использовать собственный словарный запас для свободного выражения мыслей и чувств на родном языке адекватно ситуации и стилю общения; </w:t>
      </w:r>
      <w:r w:rsidRPr="00437AF6">
        <w:rPr>
          <w:rFonts w:eastAsia="Arial"/>
          <w:sz w:val="24"/>
          <w:szCs w:val="24"/>
        </w:rPr>
        <w:t xml:space="preserve"> </w:t>
      </w:r>
    </w:p>
    <w:p w:rsidR="008D093B" w:rsidRPr="00437AF6" w:rsidRDefault="008D093B" w:rsidP="008D093B">
      <w:pPr>
        <w:ind w:left="502" w:firstLine="425"/>
        <w:rPr>
          <w:sz w:val="24"/>
          <w:szCs w:val="24"/>
        </w:rPr>
      </w:pPr>
      <w:r w:rsidRPr="00437AF6">
        <w:rPr>
          <w:rFonts w:eastAsia="Arial"/>
          <w:sz w:val="24"/>
          <w:szCs w:val="24"/>
        </w:rPr>
        <w:t xml:space="preserve">    ●</w:t>
      </w:r>
      <w:r w:rsidRPr="00437AF6">
        <w:rPr>
          <w:sz w:val="24"/>
          <w:szCs w:val="24"/>
        </w:rPr>
        <w:t xml:space="preserve"> при реализации</w:t>
      </w:r>
      <w:r w:rsidRPr="00437AF6">
        <w:rPr>
          <w:b/>
          <w:sz w:val="24"/>
          <w:szCs w:val="24"/>
        </w:rPr>
        <w:t xml:space="preserve"> содержательной линии</w:t>
      </w:r>
      <w:r w:rsidRPr="00437AF6">
        <w:rPr>
          <w:sz w:val="24"/>
          <w:szCs w:val="24"/>
        </w:rPr>
        <w:t xml:space="preserve"> </w:t>
      </w:r>
      <w:r w:rsidRPr="00437AF6">
        <w:rPr>
          <w:b/>
          <w:sz w:val="24"/>
          <w:szCs w:val="24"/>
        </w:rPr>
        <w:t>«Язык в действии»</w:t>
      </w:r>
      <w:r w:rsidRPr="00437AF6">
        <w:rPr>
          <w:sz w:val="24"/>
          <w:szCs w:val="24"/>
        </w:rPr>
        <w:t>:</w:t>
      </w:r>
      <w:r w:rsidRPr="00437AF6">
        <w:rPr>
          <w:b/>
          <w:sz w:val="24"/>
          <w:szCs w:val="24"/>
        </w:rPr>
        <w:t xml:space="preserve">  </w:t>
      </w:r>
      <w:r w:rsidRPr="00437AF6">
        <w:rPr>
          <w:sz w:val="24"/>
          <w:szCs w:val="24"/>
        </w:rPr>
        <w:t xml:space="preserve">произносить слова с правильным ударением (в рамках изученного);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8D093B" w:rsidRPr="00437AF6" w:rsidRDefault="008D093B" w:rsidP="008D093B">
      <w:pPr>
        <w:ind w:left="936"/>
        <w:rPr>
          <w:sz w:val="24"/>
          <w:szCs w:val="24"/>
        </w:rPr>
      </w:pPr>
      <w:r w:rsidRPr="00437AF6">
        <w:rPr>
          <w:sz w:val="24"/>
          <w:szCs w:val="24"/>
        </w:rPr>
        <w:lastRenderedPageBreak/>
        <w:t xml:space="preserve">проводить синонимические замены с учётом особенностей текста; правильно употреблять отдельные формы множественного числа имен существительных; </w:t>
      </w:r>
    </w:p>
    <w:p w:rsidR="008D093B" w:rsidRPr="00437AF6" w:rsidRDefault="008D093B" w:rsidP="008D093B">
      <w:pPr>
        <w:spacing w:line="240" w:lineRule="auto"/>
        <w:ind w:left="936"/>
        <w:rPr>
          <w:sz w:val="24"/>
          <w:szCs w:val="24"/>
        </w:rPr>
      </w:pPr>
      <w:r w:rsidRPr="00437AF6">
        <w:rPr>
          <w:sz w:val="24"/>
          <w:szCs w:val="24"/>
        </w:rPr>
        <w:t xml:space="preserve">пользоваться </w:t>
      </w:r>
      <w:r w:rsidRPr="00437AF6">
        <w:rPr>
          <w:sz w:val="24"/>
          <w:szCs w:val="24"/>
        </w:rPr>
        <w:tab/>
        <w:t xml:space="preserve">учебными </w:t>
      </w:r>
      <w:r w:rsidRPr="00437AF6">
        <w:rPr>
          <w:sz w:val="24"/>
          <w:szCs w:val="24"/>
        </w:rPr>
        <w:tab/>
        <w:t xml:space="preserve">толковыми </w:t>
      </w:r>
      <w:r w:rsidRPr="00437AF6">
        <w:rPr>
          <w:sz w:val="24"/>
          <w:szCs w:val="24"/>
        </w:rPr>
        <w:tab/>
        <w:t xml:space="preserve">словарями </w:t>
      </w:r>
      <w:r w:rsidRPr="00437AF6">
        <w:rPr>
          <w:sz w:val="24"/>
          <w:szCs w:val="24"/>
        </w:rPr>
        <w:tab/>
        <w:t xml:space="preserve">для </w:t>
      </w:r>
      <w:r w:rsidRPr="00437AF6">
        <w:rPr>
          <w:sz w:val="24"/>
          <w:szCs w:val="24"/>
        </w:rPr>
        <w:tab/>
        <w:t xml:space="preserve">определения </w:t>
      </w:r>
    </w:p>
    <w:p w:rsidR="008D093B" w:rsidRPr="00437AF6" w:rsidRDefault="008D093B" w:rsidP="008D093B">
      <w:pPr>
        <w:spacing w:line="240" w:lineRule="auto"/>
        <w:ind w:left="936"/>
        <w:rPr>
          <w:sz w:val="24"/>
          <w:szCs w:val="24"/>
        </w:rPr>
      </w:pPr>
      <w:r w:rsidRPr="00437AF6">
        <w:rPr>
          <w:sz w:val="24"/>
          <w:szCs w:val="24"/>
        </w:rPr>
        <w:t xml:space="preserve">лексического значения слова;  </w:t>
      </w:r>
    </w:p>
    <w:p w:rsidR="008D093B" w:rsidRPr="00437AF6" w:rsidRDefault="008D093B" w:rsidP="008D093B">
      <w:pPr>
        <w:ind w:left="936"/>
        <w:rPr>
          <w:sz w:val="24"/>
          <w:szCs w:val="24"/>
        </w:rPr>
      </w:pPr>
      <w:r w:rsidRPr="00437AF6">
        <w:rPr>
          <w:sz w:val="24"/>
          <w:szCs w:val="24"/>
        </w:rPr>
        <w:t xml:space="preserve">пользоваться </w:t>
      </w:r>
      <w:r w:rsidRPr="00437AF6">
        <w:rPr>
          <w:sz w:val="24"/>
          <w:szCs w:val="24"/>
        </w:rPr>
        <w:tab/>
        <w:t xml:space="preserve">орфографическим </w:t>
      </w:r>
      <w:r w:rsidRPr="00437AF6">
        <w:rPr>
          <w:sz w:val="24"/>
          <w:szCs w:val="24"/>
        </w:rPr>
        <w:tab/>
        <w:t xml:space="preserve">словарём </w:t>
      </w:r>
      <w:r w:rsidRPr="00437AF6">
        <w:rPr>
          <w:sz w:val="24"/>
          <w:szCs w:val="24"/>
        </w:rPr>
        <w:tab/>
        <w:t xml:space="preserve">для </w:t>
      </w:r>
      <w:r w:rsidRPr="00437AF6">
        <w:rPr>
          <w:sz w:val="24"/>
          <w:szCs w:val="24"/>
        </w:rPr>
        <w:tab/>
        <w:t xml:space="preserve">определения нормативного написания слов;   </w:t>
      </w:r>
    </w:p>
    <w:p w:rsidR="008D093B" w:rsidRPr="00437AF6" w:rsidRDefault="008D093B" w:rsidP="008D093B">
      <w:pPr>
        <w:spacing w:after="220" w:line="240" w:lineRule="auto"/>
        <w:ind w:left="512"/>
        <w:rPr>
          <w:sz w:val="24"/>
          <w:szCs w:val="24"/>
        </w:rPr>
      </w:pPr>
      <w:r w:rsidRPr="00437AF6">
        <w:rPr>
          <w:rFonts w:eastAsia="Arial"/>
          <w:sz w:val="24"/>
          <w:szCs w:val="24"/>
        </w:rPr>
        <w:t xml:space="preserve">     ●</w:t>
      </w:r>
      <w:r w:rsidRPr="00437AF6">
        <w:rPr>
          <w:sz w:val="24"/>
          <w:szCs w:val="24"/>
        </w:rPr>
        <w:t xml:space="preserve"> при реализации</w:t>
      </w:r>
      <w:r w:rsidRPr="00437AF6">
        <w:rPr>
          <w:b/>
          <w:sz w:val="24"/>
          <w:szCs w:val="24"/>
        </w:rPr>
        <w:t xml:space="preserve"> содержательной линии</w:t>
      </w:r>
      <w:r w:rsidRPr="00437AF6">
        <w:rPr>
          <w:sz w:val="24"/>
          <w:szCs w:val="24"/>
        </w:rPr>
        <w:t xml:space="preserve"> </w:t>
      </w:r>
      <w:r w:rsidRPr="00437AF6">
        <w:rPr>
          <w:b/>
          <w:sz w:val="24"/>
          <w:szCs w:val="24"/>
        </w:rPr>
        <w:t>«Секреты речи и текста»</w:t>
      </w:r>
      <w:r w:rsidRPr="00437AF6">
        <w:rPr>
          <w:sz w:val="24"/>
          <w:szCs w:val="24"/>
        </w:rPr>
        <w:t>:</w:t>
      </w:r>
      <w:r w:rsidRPr="00437AF6">
        <w:rPr>
          <w:b/>
          <w:sz w:val="24"/>
          <w:szCs w:val="24"/>
        </w:rPr>
        <w:t xml:space="preserve">   </w:t>
      </w:r>
    </w:p>
    <w:p w:rsidR="008D093B" w:rsidRPr="00437AF6" w:rsidRDefault="008D093B" w:rsidP="008D093B">
      <w:pPr>
        <w:ind w:left="936"/>
        <w:rPr>
          <w:sz w:val="24"/>
          <w:szCs w:val="24"/>
        </w:rPr>
      </w:pPr>
      <w:r w:rsidRPr="00437AF6">
        <w:rPr>
          <w:sz w:val="24"/>
          <w:szCs w:val="24"/>
        </w:rPr>
        <w:t xml:space="preserve">различать этикетные формы обращения в официальной и неофициальной речевой ситуации; </w:t>
      </w:r>
    </w:p>
    <w:p w:rsidR="008D093B" w:rsidRPr="00437AF6" w:rsidRDefault="008D093B" w:rsidP="008D093B">
      <w:pPr>
        <w:ind w:left="936"/>
        <w:rPr>
          <w:sz w:val="24"/>
          <w:szCs w:val="24"/>
        </w:rPr>
      </w:pPr>
      <w:r w:rsidRPr="00437AF6">
        <w:rPr>
          <w:sz w:val="24"/>
          <w:szCs w:val="24"/>
        </w:rPr>
        <w:t xml:space="preserve">владеть правилами корректного речевого поведения в ходе диалога; использовать коммуникативные приёмы устного общения: убеждение, уговаривание, похвала, просьба, извинение, поздравление; использовать в речи языковые средства для свободного выражения мыслей и чувств на родном языке адекватно ситуации общения; владеть различными приёмами слушания научно-познавательных и художественных текстов об истории языка и о культуре русского народа;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 создавать тексты-повествования об участии в мастер-классах, связанных с народными промыслами;  </w:t>
      </w:r>
    </w:p>
    <w:p w:rsidR="008D093B" w:rsidRPr="00437AF6" w:rsidRDefault="008D093B" w:rsidP="008D093B">
      <w:pPr>
        <w:ind w:left="936"/>
        <w:rPr>
          <w:sz w:val="24"/>
          <w:szCs w:val="24"/>
        </w:rPr>
      </w:pPr>
      <w:r w:rsidRPr="00437AF6">
        <w:rPr>
          <w:sz w:val="24"/>
          <w:szCs w:val="24"/>
        </w:rPr>
        <w:t xml:space="preserve">оценивать устные и письменные речевые высказывания с точки зрения точного, уместного и выразительного словоупотребления;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w:t>
      </w:r>
    </w:p>
    <w:p w:rsidR="008D093B" w:rsidRPr="00437AF6" w:rsidRDefault="008D093B" w:rsidP="008D093B">
      <w:pPr>
        <w:spacing w:line="240" w:lineRule="auto"/>
        <w:ind w:left="936"/>
        <w:rPr>
          <w:sz w:val="24"/>
          <w:szCs w:val="24"/>
        </w:rPr>
      </w:pPr>
      <w:r w:rsidRPr="00437AF6">
        <w:rPr>
          <w:sz w:val="24"/>
          <w:szCs w:val="24"/>
        </w:rPr>
        <w:t xml:space="preserve">заголовка текста; </w:t>
      </w:r>
    </w:p>
    <w:p w:rsidR="008D093B" w:rsidRPr="00437AF6" w:rsidRDefault="008D093B" w:rsidP="008D093B">
      <w:pPr>
        <w:ind w:left="936"/>
        <w:rPr>
          <w:sz w:val="24"/>
          <w:szCs w:val="24"/>
        </w:rPr>
      </w:pPr>
      <w:r w:rsidRPr="00437AF6">
        <w:rPr>
          <w:sz w:val="24"/>
          <w:szCs w:val="24"/>
        </w:rPr>
        <w:t xml:space="preserve">редактировать письменный текст с целью исправления речевых ошибок или с целью более точной передачи смысла. </w:t>
      </w:r>
    </w:p>
    <w:p w:rsidR="008D093B" w:rsidRDefault="008D093B" w:rsidP="008D093B">
      <w:pPr>
        <w:spacing w:after="0" w:line="240" w:lineRule="auto"/>
        <w:ind w:left="2461" w:right="-10"/>
        <w:rPr>
          <w:sz w:val="24"/>
          <w:szCs w:val="24"/>
        </w:rPr>
      </w:pPr>
      <w:r w:rsidRPr="00437AF6">
        <w:rPr>
          <w:sz w:val="24"/>
          <w:szCs w:val="24"/>
        </w:rPr>
        <w:t xml:space="preserve"> </w:t>
      </w:r>
    </w:p>
    <w:p w:rsidR="008D093B" w:rsidRDefault="008D093B" w:rsidP="008D093B">
      <w:pPr>
        <w:spacing w:after="0" w:line="240" w:lineRule="auto"/>
        <w:ind w:left="2461" w:right="-10"/>
        <w:rPr>
          <w:sz w:val="24"/>
          <w:szCs w:val="24"/>
        </w:rPr>
      </w:pPr>
    </w:p>
    <w:p w:rsidR="00EF6DF3" w:rsidRDefault="00EF6DF3" w:rsidP="00EF6DF3">
      <w:pPr>
        <w:tabs>
          <w:tab w:val="left" w:pos="5670"/>
        </w:tabs>
        <w:spacing w:after="0" w:line="240" w:lineRule="auto"/>
        <w:ind w:right="-10"/>
        <w:rPr>
          <w:color w:val="auto"/>
          <w:sz w:val="32"/>
          <w:szCs w:val="32"/>
        </w:rPr>
      </w:pPr>
      <w:r>
        <w:rPr>
          <w:b/>
          <w:sz w:val="32"/>
          <w:szCs w:val="32"/>
        </w:rPr>
        <w:t>Тематическое планирование  по родному языку 3 класс</w:t>
      </w:r>
    </w:p>
    <w:tbl>
      <w:tblPr>
        <w:tblStyle w:val="a9"/>
        <w:tblW w:w="10778" w:type="dxa"/>
        <w:tblInd w:w="-856" w:type="dxa"/>
        <w:tblLook w:val="04A0" w:firstRow="1" w:lastRow="0" w:firstColumn="1" w:lastColumn="0" w:noHBand="0" w:noVBand="1"/>
      </w:tblPr>
      <w:tblGrid>
        <w:gridCol w:w="744"/>
        <w:gridCol w:w="6770"/>
        <w:gridCol w:w="1134"/>
        <w:gridCol w:w="1065"/>
        <w:gridCol w:w="1065"/>
      </w:tblGrid>
      <w:tr w:rsidR="00EF6DF3" w:rsidTr="00EF6DF3">
        <w:tc>
          <w:tcPr>
            <w:tcW w:w="744" w:type="dxa"/>
            <w:vMerge w:val="restart"/>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jc w:val="center"/>
              <w:rPr>
                <w:sz w:val="26"/>
                <w:szCs w:val="26"/>
              </w:rPr>
            </w:pPr>
            <w:r>
              <w:rPr>
                <w:sz w:val="26"/>
                <w:szCs w:val="26"/>
              </w:rPr>
              <w:t>№</w:t>
            </w:r>
          </w:p>
        </w:tc>
        <w:tc>
          <w:tcPr>
            <w:tcW w:w="6770" w:type="dxa"/>
            <w:vMerge w:val="restart"/>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jc w:val="center"/>
              <w:rPr>
                <w:sz w:val="26"/>
                <w:szCs w:val="26"/>
              </w:rPr>
            </w:pPr>
            <w:r>
              <w:rPr>
                <w:sz w:val="26"/>
                <w:szCs w:val="26"/>
              </w:rPr>
              <w:t>Тема урока.</w:t>
            </w:r>
          </w:p>
        </w:tc>
        <w:tc>
          <w:tcPr>
            <w:tcW w:w="1134" w:type="dxa"/>
            <w:vMerge w:val="restart"/>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r>
              <w:rPr>
                <w:sz w:val="26"/>
                <w:szCs w:val="26"/>
              </w:rPr>
              <w:t>Кол-во часов</w:t>
            </w:r>
          </w:p>
          <w:p w:rsidR="00EF6DF3" w:rsidRDefault="00EF6DF3">
            <w:pPr>
              <w:spacing w:after="0" w:line="240" w:lineRule="auto"/>
              <w:jc w:val="center"/>
              <w:rPr>
                <w:sz w:val="26"/>
                <w:szCs w:val="26"/>
              </w:rPr>
            </w:pPr>
          </w:p>
        </w:tc>
        <w:tc>
          <w:tcPr>
            <w:tcW w:w="2130" w:type="dxa"/>
            <w:gridSpan w:val="2"/>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r>
              <w:rPr>
                <w:sz w:val="26"/>
                <w:szCs w:val="26"/>
              </w:rPr>
              <w:t>Дата урока</w:t>
            </w:r>
          </w:p>
          <w:p w:rsidR="00EF6DF3" w:rsidRDefault="00EF6DF3">
            <w:pPr>
              <w:spacing w:after="0" w:line="240" w:lineRule="auto"/>
              <w:rPr>
                <w:sz w:val="26"/>
                <w:szCs w:val="26"/>
              </w:rPr>
            </w:pPr>
          </w:p>
        </w:tc>
      </w:tr>
      <w:tr w:rsidR="00EF6DF3" w:rsidTr="00EF6DF3">
        <w:tc>
          <w:tcPr>
            <w:tcW w:w="0" w:type="auto"/>
            <w:vMerge/>
            <w:tcBorders>
              <w:top w:val="single" w:sz="4" w:space="0" w:color="auto"/>
              <w:left w:val="single" w:sz="4" w:space="0" w:color="auto"/>
              <w:bottom w:val="single" w:sz="4" w:space="0" w:color="auto"/>
              <w:right w:val="single" w:sz="4" w:space="0" w:color="auto"/>
            </w:tcBorders>
            <w:vAlign w:val="center"/>
            <w:hideMark/>
          </w:tcPr>
          <w:p w:rsidR="00EF6DF3" w:rsidRDefault="00EF6DF3">
            <w:pPr>
              <w:spacing w:after="0" w:line="240" w:lineRule="auto"/>
              <w:rPr>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DF3" w:rsidRDefault="00EF6DF3">
            <w:pPr>
              <w:spacing w:after="0" w:line="240" w:lineRule="auto"/>
              <w:rPr>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DF3" w:rsidRDefault="00EF6DF3">
            <w:pPr>
              <w:spacing w:after="0" w:line="240" w:lineRule="auto"/>
              <w:rPr>
                <w:sz w:val="26"/>
                <w:szCs w:val="26"/>
                <w:lang w:eastAsia="en-US"/>
              </w:rPr>
            </w:pPr>
          </w:p>
        </w:tc>
        <w:tc>
          <w:tcPr>
            <w:tcW w:w="1065"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jc w:val="center"/>
              <w:rPr>
                <w:sz w:val="26"/>
                <w:szCs w:val="26"/>
              </w:rPr>
            </w:pPr>
            <w:r>
              <w:rPr>
                <w:sz w:val="26"/>
                <w:szCs w:val="26"/>
              </w:rPr>
              <w:t>по плану</w:t>
            </w:r>
          </w:p>
        </w:tc>
        <w:tc>
          <w:tcPr>
            <w:tcW w:w="1065"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jc w:val="center"/>
              <w:rPr>
                <w:sz w:val="26"/>
                <w:szCs w:val="26"/>
              </w:rPr>
            </w:pPr>
            <w:r>
              <w:rPr>
                <w:sz w:val="26"/>
                <w:szCs w:val="26"/>
              </w:rPr>
              <w:t>по факту</w:t>
            </w:r>
          </w:p>
        </w:tc>
      </w:tr>
      <w:tr w:rsidR="00EF6DF3" w:rsidTr="00EF6DF3">
        <w:tc>
          <w:tcPr>
            <w:tcW w:w="7514" w:type="dxa"/>
            <w:gridSpan w:val="2"/>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proofErr w:type="spellStart"/>
            <w:r>
              <w:rPr>
                <w:b/>
                <w:sz w:val="26"/>
                <w:szCs w:val="26"/>
              </w:rPr>
              <w:t>Русски</w:t>
            </w:r>
            <w:proofErr w:type="spellEnd"/>
            <w:r>
              <w:rPr>
                <w:b/>
                <w:sz w:val="26"/>
                <w:szCs w:val="26"/>
              </w:rPr>
              <w:t xml:space="preserve"> й язык: прошлое и настоящее     15 ч.</w:t>
            </w:r>
          </w:p>
        </w:tc>
        <w:tc>
          <w:tcPr>
            <w:tcW w:w="1134"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 xml:space="preserve">Где путь прямой, там не езди по кривой </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2</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Кто друг прямой, тот брат родной</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3</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Дождик вымочит, а красно солнышко высушит</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4</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Дождик вымочит, а красно солнышко высушит</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5</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Сошлись два друга – мороз да вьюга</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6</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Сошлись два друга – мороз да вьюга</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7</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Ветер без крыльев летает</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8</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Какой лес без чудес</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9</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Какой лес без чудес</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10</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Дело мастера боится</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11</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Дело мастера боится</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lastRenderedPageBreak/>
              <w:t>12</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 xml:space="preserve">Заиграйте, </w:t>
            </w:r>
            <w:r>
              <w:rPr>
                <w:sz w:val="26"/>
                <w:szCs w:val="26"/>
              </w:rPr>
              <w:tab/>
              <w:t>мои гусли…</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13</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Что ни город, то норов</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14</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Что ни город, то норов</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15</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У земли ясно солнце, у человека – слово</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514" w:type="dxa"/>
            <w:gridSpan w:val="2"/>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b/>
                <w:i/>
                <w:sz w:val="26"/>
                <w:szCs w:val="26"/>
              </w:rPr>
            </w:pPr>
            <w:r>
              <w:rPr>
                <w:b/>
                <w:sz w:val="26"/>
                <w:szCs w:val="26"/>
              </w:rPr>
              <w:t>Язык в действии      10 ч.</w:t>
            </w:r>
          </w:p>
        </w:tc>
        <w:tc>
          <w:tcPr>
            <w:tcW w:w="1134"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16</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b/>
                <w:i/>
                <w:sz w:val="26"/>
                <w:szCs w:val="26"/>
              </w:rPr>
            </w:pPr>
            <w:r>
              <w:rPr>
                <w:sz w:val="26"/>
                <w:szCs w:val="26"/>
              </w:rPr>
              <w:t>Для чего нужны суффиксы?</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17</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Для чего нужны суффиксы?</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18</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b/>
                <w:i/>
                <w:sz w:val="26"/>
                <w:szCs w:val="26"/>
              </w:rPr>
            </w:pPr>
            <w:r>
              <w:rPr>
                <w:sz w:val="26"/>
                <w:szCs w:val="26"/>
              </w:rPr>
              <w:t xml:space="preserve">Какие особенности рода имён существительных есть </w:t>
            </w:r>
            <w:r>
              <w:rPr>
                <w:sz w:val="26"/>
                <w:szCs w:val="26"/>
              </w:rPr>
              <w:tab/>
              <w:t>в русском языке?</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19</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b/>
                <w:i/>
                <w:sz w:val="26"/>
                <w:szCs w:val="26"/>
              </w:rPr>
            </w:pPr>
            <w:r>
              <w:rPr>
                <w:sz w:val="26"/>
                <w:szCs w:val="26"/>
              </w:rPr>
              <w:t>Все ли имена существительные «умеют» изменяться по числам?</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20</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Все ли имена существительные «умеют» изменяться по числам?</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21</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b/>
                <w:i/>
                <w:sz w:val="26"/>
                <w:szCs w:val="26"/>
              </w:rPr>
            </w:pPr>
            <w:r>
              <w:rPr>
                <w:sz w:val="26"/>
                <w:szCs w:val="26"/>
              </w:rPr>
              <w:t xml:space="preserve">Как изменяются имена существительные во множественном числе?  </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22</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b/>
                <w:i/>
                <w:sz w:val="26"/>
                <w:szCs w:val="26"/>
              </w:rPr>
            </w:pPr>
            <w:r>
              <w:rPr>
                <w:sz w:val="26"/>
                <w:szCs w:val="26"/>
              </w:rPr>
              <w:t xml:space="preserve">Как изменяются имена существительные во множественном числе?  </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23</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Зачем в русском языке такие разные предлоги?</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24</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Зачем в русском языке такие разные предлоги?</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25</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П</w:t>
            </w:r>
            <w:r>
              <w:rPr>
                <w:b/>
                <w:sz w:val="26"/>
                <w:szCs w:val="26"/>
              </w:rPr>
              <w:t>роверочная работа</w:t>
            </w:r>
            <w:r>
              <w:rPr>
                <w:sz w:val="26"/>
                <w:szCs w:val="26"/>
              </w:rPr>
              <w:t xml:space="preserve"> «Что нового мне удалось узнать об особенностях русского языка»</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514" w:type="dxa"/>
            <w:gridSpan w:val="2"/>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b/>
                <w:sz w:val="26"/>
                <w:szCs w:val="26"/>
              </w:rPr>
              <w:t>Секреты речи и текста       9 ч</w:t>
            </w:r>
          </w:p>
        </w:tc>
        <w:tc>
          <w:tcPr>
            <w:tcW w:w="1134"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26</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b/>
                <w:i/>
                <w:sz w:val="26"/>
                <w:szCs w:val="26"/>
              </w:rPr>
            </w:pPr>
            <w:r>
              <w:rPr>
                <w:sz w:val="26"/>
                <w:szCs w:val="26"/>
              </w:rPr>
              <w:t>Создаём  тексты рассуждения</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27</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Создаём  тексты рассуждения</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28</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b/>
                <w:i/>
                <w:sz w:val="26"/>
                <w:szCs w:val="26"/>
              </w:rPr>
            </w:pPr>
            <w:r>
              <w:rPr>
                <w:sz w:val="26"/>
                <w:szCs w:val="26"/>
              </w:rPr>
              <w:t>Создаём  тексты рассуждения. Проверочная работа</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29</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b/>
                <w:i/>
                <w:sz w:val="26"/>
                <w:szCs w:val="26"/>
              </w:rPr>
            </w:pPr>
            <w:r>
              <w:rPr>
                <w:sz w:val="26"/>
                <w:szCs w:val="26"/>
              </w:rPr>
              <w:t>Учимся редактировать тексты</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30</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b/>
                <w:i/>
                <w:sz w:val="26"/>
                <w:szCs w:val="26"/>
              </w:rPr>
            </w:pPr>
            <w:r>
              <w:rPr>
                <w:sz w:val="26"/>
                <w:szCs w:val="26"/>
              </w:rPr>
              <w:t>Учимся редактировать тексты</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31</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b/>
                <w:i/>
                <w:sz w:val="26"/>
                <w:szCs w:val="26"/>
              </w:rPr>
            </w:pPr>
            <w:r>
              <w:rPr>
                <w:sz w:val="26"/>
                <w:szCs w:val="26"/>
              </w:rPr>
              <w:t>Учимся редактировать тексты Проверочная работа</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32</w:t>
            </w:r>
          </w:p>
        </w:tc>
        <w:tc>
          <w:tcPr>
            <w:tcW w:w="6770" w:type="dxa"/>
            <w:tcBorders>
              <w:top w:val="single" w:sz="4" w:space="0" w:color="auto"/>
              <w:left w:val="single" w:sz="4" w:space="0" w:color="auto"/>
              <w:bottom w:val="single" w:sz="4" w:space="0" w:color="auto"/>
              <w:right w:val="single" w:sz="4" w:space="0" w:color="auto"/>
            </w:tcBorders>
            <w:vAlign w:val="bottom"/>
            <w:hideMark/>
          </w:tcPr>
          <w:p w:rsidR="00EF6DF3" w:rsidRDefault="00EF6DF3">
            <w:pPr>
              <w:spacing w:after="0" w:line="240" w:lineRule="auto"/>
              <w:ind w:left="80"/>
              <w:rPr>
                <w:sz w:val="26"/>
                <w:szCs w:val="26"/>
              </w:rPr>
            </w:pPr>
            <w:r>
              <w:rPr>
                <w:sz w:val="26"/>
                <w:szCs w:val="26"/>
              </w:rPr>
              <w:t>Создаём тексты повествования</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33</w:t>
            </w:r>
          </w:p>
        </w:tc>
        <w:tc>
          <w:tcPr>
            <w:tcW w:w="6770" w:type="dxa"/>
            <w:tcBorders>
              <w:top w:val="single" w:sz="4" w:space="0" w:color="auto"/>
              <w:left w:val="single" w:sz="4" w:space="0" w:color="auto"/>
              <w:bottom w:val="single" w:sz="4" w:space="0" w:color="auto"/>
              <w:right w:val="single" w:sz="4" w:space="0" w:color="auto"/>
            </w:tcBorders>
            <w:vAlign w:val="bottom"/>
            <w:hideMark/>
          </w:tcPr>
          <w:p w:rsidR="00EF6DF3" w:rsidRDefault="00EF6DF3">
            <w:pPr>
              <w:spacing w:after="0" w:line="240" w:lineRule="auto"/>
              <w:ind w:left="80"/>
              <w:rPr>
                <w:sz w:val="26"/>
                <w:szCs w:val="26"/>
              </w:rPr>
            </w:pPr>
            <w:r>
              <w:rPr>
                <w:sz w:val="26"/>
                <w:szCs w:val="26"/>
              </w:rPr>
              <w:t>Создаём тексты повествования</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r w:rsidR="00EF6DF3" w:rsidTr="00EF6DF3">
        <w:tc>
          <w:tcPr>
            <w:tcW w:w="74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34</w:t>
            </w:r>
          </w:p>
        </w:tc>
        <w:tc>
          <w:tcPr>
            <w:tcW w:w="6770"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Творческая работа «Что мне больше всего понравилось на уроках родного языка в этом году»</w:t>
            </w:r>
          </w:p>
        </w:tc>
        <w:tc>
          <w:tcPr>
            <w:tcW w:w="1134" w:type="dxa"/>
            <w:tcBorders>
              <w:top w:val="single" w:sz="4" w:space="0" w:color="auto"/>
              <w:left w:val="single" w:sz="4" w:space="0" w:color="auto"/>
              <w:bottom w:val="single" w:sz="4" w:space="0" w:color="auto"/>
              <w:right w:val="single" w:sz="4" w:space="0" w:color="auto"/>
            </w:tcBorders>
            <w:hideMark/>
          </w:tcPr>
          <w:p w:rsidR="00EF6DF3" w:rsidRDefault="00EF6DF3">
            <w:pPr>
              <w:spacing w:after="0" w:line="240" w:lineRule="auto"/>
              <w:rPr>
                <w:sz w:val="26"/>
                <w:szCs w:val="26"/>
              </w:rPr>
            </w:pPr>
            <w:r>
              <w:rPr>
                <w:sz w:val="26"/>
                <w:szCs w:val="26"/>
              </w:rPr>
              <w:t>1</w:t>
            </w: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c>
          <w:tcPr>
            <w:tcW w:w="1065" w:type="dxa"/>
            <w:tcBorders>
              <w:top w:val="single" w:sz="4" w:space="0" w:color="auto"/>
              <w:left w:val="single" w:sz="4" w:space="0" w:color="auto"/>
              <w:bottom w:val="single" w:sz="4" w:space="0" w:color="auto"/>
              <w:right w:val="single" w:sz="4" w:space="0" w:color="auto"/>
            </w:tcBorders>
          </w:tcPr>
          <w:p w:rsidR="00EF6DF3" w:rsidRDefault="00EF6DF3">
            <w:pPr>
              <w:spacing w:after="0" w:line="240" w:lineRule="auto"/>
              <w:jc w:val="center"/>
              <w:rPr>
                <w:sz w:val="26"/>
                <w:szCs w:val="26"/>
              </w:rPr>
            </w:pPr>
          </w:p>
        </w:tc>
      </w:tr>
    </w:tbl>
    <w:p w:rsidR="00D64221" w:rsidRPr="008D093B" w:rsidRDefault="00D64221">
      <w:pPr>
        <w:rPr>
          <w:sz w:val="26"/>
          <w:szCs w:val="26"/>
        </w:rPr>
      </w:pPr>
    </w:p>
    <w:sectPr w:rsidR="00D64221" w:rsidRPr="008D093B" w:rsidSect="00312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D45CC"/>
    <w:rsid w:val="00312074"/>
    <w:rsid w:val="00833517"/>
    <w:rsid w:val="008D093B"/>
    <w:rsid w:val="008D45CC"/>
    <w:rsid w:val="00AF05CE"/>
    <w:rsid w:val="00D44DDF"/>
    <w:rsid w:val="00D64221"/>
    <w:rsid w:val="00E44986"/>
    <w:rsid w:val="00E470B4"/>
    <w:rsid w:val="00EF6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93B"/>
    <w:pPr>
      <w:spacing w:after="48" w:line="246" w:lineRule="auto"/>
      <w:ind w:left="222" w:hanging="237"/>
      <w:jc w:val="both"/>
    </w:pPr>
    <w:rPr>
      <w:rFonts w:ascii="Times New Roman" w:eastAsia="Times New Roman" w:hAnsi="Times New Roman" w:cs="Times New Roman"/>
      <w:color w:val="221F1F"/>
      <w:sz w:val="20"/>
      <w:lang w:eastAsia="ru-RU"/>
    </w:rPr>
  </w:style>
  <w:style w:type="paragraph" w:styleId="1">
    <w:name w:val="heading 1"/>
    <w:next w:val="a"/>
    <w:link w:val="10"/>
    <w:uiPriority w:val="9"/>
    <w:unhideWhenUsed/>
    <w:qFormat/>
    <w:rsid w:val="008D093B"/>
    <w:pPr>
      <w:keepNext/>
      <w:keepLines/>
      <w:spacing w:after="51" w:line="228" w:lineRule="auto"/>
      <w:ind w:left="-5" w:right="-15" w:hanging="9"/>
      <w:outlineLvl w:val="0"/>
    </w:pPr>
    <w:rPr>
      <w:rFonts w:ascii="Calibri" w:eastAsia="Calibri" w:hAnsi="Calibri" w:cs="Calibri"/>
      <w:b/>
      <w:color w:val="221F1F"/>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93B"/>
    <w:rPr>
      <w:rFonts w:ascii="Calibri" w:eastAsia="Calibri" w:hAnsi="Calibri" w:cs="Calibri"/>
      <w:b/>
      <w:color w:val="221F1F"/>
      <w:sz w:val="24"/>
      <w:lang w:eastAsia="ru-RU"/>
    </w:rPr>
  </w:style>
  <w:style w:type="paragraph" w:styleId="a3">
    <w:name w:val="List Paragraph"/>
    <w:basedOn w:val="a"/>
    <w:uiPriority w:val="1"/>
    <w:qFormat/>
    <w:rsid w:val="008D093B"/>
    <w:pPr>
      <w:spacing w:after="200" w:line="276" w:lineRule="auto"/>
      <w:ind w:left="720" w:firstLine="0"/>
      <w:contextualSpacing/>
      <w:jc w:val="left"/>
    </w:pPr>
    <w:rPr>
      <w:rFonts w:asciiTheme="minorHAnsi" w:eastAsiaTheme="minorEastAsia" w:hAnsiTheme="minorHAnsi" w:cstheme="minorBidi"/>
      <w:color w:val="auto"/>
      <w:sz w:val="22"/>
    </w:rPr>
  </w:style>
  <w:style w:type="paragraph" w:styleId="a4">
    <w:name w:val="No Spacing"/>
    <w:uiPriority w:val="1"/>
    <w:qFormat/>
    <w:rsid w:val="008D093B"/>
    <w:pPr>
      <w:spacing w:after="0" w:line="240" w:lineRule="auto"/>
    </w:pPr>
    <w:rPr>
      <w:rFonts w:eastAsiaTheme="minorEastAsia"/>
      <w:lang w:eastAsia="ru-RU"/>
    </w:rPr>
  </w:style>
  <w:style w:type="table" w:customStyle="1" w:styleId="TableNormal">
    <w:name w:val="Table Normal"/>
    <w:uiPriority w:val="2"/>
    <w:semiHidden/>
    <w:unhideWhenUsed/>
    <w:qFormat/>
    <w:rsid w:val="008D09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93B"/>
    <w:pPr>
      <w:widowControl w:val="0"/>
      <w:autoSpaceDE w:val="0"/>
      <w:autoSpaceDN w:val="0"/>
      <w:spacing w:after="0" w:line="240" w:lineRule="auto"/>
      <w:ind w:left="0" w:firstLine="0"/>
      <w:jc w:val="left"/>
    </w:pPr>
    <w:rPr>
      <w:color w:val="auto"/>
      <w:sz w:val="22"/>
      <w:lang w:val="en-US" w:eastAsia="en-US"/>
    </w:rPr>
  </w:style>
  <w:style w:type="paragraph" w:styleId="a5">
    <w:name w:val="Title"/>
    <w:basedOn w:val="a"/>
    <w:link w:val="a6"/>
    <w:uiPriority w:val="1"/>
    <w:qFormat/>
    <w:rsid w:val="00AF05CE"/>
    <w:pPr>
      <w:overflowPunct w:val="0"/>
      <w:adjustRightInd w:val="0"/>
      <w:spacing w:after="0" w:line="360" w:lineRule="auto"/>
      <w:ind w:left="0" w:firstLine="0"/>
      <w:jc w:val="center"/>
    </w:pPr>
    <w:rPr>
      <w:b/>
      <w:bCs/>
      <w:color w:val="auto"/>
      <w:sz w:val="32"/>
      <w:szCs w:val="20"/>
    </w:rPr>
  </w:style>
  <w:style w:type="character" w:customStyle="1" w:styleId="a6">
    <w:name w:val="Название Знак"/>
    <w:basedOn w:val="a0"/>
    <w:link w:val="a5"/>
    <w:rsid w:val="00AF05CE"/>
    <w:rPr>
      <w:rFonts w:ascii="Times New Roman" w:eastAsia="Times New Roman" w:hAnsi="Times New Roman" w:cs="Times New Roman"/>
      <w:b/>
      <w:bCs/>
      <w:sz w:val="32"/>
      <w:szCs w:val="20"/>
      <w:lang w:eastAsia="ru-RU"/>
    </w:rPr>
  </w:style>
  <w:style w:type="paragraph" w:customStyle="1" w:styleId="2">
    <w:name w:val="стиль2"/>
    <w:basedOn w:val="a"/>
    <w:semiHidden/>
    <w:rsid w:val="00AF05CE"/>
    <w:pPr>
      <w:spacing w:before="100" w:beforeAutospacing="1" w:after="100" w:afterAutospacing="1" w:line="240" w:lineRule="auto"/>
      <w:ind w:left="0" w:firstLine="0"/>
      <w:jc w:val="left"/>
    </w:pPr>
    <w:rPr>
      <w:rFonts w:ascii="Tahoma" w:hAnsi="Tahoma" w:cs="Tahoma"/>
      <w:color w:val="auto"/>
      <w:szCs w:val="20"/>
    </w:rPr>
  </w:style>
  <w:style w:type="paragraph" w:styleId="a7">
    <w:name w:val="Balloon Text"/>
    <w:basedOn w:val="a"/>
    <w:link w:val="a8"/>
    <w:uiPriority w:val="99"/>
    <w:semiHidden/>
    <w:unhideWhenUsed/>
    <w:rsid w:val="00E4498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44986"/>
    <w:rPr>
      <w:rFonts w:ascii="Segoe UI" w:eastAsia="Times New Roman" w:hAnsi="Segoe UI" w:cs="Segoe UI"/>
      <w:color w:val="221F1F"/>
      <w:sz w:val="18"/>
      <w:szCs w:val="18"/>
      <w:lang w:eastAsia="ru-RU"/>
    </w:rPr>
  </w:style>
  <w:style w:type="table" w:styleId="a9">
    <w:name w:val="Table Grid"/>
    <w:basedOn w:val="a1"/>
    <w:uiPriority w:val="59"/>
    <w:rsid w:val="00EF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3645</Words>
  <Characters>20783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Sergei</cp:lastModifiedBy>
  <cp:revision>10</cp:revision>
  <cp:lastPrinted>2023-09-21T08:16:00Z</cp:lastPrinted>
  <dcterms:created xsi:type="dcterms:W3CDTF">2023-09-05T19:53:00Z</dcterms:created>
  <dcterms:modified xsi:type="dcterms:W3CDTF">2023-09-21T16:30:00Z</dcterms:modified>
</cp:coreProperties>
</file>