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B3" w:rsidRDefault="00D456B3" w:rsidP="00D456B3">
      <w:pPr>
        <w:pStyle w:val="a6"/>
        <w:rPr>
          <w:sz w:val="17"/>
        </w:rPr>
      </w:pPr>
      <w:r>
        <w:rPr>
          <w:sz w:val="22"/>
          <w:lang w:val="en-US" w:eastAsia="en-US"/>
        </w:rPr>
        <w:pict>
          <v:group id="_x0000_s1026" style="position:absolute;left:0;text-align:left;margin-left:0;margin-top:3.85pt;width:595.2pt;height:837.85pt;z-index:-251657216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6" o:title=""/>
            </v:shape>
            <v:shape id="_x0000_s1028" type="#_x0000_t75" style="position:absolute;left:1804;top:1132;width:8295;height:14343">
              <v:imagedata r:id="rId7" o:title=""/>
            </v:shape>
            <v:shape id="_x0000_s1029" type="#_x0000_t75" style="position:absolute;top:6643;width:154;height:192">
              <v:imagedata r:id="rId8" o:title=""/>
            </v:shape>
            <v:shape id="_x0000_s1030" type="#_x0000_t75" style="position:absolute;left:1804;top:3686;width:2842;height:250">
              <v:imagedata r:id="rId9" o:title=""/>
            </v:shape>
            <w10:wrap anchorx="page" anchory="page"/>
          </v:group>
        </w:pict>
      </w:r>
    </w:p>
    <w:p w:rsidR="003E5A4E" w:rsidRDefault="003E5A4E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bookmarkStart w:id="0" w:name="_GoBack"/>
      <w:bookmarkEnd w:id="0"/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D456B3" w:rsidRDefault="00D456B3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01E11" w:rsidRPr="00694DF1" w:rsidRDefault="00101E11" w:rsidP="00101E11">
      <w:pPr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  <w:r w:rsidRPr="0002164F">
        <w:rPr>
          <w:rFonts w:ascii="Times New Roman" w:eastAsia="Calibri" w:hAnsi="Times New Roman"/>
          <w:b/>
          <w:sz w:val="32"/>
          <w:szCs w:val="32"/>
        </w:rPr>
        <w:lastRenderedPageBreak/>
        <w:t>Пояснительная записка.</w:t>
      </w:r>
    </w:p>
    <w:p w:rsidR="00101E11" w:rsidRDefault="00101E11" w:rsidP="00101E11">
      <w:pPr>
        <w:shd w:val="clear" w:color="auto" w:fill="FFFFFF"/>
        <w:ind w:left="62" w:right="7" w:firstLine="458"/>
        <w:jc w:val="both"/>
        <w:rPr>
          <w:rFonts w:ascii="Times New Roman" w:hAnsi="Times New Roman"/>
          <w:color w:val="000000"/>
          <w:sz w:val="24"/>
          <w:szCs w:val="24"/>
        </w:rPr>
      </w:pPr>
      <w:r w:rsidRPr="0002164F">
        <w:rPr>
          <w:rFonts w:ascii="Times New Roman" w:hAnsi="Times New Roman"/>
          <w:color w:val="000000"/>
          <w:spacing w:val="1"/>
          <w:sz w:val="24"/>
          <w:szCs w:val="24"/>
        </w:rPr>
        <w:t>Рабочая программа курса «Окружающий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мир» для 3 класса </w:t>
      </w:r>
      <w:r w:rsidRPr="0002164F">
        <w:rPr>
          <w:rFonts w:ascii="Times New Roman" w:hAnsi="Times New Roman"/>
          <w:color w:val="000000"/>
          <w:spacing w:val="-1"/>
          <w:sz w:val="24"/>
          <w:szCs w:val="24"/>
        </w:rPr>
        <w:t xml:space="preserve">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02164F">
        <w:rPr>
          <w:rFonts w:ascii="Times New Roman" w:hAnsi="Times New Roman"/>
          <w:color w:val="000000"/>
          <w:sz w:val="24"/>
          <w:szCs w:val="24"/>
        </w:rPr>
        <w:t>Примерных программ начального общего образования и авторской программы А.А. Пле</w:t>
      </w:r>
      <w:r w:rsidRPr="0002164F">
        <w:rPr>
          <w:rFonts w:ascii="Times New Roman" w:hAnsi="Times New Roman"/>
          <w:color w:val="000000"/>
          <w:sz w:val="24"/>
          <w:szCs w:val="24"/>
        </w:rPr>
        <w:softHyphen/>
        <w:t xml:space="preserve">шакова «Окружающий мир. </w:t>
      </w:r>
      <w:r w:rsidRPr="0002164F">
        <w:rPr>
          <w:rFonts w:ascii="Times New Roman" w:hAnsi="Times New Roman"/>
          <w:color w:val="000000"/>
          <w:spacing w:val="17"/>
          <w:sz w:val="24"/>
          <w:szCs w:val="24"/>
        </w:rPr>
        <w:t>1-4</w:t>
      </w:r>
      <w:r w:rsidRPr="0002164F">
        <w:rPr>
          <w:rFonts w:ascii="Times New Roman" w:hAnsi="Times New Roman"/>
          <w:color w:val="000000"/>
          <w:sz w:val="24"/>
          <w:szCs w:val="24"/>
        </w:rPr>
        <w:t xml:space="preserve"> классы» (УМК «Школа России», 2011).</w:t>
      </w:r>
    </w:p>
    <w:p w:rsidR="00101E11" w:rsidRPr="00694DF1" w:rsidRDefault="00101E11" w:rsidP="00101E11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8B1B90">
        <w:rPr>
          <w:rFonts w:ascii="Times New Roman" w:hAnsi="Times New Roman"/>
          <w:sz w:val="24"/>
          <w:szCs w:val="24"/>
        </w:rPr>
        <w:t>Образовательной программ</w:t>
      </w:r>
      <w:r>
        <w:rPr>
          <w:rFonts w:ascii="Times New Roman" w:hAnsi="Times New Roman"/>
          <w:sz w:val="24"/>
          <w:szCs w:val="24"/>
        </w:rPr>
        <w:t xml:space="preserve">ой образовательного учреждения </w:t>
      </w:r>
      <w:r w:rsidR="003E5A4E">
        <w:rPr>
          <w:rFonts w:ascii="Times New Roman" w:hAnsi="Times New Roman"/>
          <w:sz w:val="24"/>
          <w:szCs w:val="24"/>
        </w:rPr>
        <w:t xml:space="preserve"> и ученого плана </w:t>
      </w:r>
      <w:r>
        <w:rPr>
          <w:rFonts w:ascii="Times New Roman" w:hAnsi="Times New Roman"/>
          <w:sz w:val="24"/>
          <w:szCs w:val="24"/>
        </w:rPr>
        <w:t>МК</w:t>
      </w:r>
      <w:r w:rsidRPr="008B1B90">
        <w:rPr>
          <w:rFonts w:ascii="Times New Roman" w:hAnsi="Times New Roman"/>
          <w:sz w:val="24"/>
          <w:szCs w:val="24"/>
        </w:rPr>
        <w:t>ОУ УСОШ</w:t>
      </w:r>
      <w:r>
        <w:rPr>
          <w:rFonts w:ascii="Times New Roman" w:hAnsi="Times New Roman"/>
          <w:sz w:val="24"/>
          <w:szCs w:val="24"/>
        </w:rPr>
        <w:t>.</w:t>
      </w:r>
      <w:r w:rsidR="003E5A4E">
        <w:rPr>
          <w:rFonts w:ascii="Times New Roman" w:hAnsi="Times New Roman"/>
          <w:sz w:val="24"/>
          <w:szCs w:val="24"/>
        </w:rPr>
        <w:t xml:space="preserve"> 2023-2024 ученый год</w:t>
      </w:r>
    </w:p>
    <w:p w:rsidR="00101E11" w:rsidRPr="0002164F" w:rsidRDefault="00101E11" w:rsidP="00101E11">
      <w:pPr>
        <w:shd w:val="clear" w:color="auto" w:fill="FFFFFF"/>
        <w:spacing w:before="259" w:line="252" w:lineRule="exact"/>
        <w:ind w:left="60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02164F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Программа обеспечена следующим </w:t>
      </w:r>
      <w:r w:rsidRPr="0002164F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учебно-методическим комплектом.</w:t>
      </w:r>
    </w:p>
    <w:p w:rsidR="00101E11" w:rsidRPr="0002164F" w:rsidRDefault="00101E11" w:rsidP="00101E11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50" w:firstLine="538"/>
        <w:rPr>
          <w:rFonts w:ascii="Times New Roman" w:hAnsi="Times New Roman"/>
          <w:color w:val="000000"/>
          <w:spacing w:val="-24"/>
          <w:sz w:val="24"/>
          <w:szCs w:val="24"/>
        </w:rPr>
      </w:pPr>
      <w:r w:rsidRPr="0002164F">
        <w:rPr>
          <w:rFonts w:ascii="Times New Roman" w:hAnsi="Times New Roman"/>
          <w:color w:val="000000"/>
          <w:spacing w:val="-5"/>
          <w:sz w:val="24"/>
          <w:szCs w:val="24"/>
        </w:rPr>
        <w:t>Плешаков А.А. Окружающий мир. Мир вокруг нас.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Учебник для 3</w:t>
      </w:r>
      <w:r w:rsidRPr="0002164F">
        <w:rPr>
          <w:rFonts w:ascii="Times New Roman" w:hAnsi="Times New Roman"/>
          <w:color w:val="000000"/>
          <w:spacing w:val="-5"/>
          <w:sz w:val="24"/>
          <w:szCs w:val="24"/>
        </w:rPr>
        <w:t xml:space="preserve"> класса начальной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школы. В двух частях. </w:t>
      </w:r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 xml:space="preserve"> - М.: Просвещение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, 2022</w:t>
      </w:r>
    </w:p>
    <w:p w:rsidR="00101E11" w:rsidRPr="0002164F" w:rsidRDefault="00101E11" w:rsidP="00101E11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5" w:after="0" w:line="240" w:lineRule="auto"/>
        <w:ind w:left="50" w:firstLine="538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02164F">
        <w:rPr>
          <w:rFonts w:ascii="Times New Roman" w:hAnsi="Times New Roman"/>
          <w:color w:val="000000"/>
          <w:spacing w:val="-5"/>
          <w:sz w:val="24"/>
          <w:szCs w:val="24"/>
        </w:rPr>
        <w:t>Плешаков А.А. Окружающий мир. Тесты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: Тетрадь для учащихся 3 класса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 М.: Просвещение, 20</w:t>
      </w:r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</w:r>
    </w:p>
    <w:p w:rsidR="00101E11" w:rsidRPr="0002164F" w:rsidRDefault="00101E11" w:rsidP="00101E11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50" w:firstLine="538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Т.Н. Максимова. Поурочные разработки по курсу «Окружающий мир»</w:t>
      </w:r>
      <w:proofErr w:type="gramStart"/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proofErr w:type="gramEnd"/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 xml:space="preserve"> (</w:t>
      </w:r>
      <w:proofErr w:type="gramStart"/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proofErr w:type="gramEnd"/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 xml:space="preserve"> УМК А.А. Плешакова) </w:t>
      </w:r>
      <w:r w:rsidRPr="0002164F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М.: «ВАКО» 202</w:t>
      </w:r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2.</w:t>
      </w:r>
    </w:p>
    <w:p w:rsidR="00101E11" w:rsidRPr="0002164F" w:rsidRDefault="00101E11" w:rsidP="00101E1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01E11" w:rsidRPr="0002164F" w:rsidRDefault="00101E11" w:rsidP="00101E11">
      <w:pPr>
        <w:spacing w:line="225" w:lineRule="atLeast"/>
        <w:ind w:left="76" w:right="7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64F">
        <w:rPr>
          <w:rFonts w:ascii="Times New Roman" w:hAnsi="Times New Roman"/>
          <w:color w:val="000000"/>
          <w:sz w:val="24"/>
          <w:szCs w:val="24"/>
        </w:rPr>
        <w:t>Изучение курса «Окружающий мир» в начальной школе направлено на достижение следующих </w:t>
      </w:r>
      <w:r w:rsidRPr="0002164F">
        <w:rPr>
          <w:rFonts w:ascii="Times New Roman" w:hAnsi="Times New Roman"/>
          <w:b/>
          <w:bCs/>
          <w:color w:val="000000"/>
          <w:sz w:val="24"/>
          <w:szCs w:val="24"/>
        </w:rPr>
        <w:t>целей:</w:t>
      </w:r>
    </w:p>
    <w:p w:rsidR="00101E11" w:rsidRPr="0002164F" w:rsidRDefault="00101E11" w:rsidP="00101E11">
      <w:pPr>
        <w:spacing w:line="225" w:lineRule="atLeast"/>
        <w:ind w:left="76" w:right="76"/>
        <w:rPr>
          <w:rFonts w:ascii="Times New Roman" w:hAnsi="Times New Roman"/>
          <w:sz w:val="24"/>
          <w:szCs w:val="24"/>
        </w:rPr>
      </w:pPr>
      <w:r w:rsidRPr="0002164F">
        <w:rPr>
          <w:rStyle w:val="c9"/>
          <w:rFonts w:ascii="Times New Roman" w:hAnsi="Times New Roman"/>
          <w:sz w:val="24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</w:r>
      <w:r w:rsidRPr="0002164F">
        <w:rPr>
          <w:rStyle w:val="c9"/>
          <w:rFonts w:ascii="Times New Roman" w:hAnsi="Times New Roman"/>
          <w:sz w:val="18"/>
          <w:szCs w:val="18"/>
        </w:rPr>
        <w:t>.</w:t>
      </w:r>
    </w:p>
    <w:p w:rsidR="00101E11" w:rsidRPr="0002164F" w:rsidRDefault="00101E11" w:rsidP="00101E11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02164F">
        <w:rPr>
          <w:rFonts w:ascii="Times New Roman" w:hAnsi="Times New Roman"/>
          <w:color w:val="000000"/>
          <w:sz w:val="24"/>
          <w:szCs w:val="24"/>
        </w:rPr>
        <w:t>Основными </w:t>
      </w:r>
      <w:r w:rsidRPr="0002164F">
        <w:rPr>
          <w:rFonts w:ascii="Times New Roman" w:hAnsi="Times New Roman"/>
          <w:b/>
          <w:bCs/>
          <w:color w:val="000000"/>
          <w:sz w:val="24"/>
          <w:szCs w:val="24"/>
        </w:rPr>
        <w:t>задачами </w:t>
      </w:r>
      <w:r w:rsidRPr="0002164F">
        <w:rPr>
          <w:rFonts w:ascii="Times New Roman" w:hAnsi="Times New Roman"/>
          <w:color w:val="000000"/>
          <w:sz w:val="24"/>
          <w:szCs w:val="24"/>
        </w:rPr>
        <w:t>реализации содержания курса являются: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формирование 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становление у ребёнка современной экологически ориентированной картины мира;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формирование опыта экологически и этически обоснованного поведения в природной и социальной среде;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осуществление подготовки к изучению естественн</w:t>
      </w:r>
      <w:proofErr w:type="gramStart"/>
      <w:r w:rsidRPr="0002164F">
        <w:rPr>
          <w:rFonts w:ascii="Times New Roman" w:hAnsi="Times New Roman"/>
          <w:sz w:val="24"/>
          <w:szCs w:val="24"/>
        </w:rPr>
        <w:t>о-</w:t>
      </w:r>
      <w:proofErr w:type="gramEnd"/>
      <w:r w:rsidRPr="0002164F">
        <w:rPr>
          <w:rFonts w:ascii="Times New Roman" w:hAnsi="Times New Roman"/>
          <w:sz w:val="24"/>
          <w:szCs w:val="24"/>
        </w:rPr>
        <w:t xml:space="preserve"> научных и обществоведческих дисциплин в основной школе;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ознакомление с некоторыми способами изучения природы и общества, освоение умения проводить наблюдения в природе, ставить опыты, устанавливать причинно-следственные связи;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овладение начальными навыками адаптации в динамично-изменяющемся и развивающемся мире;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приобретение базовых умений работы с ИК</w:t>
      </w:r>
      <w:proofErr w:type="gramStart"/>
      <w:r w:rsidRPr="0002164F">
        <w:rPr>
          <w:rFonts w:ascii="Times New Roman" w:hAnsi="Times New Roman"/>
          <w:sz w:val="24"/>
          <w:szCs w:val="24"/>
        </w:rPr>
        <w:t>Т-</w:t>
      </w:r>
      <w:proofErr w:type="gramEnd"/>
      <w:r w:rsidRPr="0002164F">
        <w:rPr>
          <w:rFonts w:ascii="Times New Roman" w:hAnsi="Times New Roman"/>
          <w:sz w:val="24"/>
          <w:szCs w:val="24"/>
        </w:rPr>
        <w:t xml:space="preserve"> средствами;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развитие интереса к познанию самого себя и окружающего мира;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развитие чувства сопричастности к жизни природы и общества;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 xml:space="preserve">развитие познавательных процессов, речи, эмоциональной сферы, творческих способностей; 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воспитание 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lastRenderedPageBreak/>
        <w:t>воспитание личностных качеств культурного человека-доброты, терпимости, ответственности.</w:t>
      </w:r>
    </w:p>
    <w:p w:rsidR="00101E11" w:rsidRPr="0002164F" w:rsidRDefault="00101E11" w:rsidP="00101E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воспитание любви к своему городу (селу), к своей Родине</w:t>
      </w:r>
    </w:p>
    <w:p w:rsidR="00101E11" w:rsidRDefault="00101E11" w:rsidP="00101E11">
      <w:pPr>
        <w:rPr>
          <w:rFonts w:ascii="Times New Roman" w:hAnsi="Times New Roman"/>
        </w:rPr>
      </w:pPr>
    </w:p>
    <w:p w:rsidR="00101E11" w:rsidRDefault="00101E11" w:rsidP="00101E1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r w:rsidRPr="00606F4C">
        <w:rPr>
          <w:rFonts w:ascii="Times New Roman" w:hAnsi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/>
          <w:b/>
          <w:bCs/>
          <w:sz w:val="28"/>
          <w:szCs w:val="28"/>
        </w:rPr>
        <w:t>ные результаты изучения учебного предмета</w:t>
      </w:r>
    </w:p>
    <w:p w:rsidR="00101E11" w:rsidRPr="00856ED3" w:rsidRDefault="00101E11" w:rsidP="00101E11">
      <w:pPr>
        <w:spacing w:line="225" w:lineRule="atLeast"/>
        <w:ind w:left="76" w:right="76"/>
        <w:rPr>
          <w:rFonts w:ascii="Times New Roman" w:hAnsi="Times New Roman"/>
          <w:sz w:val="24"/>
          <w:szCs w:val="24"/>
        </w:rPr>
      </w:pPr>
      <w:r w:rsidRPr="00856ED3">
        <w:rPr>
          <w:rFonts w:ascii="Times New Roman" w:hAnsi="Times New Roman"/>
          <w:sz w:val="24"/>
          <w:szCs w:val="24"/>
        </w:rPr>
        <w:t xml:space="preserve"> 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101E11" w:rsidRPr="00856ED3" w:rsidRDefault="00101E11" w:rsidP="00101E11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856ED3">
        <w:rPr>
          <w:rFonts w:ascii="Times New Roman" w:hAnsi="Times New Roman"/>
          <w:color w:val="000000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 вития личности.</w:t>
      </w:r>
    </w:p>
    <w:p w:rsidR="00101E11" w:rsidRPr="00856ED3" w:rsidRDefault="00101E11" w:rsidP="00101E11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856ED3">
        <w:rPr>
          <w:rFonts w:ascii="Times New Roman" w:hAnsi="Times New Roman"/>
          <w:color w:val="000000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101E11" w:rsidRPr="00856ED3" w:rsidRDefault="00101E11" w:rsidP="00101E11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856ED3">
        <w:rPr>
          <w:rFonts w:ascii="Times New Roman" w:hAnsi="Times New Roman"/>
          <w:color w:val="000000"/>
          <w:sz w:val="24"/>
          <w:szCs w:val="24"/>
        </w:rPr>
        <w:t>Значение курса состоит также в том, что в ходе его из 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 ведения в мире природы и людей, правила здорового образа жизни. Это позволит учащимся освоить основы адекватного и культурного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101E11" w:rsidRDefault="00101E11" w:rsidP="00101E11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856ED3">
        <w:rPr>
          <w:rFonts w:ascii="Times New Roman" w:hAnsi="Times New Roman"/>
          <w:color w:val="000000"/>
          <w:sz w:val="24"/>
          <w:szCs w:val="24"/>
        </w:rPr>
        <w:lastRenderedPageBreak/>
        <w:t>Существенная особенность курса состоит в том, что в нём заложена содержательная основа для широкой реализации меж предметных связей всех дисциплин начальной школы. Пред 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101E11" w:rsidRPr="00C55AC2" w:rsidRDefault="00101E11" w:rsidP="00101E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01E11" w:rsidRPr="0075555A" w:rsidRDefault="00101E11" w:rsidP="00101E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101E11" w:rsidRPr="0075555A" w:rsidRDefault="00101E11" w:rsidP="00101E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101E11" w:rsidRPr="0075555A" w:rsidRDefault="00101E11" w:rsidP="00101E1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55A">
        <w:rPr>
          <w:rFonts w:ascii="Times New Roman" w:hAnsi="Times New Roman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находить на карте страны — соседи России и их столицы;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определять  и кратко характеризовать место человека в окружающем мире;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 особенно опасны, предвидеть скрытую опасность и избегать её;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находить на карте страны — соседи России и их столицы;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определять  и кратко характеризовать место человека в окружающем мире;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классифицировать объекты живой природы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приводить примеры растений и животных из Красной книги России;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оказывать первую помощь при несложных несчастных случаях;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вырабатывать правильную осанку;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раскрывать роль экономики в нашей жизни;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значение природных бога</w:t>
      </w:r>
      <w:proofErr w:type="gramStart"/>
      <w:r w:rsidRPr="0075555A">
        <w:rPr>
          <w:rFonts w:ascii="Times New Roman" w:hAnsi="Times New Roman"/>
          <w:sz w:val="24"/>
          <w:szCs w:val="24"/>
        </w:rPr>
        <w:t>тств в х</w:t>
      </w:r>
      <w:proofErr w:type="gramEnd"/>
      <w:r w:rsidRPr="0075555A">
        <w:rPr>
          <w:rFonts w:ascii="Times New Roman" w:hAnsi="Times New Roman"/>
          <w:sz w:val="24"/>
          <w:szCs w:val="24"/>
        </w:rPr>
        <w:t>озяйственной деятельности человека, необходимость бережного отношения  к природным богатствам;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понимать, как ведётся хозяйство семьи;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101E11" w:rsidRPr="0075555A" w:rsidRDefault="00101E11" w:rsidP="00101E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101E11" w:rsidRDefault="00101E11" w:rsidP="00101E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1E11" w:rsidRPr="0075555A" w:rsidRDefault="00101E11" w:rsidP="00101E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5555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5555A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75555A">
        <w:rPr>
          <w:rFonts w:ascii="Times New Roman" w:hAnsi="Times New Roman"/>
          <w:sz w:val="24"/>
          <w:szCs w:val="24"/>
        </w:rPr>
        <w:br/>
      </w:r>
      <w:r w:rsidRPr="0075555A">
        <w:rPr>
          <w:rFonts w:ascii="Times New Roman" w:hAnsi="Times New Roman"/>
          <w:b/>
          <w:bCs/>
          <w:sz w:val="24"/>
          <w:szCs w:val="24"/>
          <w:u w:val="single"/>
        </w:rPr>
        <w:t>Регулятивные</w:t>
      </w:r>
    </w:p>
    <w:p w:rsidR="00101E11" w:rsidRPr="0075555A" w:rsidRDefault="00101E11" w:rsidP="00101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Обучающийся научится</w:t>
      </w:r>
      <w:r w:rsidRPr="0075555A">
        <w:rPr>
          <w:rFonts w:ascii="Times New Roman" w:hAnsi="Times New Roman"/>
          <w:sz w:val="24"/>
          <w:szCs w:val="24"/>
        </w:rPr>
        <w:t>: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выделять из темы урока известные и неизвестные знания и умения;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планировать свои действия в течение урока;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>оценивать правильность выполнения заданий, используя «Странички для самопроверки» и критерии, заданные учителем;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соотносить выполнение работы с алгоритмом и результатом;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101E11" w:rsidRPr="0075555A" w:rsidRDefault="00101E11" w:rsidP="00101E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задачи.</w:t>
      </w:r>
    </w:p>
    <w:p w:rsidR="00101E11" w:rsidRPr="0075555A" w:rsidRDefault="00101E11" w:rsidP="00101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 </w:t>
      </w:r>
    </w:p>
    <w:p w:rsidR="00101E11" w:rsidRPr="0075555A" w:rsidRDefault="00101E11" w:rsidP="00101E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  <w:u w:val="single"/>
        </w:rPr>
        <w:t>Познавательные</w:t>
      </w:r>
    </w:p>
    <w:p w:rsidR="00101E11" w:rsidRPr="0075555A" w:rsidRDefault="00101E11" w:rsidP="00101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классифицировать объекты по заданным (главным) критериям;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сравнивать объекты по различным признакам;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101E11" w:rsidRPr="0075555A" w:rsidRDefault="00101E11" w:rsidP="00101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101E11" w:rsidRPr="0075555A" w:rsidRDefault="00101E11" w:rsidP="00101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</w:rPr>
        <w:t> </w:t>
      </w:r>
    </w:p>
    <w:p w:rsidR="00101E11" w:rsidRPr="0075555A" w:rsidRDefault="00101E11" w:rsidP="00101E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  <w:u w:val="single"/>
        </w:rPr>
        <w:t>Коммуникативные</w:t>
      </w:r>
    </w:p>
    <w:p w:rsidR="00101E11" w:rsidRPr="0075555A" w:rsidRDefault="00101E11" w:rsidP="00101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проявлять стремление ладить с собеседниками, ориентироваться на позицию партнёра в общении;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признавать свои ошибки, озвучивать их;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готовить сообщения, </w:t>
      </w:r>
      <w:proofErr w:type="spellStart"/>
      <w:r w:rsidRPr="0075555A">
        <w:rPr>
          <w:rFonts w:ascii="Times New Roman" w:hAnsi="Times New Roman"/>
          <w:sz w:val="24"/>
          <w:szCs w:val="24"/>
        </w:rPr>
        <w:t>фоторассказы</w:t>
      </w:r>
      <w:proofErr w:type="spellEnd"/>
      <w:r w:rsidRPr="0075555A">
        <w:rPr>
          <w:rFonts w:ascii="Times New Roman" w:hAnsi="Times New Roman"/>
          <w:sz w:val="24"/>
          <w:szCs w:val="24"/>
        </w:rPr>
        <w:t>, проекты с помощью взрослых;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составлять рассказ на заданную тему;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01E11" w:rsidRPr="0075555A" w:rsidRDefault="00101E11" w:rsidP="00101E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>продуктивно разрешать конфликты на основе учёта интересов всех его участников.</w:t>
      </w:r>
    </w:p>
    <w:p w:rsidR="00101E11" w:rsidRPr="0075555A" w:rsidRDefault="00101E11" w:rsidP="00101E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101E11" w:rsidRPr="0075555A" w:rsidRDefault="00101E11" w:rsidP="00101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У обучающегося будут сформированы:</w:t>
      </w:r>
    </w:p>
    <w:p w:rsidR="00101E11" w:rsidRPr="0075555A" w:rsidRDefault="00101E11" w:rsidP="00101E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101E11" w:rsidRPr="0075555A" w:rsidRDefault="00101E11" w:rsidP="00101E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101E11" w:rsidRPr="0075555A" w:rsidRDefault="00101E11" w:rsidP="00101E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101E11" w:rsidRPr="0075555A" w:rsidRDefault="00101E11" w:rsidP="00101E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101E11" w:rsidRPr="0075555A" w:rsidRDefault="00101E11" w:rsidP="00101E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101E11" w:rsidRPr="0075555A" w:rsidRDefault="00101E11" w:rsidP="00101E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101E11" w:rsidRPr="0075555A" w:rsidRDefault="00101E11" w:rsidP="00101E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101E11" w:rsidRPr="0075555A" w:rsidRDefault="00101E11" w:rsidP="00101E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101E11" w:rsidRDefault="00101E11" w:rsidP="00101E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55A">
        <w:rPr>
          <w:rFonts w:ascii="Times New Roman" w:hAnsi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  <w:r w:rsidRPr="00F30516">
        <w:rPr>
          <w:rFonts w:ascii="Times New Roman" w:hAnsi="Times New Roman"/>
          <w:b/>
          <w:sz w:val="28"/>
          <w:szCs w:val="28"/>
        </w:rPr>
        <w:t xml:space="preserve"> </w:t>
      </w:r>
    </w:p>
    <w:p w:rsidR="00101E11" w:rsidRPr="00F30516" w:rsidRDefault="00101E11" w:rsidP="00101E11">
      <w:pPr>
        <w:tabs>
          <w:tab w:val="left" w:pos="3960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F30516">
        <w:rPr>
          <w:rFonts w:ascii="Times New Roman" w:hAnsi="Times New Roman"/>
          <w:b/>
          <w:sz w:val="24"/>
          <w:szCs w:val="24"/>
        </w:rPr>
        <w:t>К концу 3 класса учащиеся должны знать: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человек – часть природы и общества;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что такое тела и вещества, твердые вещества, жидкости и газы;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основные свойства воздуха и воды, круговорот воды в природе;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основные группы живого (растения, животные, грибы, бактерии), группы растени</w:t>
      </w:r>
      <w:proofErr w:type="gramStart"/>
      <w:r w:rsidRPr="00F30516">
        <w:rPr>
          <w:rFonts w:ascii="Times New Roman" w:hAnsi="Times New Roman"/>
          <w:sz w:val="24"/>
          <w:szCs w:val="24"/>
        </w:rPr>
        <w:t>й(</w:t>
      </w:r>
      <w:proofErr w:type="gramEnd"/>
      <w:r w:rsidRPr="00F30516">
        <w:rPr>
          <w:rFonts w:ascii="Times New Roman" w:hAnsi="Times New Roman"/>
          <w:sz w:val="24"/>
          <w:szCs w:val="24"/>
        </w:rPr>
        <w:t>водоросли, мхи, папоротники, хвойные, цветковые), группы животных(насекомые, рыбы, земноводные, пресмыкающиеся, птицы, звери), съедобные и несъедобные грибы;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взаимосвязи между неживой и живой природой, внутри живой природы;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взаимосвязи между природой и человеком;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строение тела человека, основные системы органов и их роль в организме;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правила гигиены, основы здорового образа жизни;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правила безопасного поведения в быту и на улице, основные дорожные знаки, правила противоположной безопасности, основы экологической безопасности;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потребности людей, товары и услуги;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роль природных богатств в экономике, основные отрасли сельского хозяйства и промышленности, роль денег в экономике, основы семейного бюджета;</w:t>
      </w:r>
    </w:p>
    <w:p w:rsidR="00101E11" w:rsidRPr="00F30516" w:rsidRDefault="00101E11" w:rsidP="00101E11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некоторые города России, их главные достопримечательности, страны, граничащие с Россией (с опорой на карту), страны зарубежной Европы, их столиц</w:t>
      </w:r>
      <w:proofErr w:type="gramStart"/>
      <w:r w:rsidRPr="00F30516">
        <w:rPr>
          <w:rFonts w:ascii="Times New Roman" w:hAnsi="Times New Roman"/>
        </w:rPr>
        <w:t>ы(</w:t>
      </w:r>
      <w:proofErr w:type="gramEnd"/>
      <w:r w:rsidRPr="00F30516">
        <w:rPr>
          <w:rFonts w:ascii="Times New Roman" w:hAnsi="Times New Roman"/>
        </w:rPr>
        <w:t>с опорой на карту).</w:t>
      </w:r>
    </w:p>
    <w:p w:rsidR="00101E11" w:rsidRDefault="00101E11" w:rsidP="00101E11">
      <w:pPr>
        <w:tabs>
          <w:tab w:val="left" w:pos="3960"/>
        </w:tabs>
        <w:ind w:firstLine="709"/>
        <w:rPr>
          <w:rFonts w:ascii="Times New Roman" w:hAnsi="Times New Roman"/>
          <w:b/>
        </w:rPr>
      </w:pPr>
    </w:p>
    <w:p w:rsidR="00101E11" w:rsidRPr="00F30516" w:rsidRDefault="00101E11" w:rsidP="00101E11">
      <w:pPr>
        <w:tabs>
          <w:tab w:val="left" w:pos="3960"/>
        </w:tabs>
        <w:ind w:firstLine="709"/>
        <w:rPr>
          <w:rFonts w:ascii="Times New Roman" w:hAnsi="Times New Roman"/>
          <w:b/>
        </w:rPr>
      </w:pPr>
      <w:r w:rsidRPr="00F30516">
        <w:rPr>
          <w:rFonts w:ascii="Times New Roman" w:hAnsi="Times New Roman"/>
          <w:b/>
        </w:rPr>
        <w:t>Учащиеся должны уметь:</w:t>
      </w:r>
    </w:p>
    <w:p w:rsidR="00101E11" w:rsidRPr="00F30516" w:rsidRDefault="00101E11" w:rsidP="00101E11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lastRenderedPageBreak/>
        <w:t>распознавать природные объекты с помощью атласа – определителя, различать наиболее распространенные в данной местности растения, животных, съедобные и несъедобные грибы;</w:t>
      </w:r>
    </w:p>
    <w:p w:rsidR="00101E11" w:rsidRPr="00F30516" w:rsidRDefault="00101E11" w:rsidP="00101E11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101E11" w:rsidRPr="00F30516" w:rsidRDefault="00101E11" w:rsidP="00101E11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объяснять в пределах требований программы взаимосвязи в природе и между природой и человеком;</w:t>
      </w:r>
    </w:p>
    <w:p w:rsidR="00101E11" w:rsidRPr="00F30516" w:rsidRDefault="00101E11" w:rsidP="00101E11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выполнять правила личного поведения в природе, обосновывать их необходимость, выполнять посильную работу по охране природы;</w:t>
      </w:r>
    </w:p>
    <w:p w:rsidR="00101E11" w:rsidRPr="00F30516" w:rsidRDefault="00101E11" w:rsidP="00101E11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выполнять правила личной гигиены и безопасности, оказывать первую помощь при небольших повреждениях кожи, обращаться с бытовым фильтром для очистки воды;</w:t>
      </w:r>
    </w:p>
    <w:p w:rsidR="00101E11" w:rsidRPr="00F30516" w:rsidRDefault="00101E11" w:rsidP="00101E11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владеть элементарными приемами чтения карты;</w:t>
      </w:r>
    </w:p>
    <w:p w:rsidR="00101E11" w:rsidRPr="00F30516" w:rsidRDefault="00101E11" w:rsidP="00101E11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приводить примеры городов России, стран – соседей России, стран зарубежной Европы и их столиц.</w:t>
      </w:r>
    </w:p>
    <w:p w:rsidR="00101E11" w:rsidRDefault="00101E11" w:rsidP="00101E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E11" w:rsidRPr="00C55AC2" w:rsidRDefault="00101E11" w:rsidP="00101E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AC2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учебного </w:t>
      </w:r>
      <w:r w:rsidRPr="00C55AC2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101E11" w:rsidRPr="0075555A" w:rsidRDefault="00101E11" w:rsidP="0010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55A">
        <w:rPr>
          <w:rFonts w:ascii="Times New Roman" w:hAnsi="Times New Roman"/>
          <w:b/>
          <w:sz w:val="24"/>
          <w:szCs w:val="24"/>
        </w:rPr>
        <w:t>Человек и природа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75555A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75555A">
        <w:rPr>
          <w:rFonts w:ascii="Times New Roman" w:hAnsi="Times New Roman"/>
          <w:sz w:val="24"/>
          <w:szCs w:val="24"/>
        </w:rPr>
        <w:softHyphen/>
        <w:t>кости, газы. Простейшие практические работы с веществами, жидкостями, газами.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Звёзды и планеты. Солнце — ближайшая к нам звезда, источ</w:t>
      </w:r>
      <w:r w:rsidRPr="0075555A">
        <w:rPr>
          <w:rFonts w:ascii="Times New Roman" w:hAnsi="Times New Roman"/>
          <w:sz w:val="24"/>
          <w:szCs w:val="24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Pr="0075555A">
        <w:rPr>
          <w:rFonts w:ascii="Times New Roman" w:hAnsi="Times New Roman"/>
          <w:sz w:val="24"/>
          <w:szCs w:val="24"/>
        </w:rPr>
        <w:tab/>
        <w:t>Глобус как модель Земли. Географическая карта и план. Материки и океа</w:t>
      </w:r>
      <w:r w:rsidRPr="0075555A">
        <w:rPr>
          <w:rFonts w:ascii="Times New Roman" w:hAnsi="Times New Roman"/>
          <w:sz w:val="24"/>
          <w:szCs w:val="24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Воздух — смесь газов. Свойства воздуха. Значение воздуха для растений, животных, человека.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ab/>
        <w:t>Почва, её состав, значение для живой природы и для хозяйственной жизни человека.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Грибы, их разнообразие, значение в природе и жизни людей; съедобные и ядовитые грибы. Правила сбора грибов.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75555A">
        <w:rPr>
          <w:rFonts w:ascii="Times New Roman" w:hAnsi="Times New Roman"/>
          <w:sz w:val="24"/>
          <w:szCs w:val="24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Всемирное наследие. Международная Красная книга. Между</w:t>
      </w:r>
      <w:r w:rsidRPr="0075555A">
        <w:rPr>
          <w:rFonts w:ascii="Times New Roman" w:hAnsi="Times New Roman"/>
          <w:sz w:val="24"/>
          <w:szCs w:val="24"/>
        </w:rPr>
        <w:softHyphen/>
        <w:t>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101E11" w:rsidRDefault="00101E11" w:rsidP="0010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E11" w:rsidRDefault="00101E11" w:rsidP="0010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E11" w:rsidRPr="0075555A" w:rsidRDefault="00101E11" w:rsidP="0010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55A">
        <w:rPr>
          <w:rFonts w:ascii="Times New Roman" w:hAnsi="Times New Roman"/>
          <w:b/>
          <w:sz w:val="24"/>
          <w:szCs w:val="24"/>
        </w:rPr>
        <w:t>Человек и общество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ab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Общественный транспорт. Транспорт города или села. Наземный, воздушный и водный транспорт. Правила пользова</w:t>
      </w:r>
      <w:r w:rsidRPr="0075555A">
        <w:rPr>
          <w:rFonts w:ascii="Times New Roman" w:hAnsi="Times New Roman"/>
          <w:sz w:val="24"/>
          <w:szCs w:val="24"/>
        </w:rPr>
        <w:softHyphen/>
        <w:t>ния транспортом. Средства связи: почта, телеграф, телефон, электронная почта.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ab/>
        <w:t>Россия на карте, государственная граница России.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 xml:space="preserve">Города России. Санкт-Петербург: достопримечательности (Зимний дворец, памятник Петру </w:t>
      </w:r>
      <w:r w:rsidRPr="0075555A">
        <w:rPr>
          <w:rFonts w:ascii="Times New Roman" w:hAnsi="Times New Roman"/>
          <w:sz w:val="24"/>
          <w:szCs w:val="24"/>
          <w:lang w:val="en-US"/>
        </w:rPr>
        <w:t>I</w:t>
      </w:r>
      <w:r w:rsidRPr="0075555A">
        <w:rPr>
          <w:rFonts w:ascii="Times New Roman" w:hAnsi="Times New Roman"/>
          <w:sz w:val="24"/>
          <w:szCs w:val="24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75555A">
        <w:rPr>
          <w:rFonts w:ascii="Times New Roman" w:hAnsi="Times New Roman"/>
          <w:sz w:val="24"/>
          <w:szCs w:val="24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101E11" w:rsidRPr="0075555A" w:rsidRDefault="00101E11" w:rsidP="0010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55A">
        <w:rPr>
          <w:rFonts w:ascii="Times New Roman" w:hAnsi="Times New Roman"/>
          <w:b/>
          <w:sz w:val="24"/>
          <w:szCs w:val="24"/>
        </w:rPr>
        <w:t>Правила безопасной жизни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Ценность здоровья и здорового образа жизни.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 xml:space="preserve">Режим дня школьника, чередование труда и отдыха в режиме дня; личная гигиена. </w:t>
      </w:r>
      <w:r w:rsidRPr="0075555A">
        <w:rPr>
          <w:rFonts w:ascii="Times New Roman" w:hAnsi="Times New Roman"/>
          <w:sz w:val="24"/>
          <w:szCs w:val="24"/>
        </w:rPr>
        <w:tab/>
        <w:t>Физическая культура, закаливание, игры на воздухе как условие сохранения и укрепления здоровья.</w:t>
      </w:r>
    </w:p>
    <w:p w:rsidR="00101E11" w:rsidRPr="0075555A" w:rsidRDefault="00101E11" w:rsidP="00101E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101E11" w:rsidRPr="0075555A" w:rsidRDefault="00101E11" w:rsidP="00101E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101E11" w:rsidRPr="0075555A" w:rsidRDefault="00101E11" w:rsidP="00101E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101E11" w:rsidRPr="0075555A" w:rsidRDefault="00101E11" w:rsidP="00101E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101E11" w:rsidRPr="00C55AC2" w:rsidRDefault="00101E11" w:rsidP="00101E11">
      <w:pPr>
        <w:spacing w:after="0"/>
        <w:rPr>
          <w:rFonts w:ascii="Times New Roman" w:hAnsi="Times New Roman"/>
          <w:b/>
        </w:rPr>
      </w:pPr>
      <w:r w:rsidRPr="0075555A">
        <w:rPr>
          <w:rFonts w:ascii="Times New Roman" w:hAnsi="Times New Roman"/>
        </w:rPr>
        <w:t>Забота о здоровье и безопасности окружающих людей — нравственный долг каждого человека.</w:t>
      </w:r>
      <w:r w:rsidRPr="0075555A">
        <w:rPr>
          <w:rFonts w:ascii="Times New Roman" w:hAnsi="Times New Roman"/>
          <w:b/>
        </w:rPr>
        <w:t xml:space="preserve"> </w:t>
      </w:r>
    </w:p>
    <w:p w:rsidR="00101E11" w:rsidRDefault="00101E11" w:rsidP="00101E11">
      <w:pPr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101E11" w:rsidRDefault="00101E11" w:rsidP="00101E11">
      <w:pPr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101E11" w:rsidRDefault="00101E11" w:rsidP="00101E11">
      <w:pPr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101E11" w:rsidRPr="00662846" w:rsidRDefault="00101E11" w:rsidP="00101E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46">
        <w:rPr>
          <w:rStyle w:val="FontStyle11"/>
          <w:b/>
          <w:sz w:val="28"/>
          <w:szCs w:val="28"/>
        </w:rPr>
        <w:t>Содержание учебного предмета</w:t>
      </w:r>
    </w:p>
    <w:p w:rsidR="00101E11" w:rsidRPr="005477CA" w:rsidRDefault="00EB2583" w:rsidP="00101E11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Как устроен мир – 8</w:t>
      </w:r>
      <w:r w:rsidR="00101E11" w:rsidRPr="00662846">
        <w:rPr>
          <w:rFonts w:ascii="Times New Roman" w:hAnsi="Times New Roman"/>
          <w:b/>
          <w:spacing w:val="-1"/>
          <w:sz w:val="24"/>
          <w:szCs w:val="24"/>
        </w:rPr>
        <w:t xml:space="preserve"> часов</w:t>
      </w:r>
    </w:p>
    <w:p w:rsidR="00101E11" w:rsidRPr="00662846" w:rsidRDefault="00101E11" w:rsidP="0010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846">
        <w:rPr>
          <w:rFonts w:ascii="Times New Roman" w:hAnsi="Times New Roman" w:cs="Times New Roman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природе. Роль природы в жизни людей.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2846">
        <w:rPr>
          <w:rFonts w:ascii="Times New Roman" w:hAnsi="Times New Roman" w:cs="Times New Roman"/>
          <w:sz w:val="24"/>
          <w:szCs w:val="24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i/>
          <w:sz w:val="24"/>
          <w:szCs w:val="24"/>
        </w:rPr>
        <w:t>Экскурсия:</w:t>
      </w:r>
      <w:r w:rsidRPr="0066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46">
        <w:rPr>
          <w:rFonts w:ascii="Times New Roman" w:hAnsi="Times New Roman" w:cs="Times New Roman"/>
          <w:sz w:val="24"/>
          <w:szCs w:val="24"/>
        </w:rPr>
        <w:t>ознакомление с разнообразием природы, распознавание природных объектов с помощью атласа – определителя, наблюдение изменений в природе, происходящих под влиянием человека.</w:t>
      </w:r>
    </w:p>
    <w:p w:rsidR="00101E11" w:rsidRPr="003E45A1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662846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6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46">
        <w:rPr>
          <w:rFonts w:ascii="Times New Roman" w:hAnsi="Times New Roman" w:cs="Times New Roman"/>
          <w:sz w:val="24"/>
          <w:szCs w:val="24"/>
        </w:rPr>
        <w:t>посадка деревьев или кустарников, изготовление кормушек для птиц.</w:t>
      </w:r>
    </w:p>
    <w:p w:rsidR="00101E11" w:rsidRPr="00662846" w:rsidRDefault="00101E11" w:rsidP="00101E11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662846">
        <w:rPr>
          <w:rFonts w:ascii="Times New Roman" w:hAnsi="Times New Roman"/>
          <w:b/>
          <w:spacing w:val="-1"/>
          <w:sz w:val="24"/>
          <w:szCs w:val="24"/>
        </w:rPr>
        <w:t>Эта удивительная природа – 18 часов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Твердые, жидкие, газообразные тела и вещества.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2846">
        <w:rPr>
          <w:rFonts w:ascii="Times New Roman" w:hAnsi="Times New Roman" w:cs="Times New Roman"/>
          <w:sz w:val="24"/>
          <w:szCs w:val="24"/>
        </w:rPr>
        <w:t>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101E11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 w:rsidRPr="00662846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6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46">
        <w:rPr>
          <w:rFonts w:ascii="Times New Roman" w:hAnsi="Times New Roman" w:cs="Times New Roman"/>
          <w:sz w:val="24"/>
          <w:szCs w:val="24"/>
        </w:rPr>
        <w:t>обнаружение крахмала в продуктах питания; изучение свойств воды, очистка загрязнённой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 – определителя.</w:t>
      </w:r>
    </w:p>
    <w:p w:rsidR="00101E11" w:rsidRPr="00662846" w:rsidRDefault="00EB2583" w:rsidP="0010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Мы и наше здоровье – 9</w:t>
      </w:r>
      <w:r w:rsidR="00101E11" w:rsidRPr="006628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часов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 xml:space="preserve">Организм человека. Органы. Их функции в организме. Системы органов. 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 xml:space="preserve">Нервная система, ее роль в организме человека. </w:t>
      </w:r>
      <w:proofErr w:type="gramStart"/>
      <w:r w:rsidRPr="00662846">
        <w:rPr>
          <w:rFonts w:ascii="Times New Roman" w:hAnsi="Times New Roman" w:cs="Times New Roman"/>
          <w:sz w:val="24"/>
          <w:szCs w:val="24"/>
        </w:rPr>
        <w:t>Органы чувств  (зрения, слуха, обоняния, вкуса, осязания), их значение и гигиена.</w:t>
      </w:r>
      <w:proofErr w:type="gramEnd"/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Кожа, ее функции. Гигиена кожи. Первая помощь при небольших ранениях, ушибах, ожогах, обмораживании</w:t>
      </w:r>
      <w:proofErr w:type="gramStart"/>
      <w:r w:rsidRPr="0066284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Дыхательная и кровеносная системы, их роль в организме. Удаление из организма вредных продуктов жизнедеятельности; органы выделения.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101E11" w:rsidRPr="003E45A1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6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46">
        <w:rPr>
          <w:rFonts w:ascii="Times New Roman" w:hAnsi="Times New Roman" w:cs="Times New Roman"/>
          <w:sz w:val="24"/>
          <w:szCs w:val="24"/>
        </w:rPr>
        <w:t>знакомство с внешним строением кожи, упражнения в оказании первой помощи при небольших повреждениях кожи; изучение содержания питательных веществ различных продуктов (по информации на упаковках); подсчёт ударов пульса.</w:t>
      </w:r>
    </w:p>
    <w:p w:rsidR="00101E11" w:rsidRPr="00662846" w:rsidRDefault="00101E11" w:rsidP="00101E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2846">
        <w:rPr>
          <w:rFonts w:ascii="Times New Roman" w:hAnsi="Times New Roman"/>
          <w:b/>
          <w:sz w:val="24"/>
          <w:szCs w:val="24"/>
        </w:rPr>
        <w:t xml:space="preserve">Наша безопасность –7 часов 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Как действовать  при возникновении пожара в квартире (доме), при аварии водопровода, утечке газа.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 указательные, знаки сервиса.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лёд на улице, водоёме – источник опасности. Правила поведения в опасных местах. Гроза – опасное явление природы. Как вести себя во время грозы.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Ядовитые растения и грибы. Как избежать отравления растениями и грибами. Опасные животные: клещи, змеи и др. Правила безопасности при обращении с кошкой и собакой.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i/>
          <w:sz w:val="24"/>
          <w:szCs w:val="24"/>
        </w:rPr>
        <w:t>Экскурсия:</w:t>
      </w:r>
      <w:r w:rsidRPr="0066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46">
        <w:rPr>
          <w:rFonts w:ascii="Times New Roman" w:hAnsi="Times New Roman" w:cs="Times New Roman"/>
          <w:sz w:val="24"/>
          <w:szCs w:val="24"/>
        </w:rPr>
        <w:t>знакомство с дорожными знаками в окрестности школы.</w:t>
      </w:r>
    </w:p>
    <w:p w:rsidR="00101E11" w:rsidRPr="003E45A1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66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46">
        <w:rPr>
          <w:rFonts w:ascii="Times New Roman" w:hAnsi="Times New Roman" w:cs="Times New Roman"/>
          <w:sz w:val="24"/>
          <w:szCs w:val="24"/>
        </w:rPr>
        <w:t>знакомство с устройством и работой бытового фильтра для воды.</w:t>
      </w:r>
    </w:p>
    <w:p w:rsidR="00101E11" w:rsidRPr="00662846" w:rsidRDefault="00EB2583" w:rsidP="00101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Чему учит экономика – 11</w:t>
      </w:r>
      <w:r w:rsidR="00101E11" w:rsidRPr="0066284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662846">
        <w:rPr>
          <w:rFonts w:ascii="Times New Roman" w:hAnsi="Times New Roman" w:cs="Times New Roman"/>
          <w:sz w:val="24"/>
          <w:szCs w:val="24"/>
        </w:rPr>
        <w:t>Растениеводство и животноводство – отрасли сельского хозяйства. Промышленность и её основные отрасли: электроэнергетика, металлургия, машиностроение, лёгкая промышленность, пищевая промышленность и др.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Семейный бюджет. Доходы и расходы семьи.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ХХ</w:t>
      </w:r>
      <w:r w:rsidRPr="006628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2846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101E11" w:rsidRPr="003E45A1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6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46">
        <w:rPr>
          <w:rFonts w:ascii="Times New Roman" w:hAnsi="Times New Roman" w:cs="Times New Roman"/>
          <w:sz w:val="24"/>
          <w:szCs w:val="24"/>
        </w:rPr>
        <w:t>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</w:t>
      </w:r>
      <w:r>
        <w:rPr>
          <w:rFonts w:ascii="Times New Roman" w:hAnsi="Times New Roman" w:cs="Times New Roman"/>
          <w:sz w:val="24"/>
          <w:szCs w:val="24"/>
        </w:rPr>
        <w:t>ременными российскими монетами.</w:t>
      </w:r>
    </w:p>
    <w:p w:rsidR="00101E11" w:rsidRPr="00662846" w:rsidRDefault="00101E11" w:rsidP="00101E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2846">
        <w:rPr>
          <w:rFonts w:ascii="Times New Roman" w:hAnsi="Times New Roman"/>
          <w:b/>
          <w:sz w:val="24"/>
          <w:szCs w:val="24"/>
        </w:rPr>
        <w:t>Путешествие по городам и странам - 15 часов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Страны, граничащие с Россией - наши ближайшие соседи.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т.д.)</w:t>
      </w:r>
    </w:p>
    <w:p w:rsidR="00101E11" w:rsidRPr="00662846" w:rsidRDefault="00101E11" w:rsidP="0010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sz w:val="24"/>
          <w:szCs w:val="24"/>
        </w:rPr>
        <w:t>Бережное отношение к культурному наследию человечества – долг всего общества и каждого человека.</w:t>
      </w:r>
    </w:p>
    <w:p w:rsidR="00101E11" w:rsidRPr="00662846" w:rsidRDefault="00101E11" w:rsidP="00101E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62846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6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46">
        <w:rPr>
          <w:rFonts w:ascii="Times New Roman" w:hAnsi="Times New Roman" w:cs="Times New Roman"/>
          <w:sz w:val="24"/>
          <w:szCs w:val="24"/>
        </w:rPr>
        <w:t>поиск и показ на карте изучаемых географических объектов.</w:t>
      </w:r>
    </w:p>
    <w:p w:rsidR="00101E11" w:rsidRDefault="00101E11" w:rsidP="00101E11">
      <w:pPr>
        <w:spacing w:after="0"/>
        <w:jc w:val="both"/>
        <w:rPr>
          <w:rStyle w:val="10"/>
          <w:rFonts w:ascii="Times New Roman" w:eastAsiaTheme="minorHAns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01E11" w:rsidRDefault="00101E11" w:rsidP="00101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11" w:rsidRDefault="00101E11" w:rsidP="00101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11" w:rsidRPr="00EB2583" w:rsidRDefault="00101E11" w:rsidP="00EB2583">
      <w:pPr>
        <w:jc w:val="center"/>
        <w:rPr>
          <w:rFonts w:ascii="Times New Roman" w:hAnsi="Times New Roman"/>
          <w:b/>
          <w:szCs w:val="24"/>
        </w:rPr>
      </w:pPr>
      <w:r w:rsidRPr="00F30516">
        <w:rPr>
          <w:rFonts w:ascii="Times New Roman" w:hAnsi="Times New Roman"/>
          <w:b/>
          <w:szCs w:val="24"/>
        </w:rPr>
        <w:t>Разделы тематического планирования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№</w:t>
            </w:r>
          </w:p>
        </w:tc>
        <w:tc>
          <w:tcPr>
            <w:tcW w:w="3968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Наименование разделов </w:t>
            </w:r>
          </w:p>
        </w:tc>
        <w:tc>
          <w:tcPr>
            <w:tcW w:w="2336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Всего часов</w:t>
            </w:r>
          </w:p>
        </w:tc>
        <w:tc>
          <w:tcPr>
            <w:tcW w:w="2337" w:type="dxa"/>
          </w:tcPr>
          <w:p w:rsidR="00EB2583" w:rsidRPr="00EB2583" w:rsidRDefault="00EB2583" w:rsidP="00EB2583">
            <w:pPr>
              <w:rPr>
                <w:rFonts w:ascii="Times New Roman" w:hAnsi="Times New Roman" w:cs="Times New Roman"/>
              </w:rPr>
            </w:pPr>
            <w:r w:rsidRPr="00EB2583">
              <w:rPr>
                <w:rFonts w:ascii="Times New Roman" w:hAnsi="Times New Roman" w:cs="Times New Roman"/>
              </w:rPr>
              <w:t>Проверочные /контрольные работы</w:t>
            </w:r>
          </w:p>
        </w:tc>
      </w:tr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EB2583" w:rsidRPr="00F30516" w:rsidRDefault="00EB2583" w:rsidP="00EB2583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Как устроен мир</w:t>
            </w:r>
          </w:p>
        </w:tc>
        <w:tc>
          <w:tcPr>
            <w:tcW w:w="2336" w:type="dxa"/>
          </w:tcPr>
          <w:p w:rsidR="00EB2583" w:rsidRPr="00A835D9" w:rsidRDefault="00EB2583" w:rsidP="00EB2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337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2</w:t>
            </w:r>
          </w:p>
        </w:tc>
        <w:tc>
          <w:tcPr>
            <w:tcW w:w="3968" w:type="dxa"/>
          </w:tcPr>
          <w:p w:rsidR="00EB2583" w:rsidRPr="00F30516" w:rsidRDefault="00EB2583" w:rsidP="00EB2583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Эта удивительная природа</w:t>
            </w:r>
          </w:p>
        </w:tc>
        <w:tc>
          <w:tcPr>
            <w:tcW w:w="2336" w:type="dxa"/>
          </w:tcPr>
          <w:p w:rsidR="00EB2583" w:rsidRPr="00A835D9" w:rsidRDefault="00EB2583" w:rsidP="00EB2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337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3</w:t>
            </w:r>
          </w:p>
        </w:tc>
        <w:tc>
          <w:tcPr>
            <w:tcW w:w="3968" w:type="dxa"/>
          </w:tcPr>
          <w:p w:rsidR="00EB2583" w:rsidRPr="00F30516" w:rsidRDefault="00EB2583" w:rsidP="00EB2583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Мы  и наше здоровье</w:t>
            </w:r>
          </w:p>
        </w:tc>
        <w:tc>
          <w:tcPr>
            <w:tcW w:w="2336" w:type="dxa"/>
          </w:tcPr>
          <w:p w:rsidR="00EB2583" w:rsidRPr="00A835D9" w:rsidRDefault="00EB2583" w:rsidP="00EB2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337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4</w:t>
            </w:r>
          </w:p>
        </w:tc>
        <w:tc>
          <w:tcPr>
            <w:tcW w:w="3968" w:type="dxa"/>
          </w:tcPr>
          <w:p w:rsidR="00EB2583" w:rsidRPr="00F30516" w:rsidRDefault="00EB2583" w:rsidP="00EB2583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Наша безопасность</w:t>
            </w:r>
          </w:p>
        </w:tc>
        <w:tc>
          <w:tcPr>
            <w:tcW w:w="2336" w:type="dxa"/>
          </w:tcPr>
          <w:p w:rsidR="00EB2583" w:rsidRPr="00A835D9" w:rsidRDefault="00EB2583" w:rsidP="00EB2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337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5</w:t>
            </w:r>
          </w:p>
        </w:tc>
        <w:tc>
          <w:tcPr>
            <w:tcW w:w="3968" w:type="dxa"/>
          </w:tcPr>
          <w:p w:rsidR="00EB2583" w:rsidRPr="00F30516" w:rsidRDefault="00EB2583" w:rsidP="00EB2583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Чему учит экономика</w:t>
            </w:r>
          </w:p>
        </w:tc>
        <w:tc>
          <w:tcPr>
            <w:tcW w:w="2336" w:type="dxa"/>
          </w:tcPr>
          <w:p w:rsidR="00EB2583" w:rsidRPr="00A835D9" w:rsidRDefault="00EB2583" w:rsidP="00EB2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337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1</w:t>
            </w:r>
          </w:p>
        </w:tc>
      </w:tr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6</w:t>
            </w:r>
          </w:p>
        </w:tc>
        <w:tc>
          <w:tcPr>
            <w:tcW w:w="3968" w:type="dxa"/>
          </w:tcPr>
          <w:p w:rsidR="00EB2583" w:rsidRPr="00F30516" w:rsidRDefault="00EB2583" w:rsidP="00EB2583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Путешествие по городам и странам</w:t>
            </w:r>
          </w:p>
        </w:tc>
        <w:tc>
          <w:tcPr>
            <w:tcW w:w="2336" w:type="dxa"/>
          </w:tcPr>
          <w:p w:rsidR="00EB2583" w:rsidRPr="00A835D9" w:rsidRDefault="00EB2583" w:rsidP="00EB2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337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</w:p>
        </w:tc>
        <w:tc>
          <w:tcPr>
            <w:tcW w:w="3968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Итого</w:t>
            </w:r>
          </w:p>
        </w:tc>
        <w:tc>
          <w:tcPr>
            <w:tcW w:w="2336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68</w:t>
            </w:r>
          </w:p>
        </w:tc>
        <w:tc>
          <w:tcPr>
            <w:tcW w:w="2337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  <w:r>
              <w:rPr>
                <w:sz w:val="24"/>
              </w:rPr>
              <w:t>6/2</w:t>
            </w:r>
          </w:p>
        </w:tc>
      </w:tr>
      <w:tr w:rsidR="00EB2583" w:rsidTr="00EB2583">
        <w:tc>
          <w:tcPr>
            <w:tcW w:w="704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</w:p>
        </w:tc>
        <w:tc>
          <w:tcPr>
            <w:tcW w:w="3968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</w:p>
        </w:tc>
        <w:tc>
          <w:tcPr>
            <w:tcW w:w="2336" w:type="dxa"/>
          </w:tcPr>
          <w:p w:rsidR="00EB2583" w:rsidRPr="001F6C2F" w:rsidRDefault="00EB2583" w:rsidP="00EB2583">
            <w:pPr>
              <w:pStyle w:val="a6"/>
              <w:rPr>
                <w:sz w:val="24"/>
              </w:rPr>
            </w:pPr>
          </w:p>
        </w:tc>
        <w:tc>
          <w:tcPr>
            <w:tcW w:w="2337" w:type="dxa"/>
          </w:tcPr>
          <w:p w:rsidR="00EB2583" w:rsidRDefault="00EB2583" w:rsidP="00EB2583">
            <w:pPr>
              <w:pStyle w:val="a6"/>
              <w:rPr>
                <w:sz w:val="24"/>
              </w:rPr>
            </w:pPr>
          </w:p>
        </w:tc>
      </w:tr>
    </w:tbl>
    <w:p w:rsidR="00DD2D48" w:rsidRDefault="00DD2D48"/>
    <w:p w:rsidR="00D4619D" w:rsidRDefault="00D4619D"/>
    <w:p w:rsidR="00D4619D" w:rsidRDefault="00D4619D"/>
    <w:p w:rsidR="00D4619D" w:rsidRDefault="00D4619D"/>
    <w:p w:rsidR="00D4619D" w:rsidRDefault="00D4619D"/>
    <w:p w:rsidR="00D4619D" w:rsidRDefault="00D4619D"/>
    <w:p w:rsidR="00D4619D" w:rsidRDefault="00D4619D" w:rsidP="00D46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</w:t>
      </w:r>
      <w:r>
        <w:rPr>
          <w:rFonts w:ascii="Times New Roman" w:hAnsi="Times New Roman" w:cs="Times New Roman"/>
          <w:b/>
          <w:sz w:val="28"/>
          <w:szCs w:val="28"/>
        </w:rPr>
        <w:t>планирование по окружающему миру 3класс</w:t>
      </w:r>
    </w:p>
    <w:tbl>
      <w:tblPr>
        <w:tblStyle w:val="a8"/>
        <w:tblpPr w:leftFromText="180" w:rightFromText="180" w:vertAnchor="text" w:tblpX="-1139" w:tblpY="1"/>
        <w:tblOverlap w:val="never"/>
        <w:tblW w:w="11165" w:type="dxa"/>
        <w:tblLook w:val="04A0" w:firstRow="1" w:lastRow="0" w:firstColumn="1" w:lastColumn="0" w:noHBand="0" w:noVBand="1"/>
      </w:tblPr>
      <w:tblGrid>
        <w:gridCol w:w="903"/>
        <w:gridCol w:w="6478"/>
        <w:gridCol w:w="1238"/>
        <w:gridCol w:w="1273"/>
        <w:gridCol w:w="1273"/>
      </w:tblGrid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  <w:r w:rsidRPr="00A610C2">
              <w:rPr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  <w:r w:rsidRPr="00A610C2">
              <w:rPr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 во часов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Дата по плану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  <w:r w:rsidRPr="00A610C2">
              <w:rPr>
                <w:sz w:val="28"/>
                <w:szCs w:val="28"/>
                <w:lang w:eastAsia="ar-SA"/>
              </w:rPr>
              <w:t>Дата по факту</w:t>
            </w:r>
          </w:p>
        </w:tc>
      </w:tr>
      <w:tr w:rsidR="00D4619D" w:rsidRPr="00A610C2" w:rsidTr="00890252">
        <w:tc>
          <w:tcPr>
            <w:tcW w:w="7372" w:type="dxa"/>
            <w:gridSpan w:val="2"/>
          </w:tcPr>
          <w:p w:rsidR="00D4619D" w:rsidRPr="00A610C2" w:rsidRDefault="00D4619D" w:rsidP="00890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устроен мир  (8</w:t>
            </w:r>
            <w:r w:rsidRPr="00A610C2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241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Приро</w:t>
            </w:r>
            <w:r>
              <w:rPr>
                <w:sz w:val="28"/>
                <w:szCs w:val="28"/>
              </w:rPr>
              <w:t xml:space="preserve">да.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 xml:space="preserve">Человек.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Общество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510" w:type="dxa"/>
          </w:tcPr>
          <w:p w:rsidR="00D4619D" w:rsidRDefault="00D4619D" w:rsidP="00890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рассказывает план?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Что такое экология?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Проверим себя и оценим свои достижения </w:t>
            </w:r>
            <w:r w:rsidRPr="00A610C2">
              <w:rPr>
                <w:bCs/>
                <w:color w:val="000000"/>
                <w:sz w:val="28"/>
                <w:szCs w:val="28"/>
                <w:lang w:eastAsia="ru-RU"/>
              </w:rPr>
              <w:t xml:space="preserve"> «Как устроен мир». 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7372" w:type="dxa"/>
            <w:gridSpan w:val="2"/>
          </w:tcPr>
          <w:p w:rsidR="00D4619D" w:rsidRPr="00E97CF8" w:rsidRDefault="00D4619D" w:rsidP="00890252">
            <w:pPr>
              <w:rPr>
                <w:i/>
                <w:sz w:val="28"/>
                <w:szCs w:val="28"/>
              </w:rPr>
            </w:pPr>
            <w:r w:rsidRPr="00E97CF8">
              <w:rPr>
                <w:b/>
                <w:i/>
                <w:sz w:val="28"/>
                <w:szCs w:val="28"/>
              </w:rPr>
              <w:t>Эта удивительная природа  - 18 ч</w:t>
            </w:r>
          </w:p>
        </w:tc>
        <w:tc>
          <w:tcPr>
            <w:tcW w:w="1241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Тела, вещества, частицы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Разнообразие веществ.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Воздух и его охрана. Свойства воздуха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Вода как вещество. Значение воды для жизни на Земле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Превращения и круговорот воды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Берегите природу!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Что такое почва?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Разнообразие растений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 xml:space="preserve">Солнце, растения и мы с вами.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Размножение и развитие растений.  Опыление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Охрана растений.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Разнообразие животных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610C2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Кто что ест?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Размножение и развитие животных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Охрана животных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В царстве грибов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 xml:space="preserve">Великий круговорот жизни.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Проверим себя и проверим свои достижения </w:t>
            </w:r>
            <w:r w:rsidRPr="00A610C2">
              <w:rPr>
                <w:sz w:val="28"/>
                <w:szCs w:val="28"/>
              </w:rPr>
              <w:t>«Эта удивительн</w:t>
            </w:r>
            <w:r>
              <w:rPr>
                <w:sz w:val="28"/>
                <w:szCs w:val="28"/>
              </w:rPr>
              <w:t>ая природа».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7372" w:type="dxa"/>
            <w:gridSpan w:val="2"/>
          </w:tcPr>
          <w:p w:rsidR="00D4619D" w:rsidRPr="00A610C2" w:rsidRDefault="00D4619D" w:rsidP="00890252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Мы и наше здоровье 9 </w:t>
            </w:r>
            <w:r w:rsidRPr="00A610C2">
              <w:rPr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1241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Организм человека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Органы чувств.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Надежная защита организма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Опора тела и движение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Наше питание.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Дыхание и кровообращение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Умей предупреждать болезни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 xml:space="preserve"> Здоровый образ жизни</w:t>
            </w:r>
            <w:r w:rsidRPr="00A610C2">
              <w:rPr>
                <w:color w:val="17365D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Проверим себя и проверим свои достижения </w:t>
            </w:r>
            <w:r w:rsidRPr="00A610C2">
              <w:rPr>
                <w:sz w:val="28"/>
                <w:szCs w:val="28"/>
              </w:rPr>
              <w:t>«Мы и наш</w:t>
            </w:r>
            <w:r>
              <w:rPr>
                <w:sz w:val="28"/>
                <w:szCs w:val="28"/>
              </w:rPr>
              <w:t>е здоровье».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7372" w:type="dxa"/>
            <w:gridSpan w:val="2"/>
          </w:tcPr>
          <w:p w:rsidR="00D4619D" w:rsidRDefault="00D4619D" w:rsidP="00890252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Наша безопасность -  7</w:t>
            </w:r>
            <w:r w:rsidRPr="00A610C2">
              <w:rPr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Огонь, вода и газ.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Чтобы путь был счастливым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Дорожные знаки.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Опасные места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Природа и наша безопасность.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Проверим себя и проверим свои достижения </w:t>
            </w:r>
            <w:r w:rsidRPr="00A610C2">
              <w:rPr>
                <w:sz w:val="28"/>
                <w:szCs w:val="28"/>
              </w:rPr>
              <w:t>«Наша безопасность». Проверочная работа.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7372" w:type="dxa"/>
            <w:gridSpan w:val="2"/>
          </w:tcPr>
          <w:p w:rsidR="00D4619D" w:rsidRDefault="00D4619D" w:rsidP="00890252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Чему учит экономика - 11</w:t>
            </w:r>
            <w:r w:rsidRPr="00A610C2">
              <w:rPr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1241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Для чего нужна экономика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Природные богатства и труд людей – основа экономики.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 xml:space="preserve">Полезные ископаемые.        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 xml:space="preserve">Растениеводство.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Животноводство.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Какая бывает промышленность.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Что такое деньги.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Государственный бюджет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Семейный бюджет.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Экономика и экология.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Проверим себя и проверим свои достижения </w:t>
            </w:r>
            <w:r w:rsidRPr="00A610C2">
              <w:rPr>
                <w:sz w:val="28"/>
                <w:szCs w:val="28"/>
              </w:rPr>
              <w:t>«Чему учит</w:t>
            </w:r>
            <w:r>
              <w:rPr>
                <w:sz w:val="28"/>
                <w:szCs w:val="28"/>
              </w:rPr>
              <w:t xml:space="preserve"> экономика».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7372" w:type="dxa"/>
            <w:gridSpan w:val="2"/>
          </w:tcPr>
          <w:p w:rsidR="00D4619D" w:rsidRDefault="00D4619D" w:rsidP="00890252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A610C2">
              <w:rPr>
                <w:b/>
                <w:i/>
                <w:sz w:val="28"/>
                <w:szCs w:val="28"/>
              </w:rPr>
              <w:t>Пут</w:t>
            </w:r>
            <w:r>
              <w:rPr>
                <w:b/>
                <w:i/>
                <w:sz w:val="28"/>
                <w:szCs w:val="28"/>
              </w:rPr>
              <w:t xml:space="preserve">ешествие по городам и странам - 15 </w:t>
            </w:r>
            <w:r w:rsidRPr="00A610C2">
              <w:rPr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1241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Наши ближайшие соседи.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На севере Европы.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Что такое Бенилюкс.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В центре Европы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По Франции и Великобритании.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По Франции и Великобритании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На юге Европы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Всемирное наследие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Проверим себя и проверим свои достижения </w:t>
            </w:r>
            <w:r w:rsidRPr="00A610C2">
              <w:rPr>
                <w:sz w:val="28"/>
                <w:szCs w:val="28"/>
              </w:rPr>
              <w:t>«Путешествие по городам</w:t>
            </w:r>
            <w:r>
              <w:rPr>
                <w:sz w:val="28"/>
                <w:szCs w:val="28"/>
              </w:rPr>
              <w:t xml:space="preserve"> и странам». 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Итоговая  контрольная работа.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 проектов «Разнообразие природы родного края», «Кто нас защищает», «Музей путешествий»</w:t>
            </w:r>
          </w:p>
        </w:tc>
        <w:tc>
          <w:tcPr>
            <w:tcW w:w="1241" w:type="dxa"/>
          </w:tcPr>
          <w:p w:rsidR="00D4619D" w:rsidRPr="00B859BF" w:rsidRDefault="00D4619D" w:rsidP="00890252">
            <w:pPr>
              <w:jc w:val="center"/>
              <w:rPr>
                <w:sz w:val="28"/>
                <w:szCs w:val="28"/>
              </w:rPr>
            </w:pPr>
            <w:r w:rsidRPr="00B859B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619D" w:rsidRPr="00A610C2" w:rsidTr="00890252">
        <w:tc>
          <w:tcPr>
            <w:tcW w:w="862" w:type="dxa"/>
          </w:tcPr>
          <w:p w:rsidR="00D4619D" w:rsidRPr="00A610C2" w:rsidRDefault="00D4619D" w:rsidP="00890252">
            <w:pPr>
              <w:jc w:val="center"/>
              <w:rPr>
                <w:sz w:val="28"/>
                <w:szCs w:val="28"/>
                <w:lang w:eastAsia="ru-RU"/>
              </w:rPr>
            </w:pPr>
            <w:r w:rsidRPr="00A610C2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10" w:type="dxa"/>
          </w:tcPr>
          <w:p w:rsidR="00D4619D" w:rsidRPr="00A610C2" w:rsidRDefault="00D4619D" w:rsidP="0089025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A610C2">
              <w:rPr>
                <w:sz w:val="28"/>
                <w:szCs w:val="28"/>
              </w:rPr>
              <w:t>По знаменитым местам мира</w:t>
            </w:r>
          </w:p>
        </w:tc>
        <w:tc>
          <w:tcPr>
            <w:tcW w:w="1241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619D" w:rsidRPr="00A610C2" w:rsidRDefault="00D4619D" w:rsidP="008902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619D" w:rsidRDefault="00D4619D"/>
    <w:sectPr w:rsidR="00D4619D" w:rsidSect="0054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AE5"/>
    <w:multiLevelType w:val="singleLevel"/>
    <w:tmpl w:val="FB4AE7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215B557C"/>
    <w:multiLevelType w:val="hybridMultilevel"/>
    <w:tmpl w:val="8814E272"/>
    <w:lvl w:ilvl="0" w:tplc="D010B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34FC4"/>
    <w:multiLevelType w:val="hybridMultilevel"/>
    <w:tmpl w:val="C658ADBC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34DC5"/>
    <w:multiLevelType w:val="multilevel"/>
    <w:tmpl w:val="B7000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14E9"/>
    <w:multiLevelType w:val="hybridMultilevel"/>
    <w:tmpl w:val="DB0AD1CC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15214"/>
    <w:multiLevelType w:val="multilevel"/>
    <w:tmpl w:val="2FA66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A68A2"/>
    <w:multiLevelType w:val="multilevel"/>
    <w:tmpl w:val="B87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EA099F"/>
    <w:multiLevelType w:val="multilevel"/>
    <w:tmpl w:val="D39697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059E4"/>
    <w:multiLevelType w:val="multilevel"/>
    <w:tmpl w:val="4D646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B55A4"/>
    <w:multiLevelType w:val="multilevel"/>
    <w:tmpl w:val="78E2F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629"/>
    <w:rsid w:val="000E0629"/>
    <w:rsid w:val="00101E11"/>
    <w:rsid w:val="003E5A4E"/>
    <w:rsid w:val="0050704C"/>
    <w:rsid w:val="00541022"/>
    <w:rsid w:val="006E003A"/>
    <w:rsid w:val="00D456B3"/>
    <w:rsid w:val="00D4619D"/>
    <w:rsid w:val="00DD2D48"/>
    <w:rsid w:val="00E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11"/>
  </w:style>
  <w:style w:type="paragraph" w:styleId="1">
    <w:name w:val="heading 1"/>
    <w:basedOn w:val="a"/>
    <w:next w:val="a"/>
    <w:link w:val="10"/>
    <w:uiPriority w:val="99"/>
    <w:qFormat/>
    <w:rsid w:val="00101E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E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101E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01E1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101E11"/>
    <w:rPr>
      <w:rFonts w:ascii="Times New Roman" w:hAnsi="Times New Roman" w:cs="Times New Roman"/>
      <w:sz w:val="22"/>
      <w:szCs w:val="22"/>
    </w:rPr>
  </w:style>
  <w:style w:type="character" w:customStyle="1" w:styleId="c9">
    <w:name w:val="c9"/>
    <w:basedOn w:val="a0"/>
    <w:rsid w:val="00101E11"/>
  </w:style>
  <w:style w:type="paragraph" w:styleId="a5">
    <w:name w:val="List Paragraph"/>
    <w:basedOn w:val="a"/>
    <w:uiPriority w:val="34"/>
    <w:qFormat/>
    <w:rsid w:val="00101E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uiPriority w:val="1"/>
    <w:qFormat/>
    <w:rsid w:val="00101E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01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link w:val="NoSpacingChar"/>
    <w:rsid w:val="00101E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101E11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EB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semiHidden/>
    <w:rsid w:val="003E5A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8</cp:revision>
  <dcterms:created xsi:type="dcterms:W3CDTF">2023-09-05T18:46:00Z</dcterms:created>
  <dcterms:modified xsi:type="dcterms:W3CDTF">2023-09-21T16:24:00Z</dcterms:modified>
</cp:coreProperties>
</file>