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54" w:rsidRDefault="00622454" w:rsidP="00622454">
      <w:pPr>
        <w:pStyle w:val="a6"/>
        <w:rPr>
          <w:sz w:val="24"/>
        </w:rPr>
      </w:pPr>
      <w:r>
        <w:rPr>
          <w:iCs/>
          <w:szCs w:val="28"/>
        </w:rPr>
        <w:t>Муниципальное казённое общеобразовательное учреждение</w:t>
      </w: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«Ульяновская СОШ»</w:t>
      </w: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22454" w:rsidRPr="00A67B4D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</w:t>
      </w:r>
      <w:proofErr w:type="gram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РАССМОТРЕНО</w:t>
      </w:r>
      <w:proofErr w:type="gram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СОГЛАСОВАНО                          УТВЕРЖДАЮ</w:t>
      </w:r>
    </w:p>
    <w:p w:rsidR="00622454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Руководитель ШМО              </w:t>
      </w:r>
      <w:proofErr w:type="spell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Зам</w:t>
      </w:r>
      <w:proofErr w:type="gram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.д</w:t>
      </w:r>
      <w:proofErr w:type="gramEnd"/>
      <w:r w:rsidRPr="00A67B4D">
        <w:rPr>
          <w:rFonts w:ascii="Times New Roman" w:hAnsi="Times New Roman" w:cs="Times New Roman"/>
          <w:b/>
          <w:iCs/>
          <w:sz w:val="24"/>
          <w:szCs w:val="24"/>
        </w:rPr>
        <w:t>иректора</w:t>
      </w:r>
      <w:proofErr w:type="spell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по УВР            </w:t>
      </w:r>
      <w:proofErr w:type="spellStart"/>
      <w:r w:rsidRPr="00A67B4D">
        <w:rPr>
          <w:rFonts w:ascii="Times New Roman" w:hAnsi="Times New Roman" w:cs="Times New Roman"/>
          <w:b/>
          <w:iCs/>
          <w:sz w:val="24"/>
          <w:szCs w:val="24"/>
        </w:rPr>
        <w:t>И.о.директора</w:t>
      </w:r>
      <w:proofErr w:type="spellEnd"/>
      <w:r w:rsidRPr="00A67B4D">
        <w:rPr>
          <w:rFonts w:ascii="Times New Roman" w:hAnsi="Times New Roman" w:cs="Times New Roman"/>
          <w:b/>
          <w:iCs/>
          <w:sz w:val="24"/>
          <w:szCs w:val="24"/>
        </w:rPr>
        <w:t xml:space="preserve"> МКОУ «УСОШ»</w:t>
      </w:r>
    </w:p>
    <w:p w:rsidR="00622454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___________________              ____________________            _________________________</w:t>
      </w:r>
    </w:p>
    <w:p w:rsidR="00622454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Старшова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А.В.                        Захарова О.Ю.                               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Суковаткина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 С.А.</w:t>
      </w:r>
    </w:p>
    <w:p w:rsidR="00622454" w:rsidRPr="00A67B4D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Приказ №1 от 28.08.2023г.               от 29.08.2023г                       Приказ №52/3 от 29.08.2023г.</w:t>
      </w:r>
    </w:p>
    <w:p w:rsidR="00622454" w:rsidRPr="00A67B4D" w:rsidRDefault="00622454" w:rsidP="00622454">
      <w:pPr>
        <w:pStyle w:val="21"/>
        <w:spacing w:before="0" w:beforeAutospacing="0" w:after="0" w:afterAutospacing="0"/>
        <w:rPr>
          <w:rFonts w:ascii="Times New Roman" w:hAnsi="Times New Roman" w:cs="Times New Roman"/>
          <w:b/>
          <w:iCs/>
          <w:sz w:val="24"/>
          <w:szCs w:val="24"/>
        </w:rPr>
      </w:pP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54" w:rsidRDefault="00622454" w:rsidP="00622454">
      <w:pPr>
        <w:pStyle w:val="21"/>
        <w:spacing w:before="0" w:beforeAutospacing="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54" w:rsidRDefault="00622454" w:rsidP="00622454">
      <w:pPr>
        <w:pStyle w:val="21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</w:t>
      </w:r>
    </w:p>
    <w:p w:rsidR="00622454" w:rsidRDefault="00622454" w:rsidP="0062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22454" w:rsidRDefault="00622454" w:rsidP="0062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РОМАНЦОВОЙ  С.Б.</w:t>
      </w:r>
    </w:p>
    <w:p w:rsidR="00622454" w:rsidRDefault="00622454" w:rsidP="0062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 «ОКРУЖАЮЩИЙ МИР</w:t>
      </w:r>
      <w:bookmarkStart w:id="0" w:name="_GoBack"/>
      <w:bookmarkEnd w:id="0"/>
      <w:r>
        <w:rPr>
          <w:b/>
          <w:sz w:val="28"/>
          <w:szCs w:val="28"/>
        </w:rPr>
        <w:t>»</w:t>
      </w:r>
    </w:p>
    <w:p w:rsidR="00622454" w:rsidRDefault="00622454" w:rsidP="00622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3 «Б» КЛАССА </w:t>
      </w:r>
    </w:p>
    <w:p w:rsidR="00622454" w:rsidRDefault="00622454" w:rsidP="00622454">
      <w:pPr>
        <w:jc w:val="center"/>
        <w:rPr>
          <w:b/>
          <w:sz w:val="28"/>
          <w:szCs w:val="28"/>
        </w:rPr>
      </w:pPr>
    </w:p>
    <w:p w:rsidR="00622454" w:rsidRDefault="00622454" w:rsidP="00622454">
      <w:pPr>
        <w:jc w:val="center"/>
        <w:rPr>
          <w:b/>
          <w:sz w:val="28"/>
          <w:szCs w:val="28"/>
        </w:rPr>
      </w:pPr>
    </w:p>
    <w:p w:rsidR="00622454" w:rsidRDefault="00622454" w:rsidP="00622454">
      <w:pPr>
        <w:rPr>
          <w:i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sz w:val="28"/>
          <w:szCs w:val="28"/>
        </w:rPr>
      </w:pPr>
    </w:p>
    <w:p w:rsidR="00622454" w:rsidRDefault="00622454" w:rsidP="006224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22454" w:rsidRPr="00082F58" w:rsidRDefault="00622454" w:rsidP="006224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с. Ульяновское, 2023г</w:t>
      </w:r>
    </w:p>
    <w:p w:rsidR="0002164F" w:rsidRDefault="0002164F">
      <w:pPr>
        <w:rPr>
          <w:rFonts w:ascii="Times New Roman" w:hAnsi="Times New Roman"/>
        </w:rPr>
      </w:pPr>
    </w:p>
    <w:p w:rsidR="0002164F" w:rsidRPr="0002164F" w:rsidRDefault="0002164F" w:rsidP="0002164F">
      <w:pPr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02164F">
        <w:rPr>
          <w:rFonts w:ascii="Times New Roman" w:eastAsia="Calibri" w:hAnsi="Times New Roman"/>
          <w:b/>
          <w:sz w:val="32"/>
          <w:szCs w:val="32"/>
          <w:lang w:eastAsia="en-US"/>
        </w:rPr>
        <w:lastRenderedPageBreak/>
        <w:t>Пояснительная записка.</w:t>
      </w:r>
    </w:p>
    <w:p w:rsidR="0002164F" w:rsidRPr="0002164F" w:rsidRDefault="0002164F">
      <w:pPr>
        <w:rPr>
          <w:rFonts w:ascii="Times New Roman" w:hAnsi="Times New Roman"/>
        </w:rPr>
      </w:pPr>
    </w:p>
    <w:p w:rsidR="0002164F" w:rsidRDefault="0002164F" w:rsidP="0002164F">
      <w:pPr>
        <w:shd w:val="clear" w:color="auto" w:fill="FFFFFF"/>
        <w:ind w:left="62" w:right="7" w:firstLine="458"/>
        <w:jc w:val="both"/>
        <w:rPr>
          <w:rFonts w:ascii="Times New Roman" w:hAnsi="Times New Roman"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1"/>
          <w:sz w:val="24"/>
          <w:szCs w:val="24"/>
        </w:rPr>
        <w:t>Рабочая программа курса «Окружающий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мир» для 3 класса на 2018</w:t>
      </w:r>
      <w:r w:rsidRPr="0002164F">
        <w:rPr>
          <w:rFonts w:ascii="Times New Roman" w:hAnsi="Times New Roman"/>
          <w:color w:val="000000"/>
          <w:spacing w:val="1"/>
          <w:sz w:val="24"/>
          <w:szCs w:val="24"/>
        </w:rPr>
        <w:t>-201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9</w:t>
      </w:r>
      <w:r w:rsidRPr="0002164F">
        <w:rPr>
          <w:rFonts w:ascii="Times New Roman" w:hAnsi="Times New Roman"/>
          <w:color w:val="000000"/>
          <w:spacing w:val="1"/>
          <w:sz w:val="24"/>
          <w:szCs w:val="24"/>
        </w:rPr>
        <w:t xml:space="preserve"> учеб</w:t>
      </w:r>
      <w:r w:rsidRPr="0002164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02164F">
        <w:rPr>
          <w:rFonts w:ascii="Times New Roman" w:hAnsi="Times New Roman"/>
          <w:color w:val="000000"/>
          <w:spacing w:val="-1"/>
          <w:sz w:val="24"/>
          <w:szCs w:val="24"/>
        </w:rPr>
        <w:t xml:space="preserve">ный год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02164F">
        <w:rPr>
          <w:rFonts w:ascii="Times New Roman" w:hAnsi="Times New Roman"/>
          <w:color w:val="000000"/>
          <w:sz w:val="24"/>
          <w:szCs w:val="24"/>
        </w:rPr>
        <w:t>Примерных программ начального общего образования и авторской программы А.А. Пле</w:t>
      </w:r>
      <w:r w:rsidRPr="0002164F">
        <w:rPr>
          <w:rFonts w:ascii="Times New Roman" w:hAnsi="Times New Roman"/>
          <w:color w:val="000000"/>
          <w:sz w:val="24"/>
          <w:szCs w:val="24"/>
        </w:rPr>
        <w:softHyphen/>
        <w:t xml:space="preserve">шакова «Окружающий мир. </w:t>
      </w:r>
      <w:r w:rsidRPr="0002164F">
        <w:rPr>
          <w:rFonts w:ascii="Times New Roman" w:hAnsi="Times New Roman"/>
          <w:color w:val="000000"/>
          <w:spacing w:val="17"/>
          <w:sz w:val="24"/>
          <w:szCs w:val="24"/>
        </w:rPr>
        <w:t>1-4</w:t>
      </w:r>
      <w:r w:rsidRPr="0002164F">
        <w:rPr>
          <w:rFonts w:ascii="Times New Roman" w:hAnsi="Times New Roman"/>
          <w:color w:val="000000"/>
          <w:sz w:val="24"/>
          <w:szCs w:val="24"/>
        </w:rPr>
        <w:t xml:space="preserve"> классы» (УМК «Школа России», 2011).</w:t>
      </w:r>
    </w:p>
    <w:p w:rsidR="00B24E2D" w:rsidRDefault="00B24E2D" w:rsidP="00B24E2D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8B1B90">
        <w:rPr>
          <w:rFonts w:ascii="Times New Roman" w:hAnsi="Times New Roman"/>
          <w:sz w:val="24"/>
          <w:szCs w:val="24"/>
        </w:rPr>
        <w:t>Образовательной программ</w:t>
      </w:r>
      <w:r>
        <w:rPr>
          <w:rFonts w:ascii="Times New Roman" w:hAnsi="Times New Roman"/>
          <w:sz w:val="24"/>
          <w:szCs w:val="24"/>
        </w:rPr>
        <w:t>ой образовательного учреждения МК</w:t>
      </w:r>
      <w:r w:rsidRPr="008B1B90">
        <w:rPr>
          <w:rFonts w:ascii="Times New Roman" w:hAnsi="Times New Roman"/>
          <w:sz w:val="24"/>
          <w:szCs w:val="24"/>
        </w:rPr>
        <w:t>ОУ УСОШ</w:t>
      </w:r>
      <w:r>
        <w:rPr>
          <w:rFonts w:ascii="Times New Roman" w:hAnsi="Times New Roman"/>
          <w:sz w:val="24"/>
          <w:szCs w:val="24"/>
        </w:rPr>
        <w:t>.</w:t>
      </w:r>
    </w:p>
    <w:p w:rsidR="00B24E2D" w:rsidRPr="0002164F" w:rsidRDefault="00B24E2D" w:rsidP="0002164F">
      <w:pPr>
        <w:shd w:val="clear" w:color="auto" w:fill="FFFFFF"/>
        <w:ind w:left="62" w:right="7" w:firstLine="4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64F" w:rsidRPr="0002164F" w:rsidRDefault="0002164F" w:rsidP="0002164F">
      <w:pPr>
        <w:shd w:val="clear" w:color="auto" w:fill="FFFFFF"/>
        <w:spacing w:before="259" w:line="252" w:lineRule="exact"/>
        <w:ind w:left="60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02164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Программа обеспечена следующим </w:t>
      </w:r>
      <w:r w:rsidRPr="0002164F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учебно-методическим комплектом.</w:t>
      </w:r>
    </w:p>
    <w:p w:rsidR="0002164F" w:rsidRPr="0002164F" w:rsidRDefault="0002164F" w:rsidP="0002164F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50" w:firstLine="538"/>
        <w:rPr>
          <w:rFonts w:ascii="Times New Roman" w:hAnsi="Times New Roman"/>
          <w:color w:val="000000"/>
          <w:spacing w:val="-24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>Плешаков А.А. Окружающий мир. Мир вокруг нас.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Учебник для 3</w:t>
      </w: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 xml:space="preserve"> класса начальной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школы. В двух частях. 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- М.: Просвещение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, 2018</w:t>
      </w:r>
    </w:p>
    <w:p w:rsidR="0002164F" w:rsidRPr="0002164F" w:rsidRDefault="0002164F" w:rsidP="0002164F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before="5" w:after="0" w:line="240" w:lineRule="auto"/>
        <w:ind w:left="50" w:firstLine="538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5"/>
          <w:sz w:val="24"/>
          <w:szCs w:val="24"/>
        </w:rPr>
        <w:t>Плешаков А.А. Окружающий мир. Тесты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: Тетрадь для учащихся 3 класса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- М.: Просвещение, 2012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br/>
      </w:r>
    </w:p>
    <w:p w:rsidR="0002164F" w:rsidRPr="0002164F" w:rsidRDefault="0002164F" w:rsidP="0002164F">
      <w:pPr>
        <w:widowControl w:val="0"/>
        <w:numPr>
          <w:ilvl w:val="0"/>
          <w:numId w:val="2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ind w:left="50" w:firstLine="538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Т.Н. Максимова. Поурочные разработки по курсу «Окружающий мир»</w:t>
      </w:r>
      <w:proofErr w:type="gramStart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proofErr w:type="gramEnd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(</w:t>
      </w:r>
      <w:proofErr w:type="gramStart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к</w:t>
      </w:r>
      <w:proofErr w:type="gramEnd"/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 xml:space="preserve"> УМК А.А. Плешакова) </w:t>
      </w:r>
      <w:r w:rsidRPr="0002164F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02164F">
        <w:rPr>
          <w:rFonts w:ascii="Times New Roman" w:hAnsi="Times New Roman"/>
          <w:color w:val="000000"/>
          <w:spacing w:val="-4"/>
          <w:sz w:val="24"/>
          <w:szCs w:val="24"/>
        </w:rPr>
        <w:t>М.: «ВАКО» 2012.</w:t>
      </w:r>
    </w:p>
    <w:p w:rsidR="0002164F" w:rsidRPr="0002164F" w:rsidRDefault="0002164F" w:rsidP="0002164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02164F" w:rsidRPr="0002164F" w:rsidRDefault="0002164F" w:rsidP="0002164F">
      <w:pPr>
        <w:spacing w:line="225" w:lineRule="atLeast"/>
        <w:ind w:left="76" w:right="7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z w:val="24"/>
          <w:szCs w:val="24"/>
        </w:rPr>
        <w:t>Изучение курса «Окружающий мир» в начальной школе направлено на достижение следующих </w:t>
      </w:r>
      <w:r w:rsidRPr="0002164F">
        <w:rPr>
          <w:rFonts w:ascii="Times New Roman" w:hAnsi="Times New Roman"/>
          <w:b/>
          <w:bCs/>
          <w:color w:val="000000"/>
          <w:sz w:val="24"/>
          <w:szCs w:val="24"/>
        </w:rPr>
        <w:t>целей:</w:t>
      </w:r>
    </w:p>
    <w:p w:rsidR="0002164F" w:rsidRPr="0002164F" w:rsidRDefault="0002164F" w:rsidP="0002164F">
      <w:pPr>
        <w:spacing w:line="225" w:lineRule="atLeast"/>
        <w:ind w:left="76" w:right="76"/>
        <w:rPr>
          <w:rFonts w:ascii="Times New Roman" w:hAnsi="Times New Roman"/>
          <w:sz w:val="24"/>
          <w:szCs w:val="24"/>
        </w:rPr>
      </w:pPr>
      <w:r w:rsidRPr="0002164F">
        <w:rPr>
          <w:rStyle w:val="c9"/>
          <w:rFonts w:ascii="Times New Roman" w:hAnsi="Times New Roman"/>
          <w:sz w:val="24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</w:t>
      </w:r>
      <w:r w:rsidRPr="0002164F">
        <w:rPr>
          <w:rStyle w:val="c9"/>
          <w:rFonts w:ascii="Times New Roman" w:hAnsi="Times New Roman"/>
          <w:sz w:val="18"/>
          <w:szCs w:val="18"/>
        </w:rPr>
        <w:t>.</w:t>
      </w:r>
    </w:p>
    <w:p w:rsidR="0002164F" w:rsidRPr="0002164F" w:rsidRDefault="0002164F" w:rsidP="0002164F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02164F">
        <w:rPr>
          <w:rFonts w:ascii="Times New Roman" w:hAnsi="Times New Roman"/>
          <w:color w:val="000000"/>
          <w:sz w:val="24"/>
          <w:szCs w:val="24"/>
        </w:rPr>
        <w:t>Основными </w:t>
      </w:r>
      <w:r w:rsidRPr="0002164F">
        <w:rPr>
          <w:rFonts w:ascii="Times New Roman" w:hAnsi="Times New Roman"/>
          <w:b/>
          <w:bCs/>
          <w:color w:val="000000"/>
          <w:sz w:val="24"/>
          <w:szCs w:val="24"/>
        </w:rPr>
        <w:t>задачами </w:t>
      </w:r>
      <w:r w:rsidRPr="0002164F">
        <w:rPr>
          <w:rFonts w:ascii="Times New Roman" w:hAnsi="Times New Roman"/>
          <w:color w:val="000000"/>
          <w:sz w:val="24"/>
          <w:szCs w:val="24"/>
        </w:rPr>
        <w:t>реализации содержания курса являются: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формирование в сознании ученика ценностно-окрашенного образа окружающего мира как дома своего собственного и общего для всех людей, для всего живого;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становление у ребёнка современной экологически ориентированной картины мира;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формирование опыта экологически и этически обоснованного поведения в природной и социальной среде;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осуществление подготовки к изучению естественн</w:t>
      </w:r>
      <w:proofErr w:type="gramStart"/>
      <w:r w:rsidRPr="0002164F">
        <w:rPr>
          <w:rFonts w:ascii="Times New Roman" w:hAnsi="Times New Roman"/>
          <w:sz w:val="24"/>
          <w:szCs w:val="24"/>
        </w:rPr>
        <w:t>о-</w:t>
      </w:r>
      <w:proofErr w:type="gramEnd"/>
      <w:r w:rsidRPr="0002164F">
        <w:rPr>
          <w:rFonts w:ascii="Times New Roman" w:hAnsi="Times New Roman"/>
          <w:sz w:val="24"/>
          <w:szCs w:val="24"/>
        </w:rPr>
        <w:t xml:space="preserve"> научных и обществоведческих дисциплин в основной школе;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ознакомление с некоторыми способами изучения природы и общества, освоение умения проводить наблюдения в природе, ставить опыты, устанавливать причинно-следственные связи;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овладение начальными навыками адаптации в динамично-изменяющемся и развивающемся мире;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приобретение базовых умений работы с ИК</w:t>
      </w:r>
      <w:proofErr w:type="gramStart"/>
      <w:r w:rsidRPr="0002164F">
        <w:rPr>
          <w:rFonts w:ascii="Times New Roman" w:hAnsi="Times New Roman"/>
          <w:sz w:val="24"/>
          <w:szCs w:val="24"/>
        </w:rPr>
        <w:t>Т-</w:t>
      </w:r>
      <w:proofErr w:type="gramEnd"/>
      <w:r w:rsidRPr="0002164F">
        <w:rPr>
          <w:rFonts w:ascii="Times New Roman" w:hAnsi="Times New Roman"/>
          <w:sz w:val="24"/>
          <w:szCs w:val="24"/>
        </w:rPr>
        <w:t xml:space="preserve"> средствами;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развитие интереса к познанию самого себя и окружающего мира;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развитие чувства сопричастности к жизни природы и общества;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lastRenderedPageBreak/>
        <w:t xml:space="preserve">развитие познавательных процессов, речи, эмоциональной сферы, творческих способностей; 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воспитание 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воспитание личностных качеств культурного человека-доброты, терпимости, ответственности.</w:t>
      </w:r>
    </w:p>
    <w:p w:rsidR="0002164F" w:rsidRPr="0002164F" w:rsidRDefault="0002164F" w:rsidP="0002164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Times New Roman" w:hAnsi="Times New Roman"/>
          <w:sz w:val="24"/>
          <w:szCs w:val="24"/>
        </w:rPr>
      </w:pPr>
      <w:r w:rsidRPr="0002164F">
        <w:rPr>
          <w:rFonts w:ascii="Times New Roman" w:hAnsi="Times New Roman"/>
          <w:sz w:val="24"/>
          <w:szCs w:val="24"/>
        </w:rPr>
        <w:t>воспитание любви к своему городу (селу), к своей Родине</w:t>
      </w:r>
    </w:p>
    <w:p w:rsidR="0002164F" w:rsidRDefault="0002164F">
      <w:pPr>
        <w:rPr>
          <w:rFonts w:ascii="Times New Roman" w:hAnsi="Times New Roman"/>
        </w:rPr>
      </w:pPr>
    </w:p>
    <w:p w:rsidR="00856ED3" w:rsidRDefault="00856ED3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Pr="00606F4C">
        <w:rPr>
          <w:rFonts w:ascii="Times New Roman" w:hAnsi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/>
          <w:b/>
          <w:bCs/>
          <w:sz w:val="28"/>
          <w:szCs w:val="28"/>
        </w:rPr>
        <w:t>ные результаты изучения учебного предмета</w:t>
      </w:r>
    </w:p>
    <w:p w:rsidR="00856ED3" w:rsidRPr="00856ED3" w:rsidRDefault="00856ED3" w:rsidP="00856ED3">
      <w:pPr>
        <w:spacing w:line="225" w:lineRule="atLeast"/>
        <w:ind w:left="76" w:right="76"/>
        <w:rPr>
          <w:rFonts w:ascii="Times New Roman" w:hAnsi="Times New Roman"/>
          <w:sz w:val="24"/>
          <w:szCs w:val="24"/>
        </w:rPr>
      </w:pPr>
      <w:r w:rsidRPr="00856ED3">
        <w:rPr>
          <w:rFonts w:ascii="Times New Roman" w:hAnsi="Times New Roman"/>
          <w:sz w:val="24"/>
          <w:szCs w:val="24"/>
        </w:rPr>
        <w:t xml:space="preserve">    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856ED3" w:rsidRPr="00856ED3" w:rsidRDefault="00856ED3" w:rsidP="00856ED3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856ED3" w:rsidRPr="00856ED3" w:rsidRDefault="00856ED3" w:rsidP="00856ED3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856ED3" w:rsidRPr="00856ED3" w:rsidRDefault="00856ED3" w:rsidP="00856ED3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 xml:space="preserve">Значение курса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</w:t>
      </w:r>
      <w:r w:rsidRPr="00856ED3">
        <w:rPr>
          <w:rFonts w:ascii="Times New Roman" w:hAnsi="Times New Roman"/>
          <w:color w:val="000000"/>
          <w:sz w:val="24"/>
          <w:szCs w:val="24"/>
        </w:rPr>
        <w:lastRenderedPageBreak/>
        <w:t>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и культурного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856ED3" w:rsidRDefault="00856ED3" w:rsidP="00856ED3">
      <w:pPr>
        <w:spacing w:line="225" w:lineRule="atLeast"/>
        <w:ind w:left="76" w:right="76"/>
        <w:rPr>
          <w:rFonts w:ascii="Times New Roman" w:hAnsi="Times New Roman"/>
          <w:color w:val="000000"/>
          <w:sz w:val="24"/>
          <w:szCs w:val="24"/>
        </w:rPr>
      </w:pPr>
      <w:r w:rsidRPr="00856ED3">
        <w:rPr>
          <w:rFonts w:ascii="Times New Roman" w:hAnsi="Times New Roman"/>
          <w:color w:val="000000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 предметных связей всех дисциплин начальной школы. Пред 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F30516" w:rsidRPr="00C55AC2" w:rsidRDefault="00F30516" w:rsidP="00F305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30516" w:rsidRPr="0075555A" w:rsidRDefault="00F30516" w:rsidP="00F30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:rsidR="00F30516" w:rsidRPr="0075555A" w:rsidRDefault="00F30516" w:rsidP="00F3051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F30516" w:rsidRPr="0075555A" w:rsidRDefault="00F30516" w:rsidP="00F305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555A">
        <w:rPr>
          <w:rFonts w:ascii="Times New Roman" w:hAnsi="Times New Roman"/>
          <w:sz w:val="24"/>
          <w:szCs w:val="24"/>
          <w:lang w:eastAsia="ru-RU"/>
        </w:rPr>
        <w:t>находить на карте города Золотого кольца России, приводить примеры достопримечательностей этих городов;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страны — соседи России и их столицы;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определять  и кратко характеризовать место человека в окружающем мире;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находить на карте страны — соседи России и их столицы;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определять  и кратко характеризовать место человека в окружающем мире;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>исследовать с помощью опытов свойства воздуха, воды, состав почвы, моделировать круговорот воды в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живой природы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приводить примеры растений и животных из Красной книги России;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оказывать первую помощь при несложных несчастных случаях;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вырабатывать правильную осанку;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раскрывать роль экономики в нашей жизни;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75555A">
        <w:rPr>
          <w:rFonts w:ascii="Times New Roman" w:hAnsi="Times New Roman"/>
          <w:sz w:val="24"/>
          <w:szCs w:val="24"/>
        </w:rPr>
        <w:t>тств в х</w:t>
      </w:r>
      <w:proofErr w:type="gramEnd"/>
      <w:r w:rsidRPr="0075555A">
        <w:rPr>
          <w:rFonts w:ascii="Times New Roman" w:hAnsi="Times New Roman"/>
          <w:sz w:val="24"/>
          <w:szCs w:val="24"/>
        </w:rPr>
        <w:t>озяйственной деятельности человека, необходимость бережного отношения  к природным богатствам;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понимать, как ведётся хозяйство семьи;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F30516" w:rsidRPr="0075555A" w:rsidRDefault="00F30516" w:rsidP="00F3051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F30516" w:rsidRPr="0075555A" w:rsidRDefault="00F30516" w:rsidP="00F30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5555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75555A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75555A">
        <w:rPr>
          <w:rFonts w:ascii="Times New Roman" w:hAnsi="Times New Roman"/>
          <w:sz w:val="24"/>
          <w:szCs w:val="24"/>
        </w:rPr>
        <w:br/>
      </w: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Регулятивные</w:t>
      </w:r>
    </w:p>
    <w:p w:rsidR="00F30516" w:rsidRPr="0075555A" w:rsidRDefault="00F30516" w:rsidP="00F30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</w:t>
      </w:r>
      <w:r w:rsidRPr="0075555A">
        <w:rPr>
          <w:rFonts w:ascii="Times New Roman" w:hAnsi="Times New Roman"/>
          <w:sz w:val="24"/>
          <w:szCs w:val="24"/>
        </w:rPr>
        <w:t>: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учебную задачу, сформулированную самостоятельно и уточнённую учителем;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>выделять из темы урока известные и неизвестные знания и умения;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планировать свои действия в течение урока;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соотносить выполнение работы с алгоритмом и результатом;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F30516" w:rsidRPr="0075555A" w:rsidRDefault="00F30516" w:rsidP="00F305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задачи.</w:t>
      </w:r>
    </w:p>
    <w:p w:rsidR="00F30516" w:rsidRPr="0075555A" w:rsidRDefault="00F30516" w:rsidP="00F30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 </w:t>
      </w:r>
    </w:p>
    <w:p w:rsidR="00F30516" w:rsidRPr="0075555A" w:rsidRDefault="00F30516" w:rsidP="00F30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Познавательные</w:t>
      </w:r>
    </w:p>
    <w:p w:rsidR="00F30516" w:rsidRPr="0075555A" w:rsidRDefault="00F30516" w:rsidP="00F30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классифицировать объекты по заданным (главным) критериям;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сравнивать объекты по различным признакам;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  пр.;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F30516" w:rsidRPr="0075555A" w:rsidRDefault="00F30516" w:rsidP="00F3051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F30516" w:rsidRPr="0075555A" w:rsidRDefault="00F30516" w:rsidP="00F30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 </w:t>
      </w:r>
    </w:p>
    <w:p w:rsidR="00F30516" w:rsidRPr="0075555A" w:rsidRDefault="00F30516" w:rsidP="00F30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</w:t>
      </w:r>
    </w:p>
    <w:p w:rsidR="00F30516" w:rsidRPr="0075555A" w:rsidRDefault="00F30516" w:rsidP="00F305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Обучающийся научится: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формулировать ответы на вопросы;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проявлять стремление ладить с собеседниками, ориентироваться на позицию партнёра в общении;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признавать свои ошибки, озвучивать их;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>понимать и принимать задачу совместной работы, распределять роли при выполнении заданий;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готовить сообщения, </w:t>
      </w:r>
      <w:proofErr w:type="spellStart"/>
      <w:r w:rsidRPr="0075555A">
        <w:rPr>
          <w:rFonts w:ascii="Times New Roman" w:hAnsi="Times New Roman"/>
          <w:sz w:val="24"/>
          <w:szCs w:val="24"/>
        </w:rPr>
        <w:t>фоторассказы</w:t>
      </w:r>
      <w:proofErr w:type="spellEnd"/>
      <w:r w:rsidRPr="0075555A">
        <w:rPr>
          <w:rFonts w:ascii="Times New Roman" w:hAnsi="Times New Roman"/>
          <w:sz w:val="24"/>
          <w:szCs w:val="24"/>
        </w:rPr>
        <w:t>, проекты с помощью взрослых;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составлять рассказ на заданную тему;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30516" w:rsidRPr="0075555A" w:rsidRDefault="00F30516" w:rsidP="00F3051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F30516" w:rsidRPr="0075555A" w:rsidRDefault="00F30516" w:rsidP="00F305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F30516" w:rsidRPr="0075555A" w:rsidRDefault="00F30516" w:rsidP="00F305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i/>
          <w:iCs/>
          <w:sz w:val="24"/>
          <w:szCs w:val="24"/>
        </w:rPr>
        <w:t>У обучающегося будут сформированы: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F30516" w:rsidRDefault="00F30516" w:rsidP="00F30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55A">
        <w:rPr>
          <w:rFonts w:ascii="Times New Roman" w:hAnsi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  <w:r w:rsidRPr="00F30516">
        <w:rPr>
          <w:rFonts w:ascii="Times New Roman" w:hAnsi="Times New Roman"/>
          <w:b/>
          <w:sz w:val="28"/>
          <w:szCs w:val="28"/>
        </w:rPr>
        <w:t xml:space="preserve"> </w:t>
      </w:r>
    </w:p>
    <w:p w:rsidR="003322E5" w:rsidRPr="00F30516" w:rsidRDefault="003322E5" w:rsidP="003322E5">
      <w:pPr>
        <w:tabs>
          <w:tab w:val="left" w:pos="3960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F30516">
        <w:rPr>
          <w:rFonts w:ascii="Times New Roman" w:hAnsi="Times New Roman"/>
          <w:b/>
          <w:sz w:val="24"/>
          <w:szCs w:val="24"/>
        </w:rPr>
        <w:t>К концу 3 класса учащиеся должны знать: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человек – часть природы и общества;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что такое тела и вещества, твердые вещества, жидкости и газы;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основные свойства воздуха и воды, круговорот воды в природе;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основные группы живого (растения, животные, грибы, бактерии), группы растени</w:t>
      </w:r>
      <w:proofErr w:type="gramStart"/>
      <w:r w:rsidRPr="00F30516">
        <w:rPr>
          <w:rFonts w:ascii="Times New Roman" w:hAnsi="Times New Roman"/>
          <w:sz w:val="24"/>
          <w:szCs w:val="24"/>
        </w:rPr>
        <w:t>й(</w:t>
      </w:r>
      <w:proofErr w:type="gramEnd"/>
      <w:r w:rsidRPr="00F30516">
        <w:rPr>
          <w:rFonts w:ascii="Times New Roman" w:hAnsi="Times New Roman"/>
          <w:sz w:val="24"/>
          <w:szCs w:val="24"/>
        </w:rPr>
        <w:t>водоросли, мхи, папоротники, хвойные, цветковые), группы животных(насекомые, рыбы, земноводные, пресмыкающиеся, птицы, звери), съедобные и несъедобные грибы;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взаимосвязи между неживой и живой природой, внутри живой природы;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взаимосвязи между природой и человеком;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строение тела человека, основные системы органов и их роль в организме;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правила гигиены, основы здорового образа жизни;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t>правила безопасного поведения в быту и на улице, основные дорожные знаки, правила противоположной безопасности, основы экологической безопасности;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30516">
        <w:rPr>
          <w:rFonts w:ascii="Times New Roman" w:hAnsi="Times New Roman"/>
          <w:sz w:val="24"/>
          <w:szCs w:val="24"/>
        </w:rPr>
        <w:lastRenderedPageBreak/>
        <w:t>потребности людей, товары и услуги;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роль природных богатств в экономике, основные отрасли сельского хозяйства и промышленности, роль денег в экономике, основы семейного бюджета;</w:t>
      </w:r>
    </w:p>
    <w:p w:rsidR="003322E5" w:rsidRPr="00F30516" w:rsidRDefault="003322E5" w:rsidP="003322E5">
      <w:pPr>
        <w:numPr>
          <w:ilvl w:val="0"/>
          <w:numId w:val="9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некоторые города России, их главные достопримечательности, страны, граничащие с Россией (с опорой на карту), страны зарубежной Европы, их столиц</w:t>
      </w:r>
      <w:proofErr w:type="gramStart"/>
      <w:r w:rsidRPr="00F30516">
        <w:rPr>
          <w:rFonts w:ascii="Times New Roman" w:hAnsi="Times New Roman"/>
        </w:rPr>
        <w:t>ы(</w:t>
      </w:r>
      <w:proofErr w:type="gramEnd"/>
      <w:r w:rsidRPr="00F30516">
        <w:rPr>
          <w:rFonts w:ascii="Times New Roman" w:hAnsi="Times New Roman"/>
        </w:rPr>
        <w:t>с опорой на карту).</w:t>
      </w:r>
    </w:p>
    <w:p w:rsidR="003322E5" w:rsidRPr="00F30516" w:rsidRDefault="003322E5" w:rsidP="003322E5">
      <w:pPr>
        <w:tabs>
          <w:tab w:val="left" w:pos="3960"/>
        </w:tabs>
        <w:ind w:firstLine="709"/>
        <w:rPr>
          <w:rFonts w:ascii="Times New Roman" w:hAnsi="Times New Roman"/>
          <w:b/>
        </w:rPr>
      </w:pPr>
      <w:r w:rsidRPr="00F30516">
        <w:rPr>
          <w:rFonts w:ascii="Times New Roman" w:hAnsi="Times New Roman"/>
          <w:b/>
        </w:rPr>
        <w:t>Учащиеся должны уметь: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распознавать природные объекты с помощью атласа – определителя, различать наиболее распространенные в данной местности растения, животных, съедобные и несъедобные грибы;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объяснять в пределах требований программы взаимосвязи в природе и между природой и человеком;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выполнять правила личного поведения в природе, обосновывать их необходимость, выполнять посильную работу по охране природы;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выполнять правила личной гигиены и безопасности, оказывать первую помощь при небольших повреждениях кожи, обращаться с бытовым фильтром для очистки воды;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владеть элементарными приемами чтения карты;</w:t>
      </w:r>
    </w:p>
    <w:p w:rsidR="003322E5" w:rsidRPr="00F30516" w:rsidRDefault="003322E5" w:rsidP="003322E5">
      <w:pPr>
        <w:numPr>
          <w:ilvl w:val="0"/>
          <w:numId w:val="10"/>
        </w:numPr>
        <w:tabs>
          <w:tab w:val="left" w:pos="3960"/>
        </w:tabs>
        <w:spacing w:after="0" w:line="240" w:lineRule="auto"/>
        <w:rPr>
          <w:rFonts w:ascii="Times New Roman" w:hAnsi="Times New Roman"/>
        </w:rPr>
      </w:pPr>
      <w:r w:rsidRPr="00F30516">
        <w:rPr>
          <w:rFonts w:ascii="Times New Roman" w:hAnsi="Times New Roman"/>
        </w:rPr>
        <w:t>приводить примеры городов России, стран – соседей России, стран зарубежной Европы и их столиц.</w:t>
      </w:r>
    </w:p>
    <w:p w:rsidR="00F30516" w:rsidRDefault="00F30516" w:rsidP="00F30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0516" w:rsidRPr="00C55AC2" w:rsidRDefault="00F30516" w:rsidP="00F30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AC2">
        <w:rPr>
          <w:rFonts w:ascii="Times New Roman" w:hAnsi="Times New Roman"/>
          <w:b/>
          <w:sz w:val="28"/>
          <w:szCs w:val="28"/>
        </w:rPr>
        <w:t>Содержание</w:t>
      </w:r>
      <w:r w:rsidR="003322E5">
        <w:rPr>
          <w:rFonts w:ascii="Times New Roman" w:hAnsi="Times New Roman"/>
          <w:b/>
          <w:sz w:val="28"/>
          <w:szCs w:val="28"/>
        </w:rPr>
        <w:t xml:space="preserve"> учебного </w:t>
      </w:r>
      <w:r w:rsidRPr="00C55AC2">
        <w:rPr>
          <w:rFonts w:ascii="Times New Roman" w:hAnsi="Times New Roman"/>
          <w:b/>
          <w:sz w:val="28"/>
          <w:szCs w:val="28"/>
        </w:rPr>
        <w:t xml:space="preserve"> курса</w:t>
      </w:r>
      <w:r w:rsidR="003322E5">
        <w:rPr>
          <w:rFonts w:ascii="Times New Roman" w:hAnsi="Times New Roman"/>
          <w:b/>
          <w:sz w:val="28"/>
          <w:szCs w:val="28"/>
        </w:rPr>
        <w:t>, предмета.</w:t>
      </w:r>
    </w:p>
    <w:p w:rsidR="00F30516" w:rsidRPr="0075555A" w:rsidRDefault="00F30516" w:rsidP="00F305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Человек и природа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75555A">
        <w:rPr>
          <w:rFonts w:ascii="Times New Roman" w:hAnsi="Times New Roman"/>
          <w:sz w:val="24"/>
          <w:szCs w:val="24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75555A">
        <w:rPr>
          <w:rFonts w:ascii="Times New Roman" w:hAnsi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Звёзды и планеты. Солнце — ближайшая к нам звезда, источ</w:t>
      </w:r>
      <w:r w:rsidRPr="0075555A">
        <w:rPr>
          <w:rFonts w:ascii="Times New Roman" w:hAnsi="Times New Roman"/>
          <w:sz w:val="24"/>
          <w:szCs w:val="24"/>
        </w:rPr>
        <w:softHyphen/>
        <w:t xml:space="preserve">ник света и тепла для всего живого на Земле. Земля — планета, общее представление о форме и размерах Земли. </w:t>
      </w:r>
      <w:r w:rsidRPr="0075555A">
        <w:rPr>
          <w:rFonts w:ascii="Times New Roman" w:hAnsi="Times New Roman"/>
          <w:sz w:val="24"/>
          <w:szCs w:val="24"/>
        </w:rPr>
        <w:tab/>
        <w:t>Глобус как модель Земли. Географическая карта и план. Материки и океа</w:t>
      </w:r>
      <w:r w:rsidRPr="0075555A">
        <w:rPr>
          <w:rFonts w:ascii="Times New Roman" w:hAnsi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ab/>
        <w:t>Воздух — смесь газов. Свойства воздуха. Значение воздуха для растений, животных, человека.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Почва, её состав, значение для живой природы и для хозяйственной жизни человека.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Грибы, их разнообразие, значение в природе и жизни людей; съедобные и ядовитые грибы. Правила сбора грибов.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75555A">
        <w:rPr>
          <w:rFonts w:ascii="Times New Roman" w:hAnsi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Всемирное наследие. Международная Красная книга. Между</w:t>
      </w:r>
      <w:r w:rsidRPr="0075555A">
        <w:rPr>
          <w:rFonts w:ascii="Times New Roman" w:hAnsi="Times New Roman"/>
          <w:sz w:val="24"/>
          <w:szCs w:val="24"/>
        </w:rPr>
        <w:softHyphen/>
        <w:t>народные экологические организации (2—3 примера). Международные экологические дни, их значение, участие детей в их проведении.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</w:t>
      </w:r>
      <w:r w:rsidRPr="0075555A">
        <w:rPr>
          <w:rFonts w:ascii="Times New Roman" w:hAnsi="Times New Roman"/>
          <w:sz w:val="24"/>
          <w:szCs w:val="24"/>
        </w:rPr>
        <w:lastRenderedPageBreak/>
        <w:t>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здоровья.</w:t>
      </w:r>
    </w:p>
    <w:p w:rsidR="00F30516" w:rsidRPr="0075555A" w:rsidRDefault="00F30516" w:rsidP="00F305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Человек и общество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Общественный транспорт. Транспорт города или села. Наземный, воздушный и водный транспорт. Правила пользова</w:t>
      </w:r>
      <w:r w:rsidRPr="0075555A">
        <w:rPr>
          <w:rFonts w:ascii="Times New Roman" w:hAnsi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</w:t>
      </w:r>
      <w:r w:rsidRPr="0075555A">
        <w:rPr>
          <w:rFonts w:ascii="Times New Roman" w:hAnsi="Times New Roman"/>
          <w:sz w:val="24"/>
          <w:szCs w:val="24"/>
        </w:rPr>
        <w:lastRenderedPageBreak/>
        <w:t>России; правила поведения при прослушивании гимна. Конституция — Основной закон Российской Федерации. Права ребёнка.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Россия на карте, государственная граница России.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Города России. Санкт-Петербург: достопримечательности (Зимний дворец, памятник Петру </w:t>
      </w:r>
      <w:r w:rsidRPr="0075555A">
        <w:rPr>
          <w:rFonts w:ascii="Times New Roman" w:hAnsi="Times New Roman"/>
          <w:sz w:val="24"/>
          <w:szCs w:val="24"/>
          <w:lang w:val="en-US"/>
        </w:rPr>
        <w:t>I</w:t>
      </w:r>
      <w:r w:rsidRPr="0075555A">
        <w:rPr>
          <w:rFonts w:ascii="Times New Roman" w:hAnsi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75555A">
        <w:rPr>
          <w:rFonts w:ascii="Times New Roman" w:hAnsi="Times New Roman"/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Страны и народы мира. Общее представление о многообразии стран, народов, религий на Земле. Знакомство с несколькими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F30516" w:rsidRPr="0075555A" w:rsidRDefault="00F30516" w:rsidP="00F305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Правила безопасной жизни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>Ценность здоровья и здорового образа жизни.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ab/>
        <w:t xml:space="preserve">Режим дня школьника, чередование труда и отдыха в режиме дня; личная гигиена. </w:t>
      </w:r>
      <w:r w:rsidRPr="0075555A">
        <w:rPr>
          <w:rFonts w:ascii="Times New Roman" w:hAnsi="Times New Roman"/>
          <w:sz w:val="24"/>
          <w:szCs w:val="24"/>
        </w:rPr>
        <w:tab/>
        <w:t>Физическая культура, закаливание, игры на воздухе как условие сохранения и укрепления здоровья.</w:t>
      </w:r>
    </w:p>
    <w:p w:rsidR="00F30516" w:rsidRPr="0075555A" w:rsidRDefault="00F30516" w:rsidP="00F305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lastRenderedPageBreak/>
        <w:tab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F30516" w:rsidRPr="0075555A" w:rsidRDefault="00F30516" w:rsidP="00F3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F30516" w:rsidRPr="0075555A" w:rsidRDefault="00F30516" w:rsidP="00F3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Правила безопасного поведения в природе. Правила безопасности при обращении с кошкой и собакой.</w:t>
      </w:r>
    </w:p>
    <w:p w:rsidR="00F30516" w:rsidRPr="0075555A" w:rsidRDefault="00F30516" w:rsidP="00F3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F30516" w:rsidRPr="00C55AC2" w:rsidRDefault="00F30516" w:rsidP="00F30516">
      <w:pPr>
        <w:spacing w:after="0"/>
        <w:rPr>
          <w:rFonts w:ascii="Times New Roman" w:hAnsi="Times New Roman"/>
          <w:b/>
        </w:rPr>
      </w:pPr>
      <w:r w:rsidRPr="0075555A">
        <w:rPr>
          <w:rFonts w:ascii="Times New Roman" w:hAnsi="Times New Roman"/>
        </w:rPr>
        <w:t>Забота о здоровье и безопасности окружающих людей — нравственный долг каждого человека.</w:t>
      </w:r>
      <w:r w:rsidRPr="0075555A">
        <w:rPr>
          <w:rFonts w:ascii="Times New Roman" w:hAnsi="Times New Roman"/>
          <w:b/>
        </w:rPr>
        <w:t xml:space="preserve"> </w:t>
      </w:r>
    </w:p>
    <w:p w:rsidR="003322E5" w:rsidRPr="00F30516" w:rsidRDefault="003322E5" w:rsidP="003322E5">
      <w:pPr>
        <w:jc w:val="center"/>
        <w:rPr>
          <w:rFonts w:ascii="Times New Roman" w:hAnsi="Times New Roman"/>
          <w:b/>
          <w:szCs w:val="24"/>
        </w:rPr>
      </w:pPr>
      <w:r w:rsidRPr="00F30516">
        <w:rPr>
          <w:rFonts w:ascii="Times New Roman" w:hAnsi="Times New Roman"/>
          <w:b/>
          <w:szCs w:val="24"/>
        </w:rPr>
        <w:t>Разделы тематического планирования</w:t>
      </w:r>
    </w:p>
    <w:tbl>
      <w:tblPr>
        <w:tblW w:w="1008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3079"/>
        <w:gridCol w:w="875"/>
        <w:gridCol w:w="1263"/>
        <w:gridCol w:w="1489"/>
        <w:gridCol w:w="1074"/>
        <w:gridCol w:w="1843"/>
      </w:tblGrid>
      <w:tr w:rsidR="003322E5" w:rsidRPr="001F6C2F" w:rsidTr="00DE2F8D">
        <w:trPr>
          <w:cantSplit/>
        </w:trPr>
        <w:tc>
          <w:tcPr>
            <w:tcW w:w="465" w:type="dxa"/>
            <w:vMerge w:val="restart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№</w:t>
            </w:r>
          </w:p>
        </w:tc>
        <w:tc>
          <w:tcPr>
            <w:tcW w:w="3079" w:type="dxa"/>
            <w:vMerge w:val="restart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Наименование разделов </w:t>
            </w:r>
          </w:p>
        </w:tc>
        <w:tc>
          <w:tcPr>
            <w:tcW w:w="875" w:type="dxa"/>
            <w:vMerge w:val="restart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Всего часов</w:t>
            </w:r>
          </w:p>
        </w:tc>
        <w:tc>
          <w:tcPr>
            <w:tcW w:w="3826" w:type="dxa"/>
            <w:gridSpan w:val="3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В том числе на:</w:t>
            </w:r>
          </w:p>
        </w:tc>
        <w:tc>
          <w:tcPr>
            <w:tcW w:w="1843" w:type="dxa"/>
            <w:vMerge w:val="restart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 xml:space="preserve">Примерное количество часов на </w:t>
            </w:r>
            <w:r>
              <w:rPr>
                <w:sz w:val="24"/>
              </w:rPr>
              <w:t xml:space="preserve">проверочные </w:t>
            </w:r>
            <w:r w:rsidRPr="001F6C2F">
              <w:rPr>
                <w:sz w:val="24"/>
              </w:rPr>
              <w:t>работы</w:t>
            </w:r>
          </w:p>
        </w:tc>
      </w:tr>
      <w:tr w:rsidR="003322E5" w:rsidRPr="001F6C2F" w:rsidTr="00DE2F8D">
        <w:trPr>
          <w:cantSplit/>
        </w:trPr>
        <w:tc>
          <w:tcPr>
            <w:tcW w:w="465" w:type="dxa"/>
            <w:vMerge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3079" w:type="dxa"/>
            <w:vMerge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875" w:type="dxa"/>
            <w:vMerge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экскурсии</w:t>
            </w:r>
          </w:p>
        </w:tc>
        <w:tc>
          <w:tcPr>
            <w:tcW w:w="1489" w:type="dxa"/>
          </w:tcPr>
          <w:p w:rsidR="003322E5" w:rsidRDefault="003322E5" w:rsidP="00DE2F8D">
            <w:pPr>
              <w:pStyle w:val="a6"/>
              <w:rPr>
                <w:sz w:val="24"/>
                <w:lang w:val="en-US"/>
              </w:rPr>
            </w:pPr>
            <w:proofErr w:type="spellStart"/>
            <w:r w:rsidRPr="001F6C2F">
              <w:rPr>
                <w:sz w:val="24"/>
              </w:rPr>
              <w:t>практичес</w:t>
            </w:r>
            <w:proofErr w:type="spellEnd"/>
            <w:r w:rsidRPr="001F6C2F">
              <w:rPr>
                <w:sz w:val="24"/>
              </w:rPr>
              <w:t>-</w:t>
            </w:r>
          </w:p>
          <w:p w:rsidR="003322E5" w:rsidRPr="001F6C2F" w:rsidRDefault="003322E5" w:rsidP="00DE2F8D">
            <w:pPr>
              <w:pStyle w:val="a6"/>
              <w:rPr>
                <w:sz w:val="24"/>
              </w:rPr>
            </w:pPr>
            <w:proofErr w:type="gramStart"/>
            <w:r w:rsidRPr="001F6C2F">
              <w:rPr>
                <w:sz w:val="24"/>
              </w:rPr>
              <w:t>кие</w:t>
            </w:r>
            <w:proofErr w:type="gramEnd"/>
          </w:p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работы</w:t>
            </w:r>
          </w:p>
        </w:tc>
        <w:tc>
          <w:tcPr>
            <w:tcW w:w="1074" w:type="dxa"/>
          </w:tcPr>
          <w:p w:rsidR="003322E5" w:rsidRPr="00BB35A6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843" w:type="dxa"/>
            <w:vMerge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1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Как устроен мир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3322E5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2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Эта удивительная природа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4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3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Мы  и наше здоровье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 w:rsidRPr="00A835D9">
              <w:rPr>
                <w:szCs w:val="24"/>
              </w:rPr>
              <w:t>10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1074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4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Наша безопасность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5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Чему учит экономика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 w:rsidRPr="00A835D9">
              <w:rPr>
                <w:szCs w:val="24"/>
              </w:rPr>
              <w:t>12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4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1</w:t>
            </w:r>
          </w:p>
        </w:tc>
      </w:tr>
      <w:tr w:rsidR="003322E5" w:rsidRPr="001F6C2F" w:rsidTr="00DE2F8D">
        <w:tc>
          <w:tcPr>
            <w:tcW w:w="465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6</w:t>
            </w:r>
          </w:p>
        </w:tc>
        <w:tc>
          <w:tcPr>
            <w:tcW w:w="3079" w:type="dxa"/>
          </w:tcPr>
          <w:p w:rsidR="003322E5" w:rsidRPr="00F30516" w:rsidRDefault="003322E5" w:rsidP="00DE2F8D">
            <w:pPr>
              <w:rPr>
                <w:rFonts w:ascii="Times New Roman" w:hAnsi="Times New Roman"/>
                <w:szCs w:val="24"/>
              </w:rPr>
            </w:pPr>
            <w:r w:rsidRPr="00F30516">
              <w:rPr>
                <w:rFonts w:ascii="Times New Roman" w:hAnsi="Times New Roman"/>
                <w:szCs w:val="24"/>
              </w:rPr>
              <w:t>Путешествие по городам и странам</w:t>
            </w:r>
          </w:p>
        </w:tc>
        <w:tc>
          <w:tcPr>
            <w:tcW w:w="875" w:type="dxa"/>
          </w:tcPr>
          <w:p w:rsidR="003322E5" w:rsidRPr="00A835D9" w:rsidRDefault="003322E5" w:rsidP="00DE2F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26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9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4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22E5" w:rsidRPr="001F6C2F" w:rsidTr="00DE2F8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Итого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 w:rsidRPr="001F6C2F">
              <w:rPr>
                <w:sz w:val="24"/>
              </w:rPr>
              <w:t>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E5" w:rsidRPr="001F6C2F" w:rsidRDefault="003322E5" w:rsidP="00DE2F8D">
            <w:pPr>
              <w:pStyle w:val="a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322E5" w:rsidRDefault="003322E5" w:rsidP="003322E5">
      <w:pPr>
        <w:pStyle w:val="a5"/>
        <w:tabs>
          <w:tab w:val="left" w:pos="19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22E5" w:rsidRDefault="003322E5" w:rsidP="003322E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3322E5" w:rsidRPr="008B46F8" w:rsidRDefault="003322E5" w:rsidP="003322E5">
      <w:pPr>
        <w:tabs>
          <w:tab w:val="num" w:pos="720"/>
        </w:tabs>
        <w:spacing w:before="30" w:after="30"/>
        <w:jc w:val="center"/>
        <w:rPr>
          <w:rFonts w:ascii="Times New Roman" w:eastAsia="Tahoma" w:hAnsi="Times New Roman"/>
          <w:b/>
        </w:rPr>
      </w:pPr>
      <w:r w:rsidRPr="008B46F8">
        <w:rPr>
          <w:rFonts w:ascii="Times New Roman" w:eastAsia="Tahoma" w:hAnsi="Times New Roman"/>
          <w:b/>
        </w:rPr>
        <w:t>Организация обучения</w:t>
      </w:r>
    </w:p>
    <w:p w:rsidR="003322E5" w:rsidRPr="008B46F8" w:rsidRDefault="003322E5" w:rsidP="003322E5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Формы организации обучения:</w:t>
      </w:r>
    </w:p>
    <w:p w:rsidR="003322E5" w:rsidRPr="008B46F8" w:rsidRDefault="003322E5" w:rsidP="003322E5">
      <w:pPr>
        <w:numPr>
          <w:ilvl w:val="0"/>
          <w:numId w:val="11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фронтальная;</w:t>
      </w:r>
    </w:p>
    <w:p w:rsidR="003322E5" w:rsidRPr="008B46F8" w:rsidRDefault="003322E5" w:rsidP="003322E5">
      <w:pPr>
        <w:numPr>
          <w:ilvl w:val="0"/>
          <w:numId w:val="11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групповая;</w:t>
      </w:r>
    </w:p>
    <w:p w:rsidR="003322E5" w:rsidRPr="008B46F8" w:rsidRDefault="003322E5" w:rsidP="003322E5">
      <w:pPr>
        <w:numPr>
          <w:ilvl w:val="0"/>
          <w:numId w:val="11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парная;</w:t>
      </w:r>
    </w:p>
    <w:p w:rsidR="003322E5" w:rsidRPr="008B46F8" w:rsidRDefault="003322E5" w:rsidP="003322E5">
      <w:pPr>
        <w:numPr>
          <w:ilvl w:val="0"/>
          <w:numId w:val="11"/>
        </w:numPr>
        <w:autoSpaceDE w:val="0"/>
        <w:autoSpaceDN w:val="0"/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>индивидуальная.</w:t>
      </w:r>
    </w:p>
    <w:p w:rsidR="003322E5" w:rsidRPr="008B46F8" w:rsidRDefault="003322E5" w:rsidP="003322E5">
      <w:pPr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t>Формы организации обучения</w:t>
      </w:r>
      <w:r w:rsidRPr="008B46F8">
        <w:rPr>
          <w:rFonts w:ascii="Times New Roman" w:hAnsi="Times New Roman"/>
          <w:sz w:val="24"/>
          <w:szCs w:val="24"/>
        </w:rPr>
        <w:t>: ведущей формой обучения является урок, в ходе которого, учитель обеспечивает активную познавательную деятельность учащихся, используя различные формы её организации: фронтальную, коллективную и индивидуальную. Домашняя учебная работа дополняет деятельность учащихся на уроках, отличается большой самостоятельностью и отсутствием непосредственного руководства учителя. Домашняя учебная работа имеет  большое значение для формирования навыков самостоятельного умственного труда, чувства ответственности за порученное дело.</w:t>
      </w:r>
    </w:p>
    <w:p w:rsidR="003322E5" w:rsidRPr="008B46F8" w:rsidRDefault="003322E5" w:rsidP="003322E5">
      <w:pPr>
        <w:tabs>
          <w:tab w:val="num" w:pos="720"/>
        </w:tabs>
        <w:spacing w:before="30" w:after="30"/>
        <w:jc w:val="both"/>
        <w:rPr>
          <w:rFonts w:ascii="Times New Roman" w:hAnsi="Times New Roman"/>
          <w:sz w:val="24"/>
          <w:szCs w:val="24"/>
        </w:rPr>
      </w:pPr>
      <w:r w:rsidRPr="008B46F8">
        <w:rPr>
          <w:rFonts w:ascii="Times New Roman" w:hAnsi="Times New Roman"/>
          <w:b/>
          <w:sz w:val="24"/>
          <w:szCs w:val="24"/>
        </w:rPr>
        <w:lastRenderedPageBreak/>
        <w:t>Методы обучения:</w:t>
      </w:r>
      <w:r w:rsidRPr="008B46F8">
        <w:rPr>
          <w:rFonts w:ascii="Times New Roman" w:hAnsi="Times New Roman"/>
          <w:sz w:val="24"/>
          <w:szCs w:val="24"/>
        </w:rPr>
        <w:t xml:space="preserve"> </w:t>
      </w:r>
      <w:r w:rsidRPr="008B46F8">
        <w:rPr>
          <w:rFonts w:ascii="Times New Roman" w:hAnsi="Times New Roman"/>
          <w:i/>
          <w:sz w:val="24"/>
          <w:szCs w:val="24"/>
        </w:rPr>
        <w:t>словесный, наглядный, практический, объяснительно-иллюстративный, репродуктивный, проблемного изложения, эвристический.</w:t>
      </w:r>
    </w:p>
    <w:p w:rsidR="003322E5" w:rsidRDefault="003322E5" w:rsidP="003322E5">
      <w:pPr>
        <w:jc w:val="center"/>
        <w:rPr>
          <w:rFonts w:ascii="Times New Roman" w:hAnsi="Times New Roman"/>
          <w:b/>
          <w:sz w:val="24"/>
          <w:szCs w:val="24"/>
        </w:rPr>
      </w:pPr>
      <w:r w:rsidRPr="008B46F8">
        <w:rPr>
          <w:rFonts w:ascii="Times New Roman" w:hAnsi="Times New Roman"/>
          <w:sz w:val="24"/>
          <w:szCs w:val="24"/>
        </w:rPr>
        <w:t xml:space="preserve">       При выборе методов обучения изложение программного материала приоритет отдаётся дедуктивным методам. Овладев общими способами действия, ученик применяет полученные при этом знания для решения новых конкретных  учебных задач</w:t>
      </w:r>
    </w:p>
    <w:p w:rsidR="00F30516" w:rsidRPr="00070E04" w:rsidRDefault="00070E04" w:rsidP="00070E04">
      <w:pPr>
        <w:jc w:val="center"/>
        <w:rPr>
          <w:rFonts w:ascii="Times New Roman" w:hAnsi="Times New Roman"/>
          <w:b/>
          <w:sz w:val="28"/>
          <w:szCs w:val="28"/>
        </w:rPr>
      </w:pPr>
      <w:r w:rsidRPr="007A2E6E">
        <w:rPr>
          <w:rFonts w:ascii="Times New Roman" w:hAnsi="Times New Roman"/>
          <w:b/>
          <w:sz w:val="28"/>
          <w:szCs w:val="28"/>
        </w:rPr>
        <w:t>Основные виды учебной деятельности</w:t>
      </w:r>
    </w:p>
    <w:p w:rsidR="00F30516" w:rsidRPr="00C55AC2" w:rsidRDefault="00070E04" w:rsidP="00F305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 устроен мир 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Человек – часть природы, разумное существо. Внутрен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ний мир человека. Восприятие, память, мышление, вообра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жение – ступеньки познания человеком окружающего мира.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Мир глазами эколога. Что такое окружающая среда. Эко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логия – наука о связях между живыми существами и окру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жающей их средой. Роль экологии в сохранении природно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го дома человечества. Воздействие людей на природу (отри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цательное и положительное). Меры по охране природы.</w:t>
      </w:r>
    </w:p>
    <w:p w:rsidR="00F30516" w:rsidRPr="0075555A" w:rsidRDefault="00F30516" w:rsidP="00F30516">
      <w:pPr>
        <w:pStyle w:val="a8"/>
        <w:tabs>
          <w:tab w:val="left" w:pos="8850"/>
        </w:tabs>
        <w:spacing w:line="276" w:lineRule="auto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>Экскурсия:</w:t>
      </w:r>
      <w:r w:rsidRPr="0075555A">
        <w:rPr>
          <w:b/>
          <w:bCs/>
          <w:color w:val="000000"/>
          <w:sz w:val="24"/>
        </w:rPr>
        <w:t xml:space="preserve"> </w:t>
      </w:r>
      <w:r w:rsidRPr="0075555A">
        <w:rPr>
          <w:sz w:val="24"/>
        </w:rPr>
        <w:t>Что нас окружает?</w:t>
      </w:r>
    </w:p>
    <w:p w:rsidR="00F30516" w:rsidRPr="0075555A" w:rsidRDefault="00F30516" w:rsidP="00F30516">
      <w:pPr>
        <w:pStyle w:val="a8"/>
        <w:tabs>
          <w:tab w:val="left" w:pos="8850"/>
        </w:tabs>
        <w:spacing w:line="276" w:lineRule="auto"/>
        <w:jc w:val="both"/>
        <w:rPr>
          <w:sz w:val="24"/>
        </w:rPr>
      </w:pPr>
      <w:r w:rsidRPr="0075555A">
        <w:rPr>
          <w:sz w:val="24"/>
        </w:rPr>
        <w:t>Проект: «Богатства, отданные людям»</w:t>
      </w:r>
      <w:r w:rsidRPr="0075555A">
        <w:rPr>
          <w:sz w:val="24"/>
        </w:rPr>
        <w:tab/>
      </w:r>
    </w:p>
    <w:p w:rsidR="00F30516" w:rsidRPr="0075555A" w:rsidRDefault="00070E04" w:rsidP="00F3051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Эта удивительная природа 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F30516" w:rsidRPr="0075555A" w:rsidRDefault="00F30516" w:rsidP="00F3051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Воздух, его состав и свойства. Значение воздуха для жи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вых организмов. Источники загрязнения воздуха. Охрана воздуха от загрязнений.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ки загрязнения воды. Охрана воды от загрязнений. Эконо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мия воды в быту.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манной хозяйственной деятельности людей. Охрана почвы.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хание и питание растений. Размножение и развитие расте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Животные, их разнообразие. Группы животных (насеко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мые,   рыбы,   земноводные,   пресмыкающиеся,   птицы,   звери</w:t>
      </w:r>
      <w:r w:rsidRPr="0075555A">
        <w:rPr>
          <w:rFonts w:ascii="Times New Roman" w:hAnsi="Times New Roman"/>
          <w:sz w:val="24"/>
          <w:szCs w:val="24"/>
        </w:rPr>
        <w:t xml:space="preserve"> </w:t>
      </w:r>
      <w:r w:rsidRPr="0075555A">
        <w:rPr>
          <w:rFonts w:ascii="Times New Roman" w:hAnsi="Times New Roman"/>
          <w:color w:val="000000"/>
          <w:sz w:val="24"/>
          <w:szCs w:val="24"/>
        </w:rPr>
        <w:t>и др.)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Растительноядные, насекомоядные, хищные, всеядные жи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вотные. Цепи питания. Сеть питания и экологическая пира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lastRenderedPageBreak/>
        <w:t>Грибы, их разнообразие и строение (на примере шляпоч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Представление о круговороте жизни и его звеньях (орга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F30516" w:rsidRPr="0075555A" w:rsidRDefault="00F30516" w:rsidP="00F30516">
      <w:pPr>
        <w:pStyle w:val="a8"/>
        <w:spacing w:line="276" w:lineRule="auto"/>
        <w:ind w:firstLine="708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 xml:space="preserve">Экскурсии: </w:t>
      </w:r>
      <w:r w:rsidRPr="0075555A">
        <w:rPr>
          <w:sz w:val="24"/>
        </w:rPr>
        <w:t>Разнообразие растений. Разнообразие животных.</w:t>
      </w:r>
    </w:p>
    <w:p w:rsidR="00F30516" w:rsidRPr="0075555A" w:rsidRDefault="00F30516" w:rsidP="00F30516">
      <w:pPr>
        <w:pStyle w:val="a8"/>
        <w:spacing w:line="276" w:lineRule="auto"/>
        <w:ind w:firstLine="708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>Практические работы:</w:t>
      </w:r>
      <w:r w:rsidRPr="0075555A">
        <w:rPr>
          <w:b/>
          <w:bCs/>
          <w:color w:val="000000"/>
          <w:sz w:val="24"/>
        </w:rPr>
        <w:t xml:space="preserve"> </w:t>
      </w:r>
      <w:r w:rsidRPr="0075555A">
        <w:rPr>
          <w:sz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F30516" w:rsidRPr="0075555A" w:rsidRDefault="00070E04" w:rsidP="00F3051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Мы и наше здоровье 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75555A">
        <w:rPr>
          <w:rFonts w:ascii="Times New Roman" w:hAnsi="Times New Roman"/>
          <w:sz w:val="24"/>
          <w:szCs w:val="24"/>
        </w:rPr>
        <w:t xml:space="preserve"> </w:t>
      </w:r>
      <w:r w:rsidRPr="0075555A">
        <w:rPr>
          <w:rFonts w:ascii="Times New Roman" w:hAnsi="Times New Roman"/>
          <w:color w:val="000000"/>
          <w:sz w:val="24"/>
          <w:szCs w:val="24"/>
        </w:rPr>
        <w:t>и гигиена.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Кожа, ее значение и гигиена. Первая помощь при неболь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ших ранениях, ушибах, ожогах, обмораживании.</w:t>
      </w:r>
    </w:p>
    <w:p w:rsidR="00F30516" w:rsidRPr="0075555A" w:rsidRDefault="00F30516" w:rsidP="00F30516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</w:t>
      </w:r>
      <w:r w:rsidRPr="0075555A">
        <w:rPr>
          <w:rFonts w:ascii="Times New Roman" w:hAnsi="Times New Roman"/>
          <w:sz w:val="24"/>
          <w:szCs w:val="24"/>
        </w:rPr>
        <w:softHyphen/>
        <w:t>ка. Значение физического труда и физкультуры для разви</w:t>
      </w:r>
      <w:r w:rsidRPr="0075555A">
        <w:rPr>
          <w:rFonts w:ascii="Times New Roman" w:hAnsi="Times New Roman"/>
          <w:sz w:val="24"/>
          <w:szCs w:val="24"/>
        </w:rPr>
        <w:softHyphen/>
        <w:t>тия скелета и укрепления мышц.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Питательные вещества: белки, жиры, углеводы, витами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ны. Пищеварительная система, ее роль в организме. Гигиена питания.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Дыхательная и кровеносная системы, их роль в организ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ме.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ни. Табак, алкоголь, наркотики — враги здоровья.</w:t>
      </w:r>
    </w:p>
    <w:p w:rsidR="00F30516" w:rsidRPr="0075555A" w:rsidRDefault="00F30516" w:rsidP="00F30516">
      <w:pPr>
        <w:pStyle w:val="a8"/>
        <w:spacing w:line="276" w:lineRule="auto"/>
        <w:ind w:firstLine="708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>Практические работы:</w:t>
      </w:r>
      <w:r w:rsidRPr="0075555A">
        <w:rPr>
          <w:b/>
          <w:bCs/>
          <w:color w:val="000000"/>
          <w:sz w:val="24"/>
        </w:rPr>
        <w:t xml:space="preserve"> </w:t>
      </w:r>
      <w:r w:rsidRPr="0075555A">
        <w:rPr>
          <w:sz w:val="24"/>
        </w:rPr>
        <w:t>Знакомство с внешним строением кожи. Подсчет ударов пульса.</w:t>
      </w:r>
    </w:p>
    <w:p w:rsidR="00F30516" w:rsidRPr="0075555A" w:rsidRDefault="00070E04" w:rsidP="00F3051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Наша безопасность 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опасность при езде на велосипеде, автомобиле, в обществен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ном транспорте. Дорожные знаки, их роль в обеспечении без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мационно-указательные, знаки сервиса.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Опасные места в квартире, доме и его окрестностях: бал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F30516" w:rsidRPr="0075555A" w:rsidRDefault="00F30516" w:rsidP="00F30516">
      <w:pPr>
        <w:pStyle w:val="2"/>
        <w:spacing w:after="0" w:line="276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75555A">
        <w:rPr>
          <w:rFonts w:ascii="Times New Roman" w:hAnsi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Экологическая безопасность. Как защититься от загряз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F30516" w:rsidRPr="0075555A" w:rsidRDefault="00F30516" w:rsidP="00F30516">
      <w:pPr>
        <w:pStyle w:val="a8"/>
        <w:spacing w:line="276" w:lineRule="auto"/>
        <w:ind w:firstLine="708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>Экскурсия:</w:t>
      </w:r>
      <w:r w:rsidRPr="0075555A">
        <w:rPr>
          <w:b/>
          <w:bCs/>
          <w:color w:val="000000"/>
          <w:sz w:val="24"/>
        </w:rPr>
        <w:t xml:space="preserve"> </w:t>
      </w:r>
      <w:r w:rsidRPr="0075555A">
        <w:rPr>
          <w:sz w:val="24"/>
        </w:rPr>
        <w:t>Дорожные знаки в окрестностях школы.</w:t>
      </w:r>
    </w:p>
    <w:p w:rsidR="00F30516" w:rsidRPr="0075555A" w:rsidRDefault="00070E04" w:rsidP="00F3051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Чему учит экономика </w:t>
      </w:r>
    </w:p>
    <w:p w:rsidR="00F30516" w:rsidRPr="0075555A" w:rsidRDefault="00F30516" w:rsidP="00F30516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Потребности  людей.   Какие  потребности  удовлетворяет экономика. Что такое товары и услуги.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lastRenderedPageBreak/>
        <w:t>Природные богатства – основа экономики. Капитал и труд, их значение для производства товаров и услуг. Физи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ческий и умственный труд. Зависимость успеха труда от об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разования и здоровья людей.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Полезные ископаемые, их разнообразие, роль в экономи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ке. Способы добычи полезных ископаемых. Охрана подзем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ных богатств.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энергетика, металлургия, машиностроение, легкая промыш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ленность, пищевая промышленность и др.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ние. Построение безопасной экономики – одна из важней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 xml:space="preserve">ших задач общества в </w:t>
      </w:r>
      <w:r w:rsidRPr="0075555A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75555A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F30516" w:rsidRPr="0075555A" w:rsidRDefault="00F30516" w:rsidP="00F30516">
      <w:pPr>
        <w:pStyle w:val="a8"/>
        <w:spacing w:line="276" w:lineRule="auto"/>
        <w:ind w:firstLine="708"/>
        <w:jc w:val="both"/>
        <w:rPr>
          <w:sz w:val="24"/>
        </w:rPr>
      </w:pPr>
      <w:r w:rsidRPr="0075555A">
        <w:rPr>
          <w:b/>
          <w:bCs/>
          <w:i/>
          <w:iCs/>
          <w:color w:val="000000"/>
          <w:sz w:val="24"/>
        </w:rPr>
        <w:t>Практические работы:</w:t>
      </w:r>
      <w:r w:rsidRPr="0075555A">
        <w:rPr>
          <w:b/>
          <w:bCs/>
          <w:color w:val="000000"/>
          <w:sz w:val="24"/>
        </w:rPr>
        <w:t xml:space="preserve"> </w:t>
      </w:r>
      <w:r w:rsidRPr="0075555A">
        <w:rPr>
          <w:sz w:val="24"/>
        </w:rPr>
        <w:t>Полезные ископаемые. Знакомство с культурными растениями. Знакомство с различными монетами.</w:t>
      </w:r>
    </w:p>
    <w:p w:rsidR="00F30516" w:rsidRPr="0075555A" w:rsidRDefault="00F30516" w:rsidP="00F30516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0516" w:rsidRPr="0075555A" w:rsidRDefault="00F30516" w:rsidP="00F30516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55A">
        <w:rPr>
          <w:rFonts w:ascii="Times New Roman" w:hAnsi="Times New Roman"/>
          <w:b/>
          <w:bCs/>
          <w:color w:val="000000"/>
          <w:sz w:val="24"/>
          <w:szCs w:val="24"/>
        </w:rPr>
        <w:t>Путешес</w:t>
      </w:r>
      <w:r w:rsidR="00070E04">
        <w:rPr>
          <w:rFonts w:ascii="Times New Roman" w:hAnsi="Times New Roman"/>
          <w:b/>
          <w:bCs/>
          <w:color w:val="000000"/>
          <w:sz w:val="24"/>
          <w:szCs w:val="24"/>
        </w:rPr>
        <w:t xml:space="preserve">твие по городам и странам 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тельности, охрана памятников истории и культуры.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Страны зарубежной Европы, их многообразие, располо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Знаменитые места мира: знакомство с выдающимися па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F30516" w:rsidRPr="0075555A" w:rsidRDefault="00F30516" w:rsidP="00F30516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color w:val="000000"/>
          <w:sz w:val="24"/>
          <w:szCs w:val="24"/>
        </w:rPr>
        <w:t>Бережное отношение к культурному наследию человече</w:t>
      </w:r>
      <w:r w:rsidRPr="0075555A">
        <w:rPr>
          <w:rFonts w:ascii="Times New Roman" w:hAnsi="Times New Roman"/>
          <w:color w:val="000000"/>
          <w:sz w:val="24"/>
          <w:szCs w:val="24"/>
        </w:rPr>
        <w:softHyphen/>
        <w:t>ства – долг всего общества и каждого человека.</w:t>
      </w:r>
    </w:p>
    <w:p w:rsidR="00F30516" w:rsidRPr="0075555A" w:rsidRDefault="00F30516" w:rsidP="00F3051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5555A">
        <w:rPr>
          <w:rFonts w:ascii="Times New Roman" w:hAnsi="Times New Roman"/>
          <w:b/>
          <w:sz w:val="24"/>
          <w:szCs w:val="24"/>
        </w:rPr>
        <w:t>Проект «Музей путешествий».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 xml:space="preserve">способность к сотрудничеству </w:t>
      </w:r>
      <w:proofErr w:type="gramStart"/>
      <w:r w:rsidRPr="0075555A">
        <w:rPr>
          <w:rFonts w:ascii="Times New Roman" w:hAnsi="Times New Roman"/>
          <w:sz w:val="24"/>
          <w:szCs w:val="24"/>
        </w:rPr>
        <w:t>со</w:t>
      </w:r>
      <w:proofErr w:type="gramEnd"/>
      <w:r w:rsidRPr="0075555A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F30516" w:rsidRPr="0075555A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F30516" w:rsidRPr="00F30516" w:rsidRDefault="00F30516" w:rsidP="00F3051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55A">
        <w:rPr>
          <w:rFonts w:ascii="Times New Roman" w:hAnsi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F30516" w:rsidRPr="00F30516" w:rsidRDefault="00F30516" w:rsidP="00F30516">
      <w:pPr>
        <w:tabs>
          <w:tab w:val="left" w:pos="396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56ED3" w:rsidRPr="0002164F" w:rsidRDefault="00856ED3">
      <w:pPr>
        <w:rPr>
          <w:rFonts w:ascii="Times New Roman" w:hAnsi="Times New Roman"/>
        </w:rPr>
      </w:pPr>
    </w:p>
    <w:sectPr w:rsidR="00856ED3" w:rsidRPr="000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AE5"/>
    <w:multiLevelType w:val="singleLevel"/>
    <w:tmpl w:val="FB4AE7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34FC4"/>
    <w:multiLevelType w:val="hybridMultilevel"/>
    <w:tmpl w:val="C658ADBC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14E9"/>
    <w:multiLevelType w:val="hybridMultilevel"/>
    <w:tmpl w:val="DB0AD1CC"/>
    <w:lvl w:ilvl="0" w:tplc="6AB07336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653F2"/>
    <w:multiLevelType w:val="hybridMultilevel"/>
    <w:tmpl w:val="6C384390"/>
    <w:lvl w:ilvl="0" w:tplc="E93C3C2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CA68A2"/>
    <w:multiLevelType w:val="multilevel"/>
    <w:tmpl w:val="B87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75"/>
    <w:rsid w:val="0002164F"/>
    <w:rsid w:val="00070E04"/>
    <w:rsid w:val="001B2637"/>
    <w:rsid w:val="001F4CC4"/>
    <w:rsid w:val="003322E5"/>
    <w:rsid w:val="00350A12"/>
    <w:rsid w:val="005A2C75"/>
    <w:rsid w:val="00622454"/>
    <w:rsid w:val="007662AD"/>
    <w:rsid w:val="00856ED3"/>
    <w:rsid w:val="00B24E2D"/>
    <w:rsid w:val="00F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02164F"/>
  </w:style>
  <w:style w:type="paragraph" w:styleId="a4">
    <w:name w:val="Normal (Web)"/>
    <w:basedOn w:val="a"/>
    <w:rsid w:val="00856E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ED3"/>
    <w:pPr>
      <w:ind w:left="720"/>
      <w:contextualSpacing/>
    </w:pPr>
    <w:rPr>
      <w:rFonts w:eastAsia="Calibri"/>
      <w:lang w:eastAsia="en-US"/>
    </w:rPr>
  </w:style>
  <w:style w:type="paragraph" w:styleId="a6">
    <w:name w:val="Title"/>
    <w:basedOn w:val="a"/>
    <w:link w:val="a7"/>
    <w:qFormat/>
    <w:rsid w:val="00856ED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5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F3051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305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30516"/>
    <w:pPr>
      <w:spacing w:after="120"/>
      <w:ind w:left="283"/>
    </w:pPr>
    <w:rPr>
      <w:rFonts w:eastAsia="Calibr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051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F30516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0516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3322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322E5"/>
    <w:rPr>
      <w:rFonts w:ascii="Calibri" w:eastAsia="Times New Roman" w:hAnsi="Calibri" w:cs="Times New Roman"/>
    </w:rPr>
  </w:style>
  <w:style w:type="paragraph" w:customStyle="1" w:styleId="21">
    <w:name w:val="стиль2"/>
    <w:basedOn w:val="a"/>
    <w:semiHidden/>
    <w:rsid w:val="0062245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02164F"/>
  </w:style>
  <w:style w:type="paragraph" w:styleId="a4">
    <w:name w:val="Normal (Web)"/>
    <w:basedOn w:val="a"/>
    <w:rsid w:val="00856ED3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ED3"/>
    <w:pPr>
      <w:ind w:left="720"/>
      <w:contextualSpacing/>
    </w:pPr>
    <w:rPr>
      <w:rFonts w:eastAsia="Calibri"/>
      <w:lang w:eastAsia="en-US"/>
    </w:rPr>
  </w:style>
  <w:style w:type="paragraph" w:styleId="a6">
    <w:name w:val="Title"/>
    <w:basedOn w:val="a"/>
    <w:link w:val="a7"/>
    <w:qFormat/>
    <w:rsid w:val="00856ED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5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rsid w:val="00F3051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305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30516"/>
    <w:pPr>
      <w:spacing w:after="120"/>
      <w:ind w:left="283"/>
    </w:pPr>
    <w:rPr>
      <w:rFonts w:eastAsia="Calibri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3051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rsid w:val="00F30516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0516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3322E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3322E5"/>
    <w:rPr>
      <w:rFonts w:ascii="Calibri" w:eastAsia="Times New Roman" w:hAnsi="Calibri" w:cs="Times New Roman"/>
    </w:rPr>
  </w:style>
  <w:style w:type="paragraph" w:customStyle="1" w:styleId="21">
    <w:name w:val="стиль2"/>
    <w:basedOn w:val="a"/>
    <w:semiHidden/>
    <w:rsid w:val="0062245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5987</Words>
  <Characters>34129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adm-1</cp:lastModifiedBy>
  <cp:revision>8</cp:revision>
  <dcterms:created xsi:type="dcterms:W3CDTF">2019-09-09T09:44:00Z</dcterms:created>
  <dcterms:modified xsi:type="dcterms:W3CDTF">2023-09-18T08:57:00Z</dcterms:modified>
</cp:coreProperties>
</file>