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34" w:rsidRPr="00832834" w:rsidRDefault="00832834" w:rsidP="00832834">
      <w:pPr>
        <w:rPr>
          <w:rFonts w:ascii="Times New Roman" w:hAnsi="Times New Roman" w:cs="Times New Roman"/>
          <w:sz w:val="28"/>
          <w:szCs w:val="28"/>
        </w:rPr>
      </w:pPr>
      <w:r w:rsidRPr="00832834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769.5pt" o:ole="">
            <v:imagedata r:id="rId7" o:title=""/>
          </v:shape>
          <o:OLEObject Type="Embed" ProgID="AcroExch.Document.7" ShapeID="_x0000_i1025" DrawAspect="Content" ObjectID="_1756809705" r:id="rId8"/>
        </w:object>
      </w:r>
    </w:p>
    <w:p w:rsidR="00832834" w:rsidRDefault="00832834" w:rsidP="0083283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4C0F1F" w:rsidRPr="00BB4BEC" w:rsidRDefault="00832834" w:rsidP="0083283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1.</w:t>
      </w:r>
      <w:r w:rsidR="004C0F1F" w:rsidRPr="00BB4BE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C0F1F" w:rsidRPr="004C0F1F" w:rsidRDefault="004C0F1F" w:rsidP="005A3546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C0F1F">
        <w:rPr>
          <w:rFonts w:ascii="Times New Roman" w:eastAsia="Times New Roman CYR" w:hAnsi="Times New Roman" w:cs="Times New Roman"/>
          <w:sz w:val="24"/>
          <w:szCs w:val="24"/>
        </w:rPr>
        <w:t xml:space="preserve">Настоящая рабочая программа по </w:t>
      </w:r>
      <w:r w:rsidR="00996EB8">
        <w:rPr>
          <w:rFonts w:ascii="Times New Roman" w:eastAsia="Times New Roman CYR" w:hAnsi="Times New Roman" w:cs="Times New Roman"/>
          <w:sz w:val="24"/>
          <w:szCs w:val="24"/>
        </w:rPr>
        <w:t>основам религиозных культур и светской этики</w:t>
      </w:r>
      <w:r w:rsidRPr="004C0F1F">
        <w:rPr>
          <w:rFonts w:ascii="Times New Roman" w:eastAsia="Times New Roman CYR" w:hAnsi="Times New Roman" w:cs="Times New Roman"/>
          <w:sz w:val="24"/>
          <w:szCs w:val="24"/>
        </w:rPr>
        <w:t xml:space="preserve"> для средней общеобразовательной школы </w:t>
      </w:r>
      <w:r w:rsidR="005A3546">
        <w:rPr>
          <w:rFonts w:ascii="Times New Roman" w:eastAsia="Times New Roman CYR" w:hAnsi="Times New Roman" w:cs="Times New Roman"/>
          <w:sz w:val="24"/>
          <w:szCs w:val="24"/>
        </w:rPr>
        <w:t xml:space="preserve">составлена на основе </w:t>
      </w:r>
      <w:r w:rsidRPr="004C0F1F">
        <w:rPr>
          <w:rFonts w:ascii="Times New Roman" w:eastAsia="Calibri" w:hAnsi="Times New Roman" w:cs="Times New Roman"/>
          <w:sz w:val="24"/>
          <w:szCs w:val="24"/>
          <w:lang w:eastAsia="ar-SA"/>
        </w:rPr>
        <w:t>Закон</w:t>
      </w:r>
      <w:r w:rsidR="005A3546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4C0F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Российской Федерации "Об образовании в РФ" (в ред. Федерального закона от 29 декабря 2012 г. </w:t>
      </w:r>
      <w:r w:rsidRPr="004C0F1F">
        <w:rPr>
          <w:rFonts w:ascii="Times New Roman" w:eastAsia="Calibri" w:hAnsi="Times New Roman" w:cs="Times New Roman"/>
          <w:sz w:val="24"/>
          <w:szCs w:val="24"/>
          <w:lang w:val="en-US" w:bidi="en-US"/>
        </w:rPr>
        <w:t>N</w:t>
      </w:r>
      <w:r w:rsidR="005A3546">
        <w:rPr>
          <w:rFonts w:ascii="Times New Roman" w:eastAsia="Calibri" w:hAnsi="Times New Roman" w:cs="Times New Roman"/>
          <w:sz w:val="24"/>
          <w:szCs w:val="24"/>
          <w:lang w:eastAsia="ar-SA"/>
        </w:rPr>
        <w:t>273-ФЗ), Федерального государственного образовательного</w:t>
      </w:r>
      <w:r w:rsidRPr="004C0F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стандарт</w:t>
      </w:r>
      <w:r w:rsidR="005A3546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4C0F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начального общего образования, утв. приказом Мино</w:t>
      </w:r>
      <w:r w:rsidR="005A3546">
        <w:rPr>
          <w:rFonts w:ascii="Times New Roman" w:eastAsia="Calibri" w:hAnsi="Times New Roman" w:cs="Times New Roman"/>
          <w:sz w:val="24"/>
          <w:szCs w:val="24"/>
          <w:lang w:eastAsia="ar-SA"/>
        </w:rPr>
        <w:t>брнауки России от 31.05.2021 № 286, о</w:t>
      </w:r>
      <w:r w:rsidR="005A3546" w:rsidRPr="005A3546">
        <w:rPr>
          <w:rFonts w:ascii="Times New Roman" w:eastAsia="Calibri" w:hAnsi="Times New Roman" w:cs="Times New Roman"/>
          <w:sz w:val="24"/>
          <w:szCs w:val="24"/>
          <w:lang w:eastAsia="ar-SA"/>
        </w:rPr>
        <w:t>сновной образовательной программы НОО, в соответствии с планируемыми результатами и программой формирования УУД</w:t>
      </w:r>
      <w:r w:rsidR="005A3546">
        <w:rPr>
          <w:rFonts w:ascii="Times New Roman" w:eastAsia="Calibri" w:hAnsi="Times New Roman" w:cs="Times New Roman"/>
          <w:sz w:val="24"/>
          <w:szCs w:val="24"/>
          <w:lang w:eastAsia="ar-SA"/>
        </w:rPr>
        <w:t>,а</w:t>
      </w:r>
      <w:r w:rsidR="005A3546">
        <w:rPr>
          <w:rFonts w:ascii="Times New Roman" w:eastAsia="Times New Roman CYR" w:hAnsi="Times New Roman" w:cs="Times New Roman"/>
          <w:sz w:val="24"/>
          <w:szCs w:val="24"/>
        </w:rPr>
        <w:t>вторской программы Шемшуриной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А.И., Основы религиозных культур и светской этики, Модуль «Основы светс</w:t>
      </w:r>
      <w:r w:rsidR="005A3546">
        <w:rPr>
          <w:rFonts w:ascii="Times New Roman" w:eastAsia="Times New Roman CYR" w:hAnsi="Times New Roman" w:cs="Times New Roman"/>
          <w:sz w:val="24"/>
          <w:szCs w:val="24"/>
        </w:rPr>
        <w:t xml:space="preserve">кой этики», (Шемшурина А.И., Основы религиозных культур и светской этики, Модуль «Основы светской этики», М.: «Просвещение», 2019 </w:t>
      </w:r>
      <w:r>
        <w:rPr>
          <w:rFonts w:ascii="Times New Roman" w:eastAsia="Times New Roman CYR" w:hAnsi="Times New Roman" w:cs="Times New Roman"/>
          <w:sz w:val="24"/>
          <w:szCs w:val="24"/>
        </w:rPr>
        <w:t>г</w:t>
      </w:r>
      <w:r w:rsidR="005A3546">
        <w:rPr>
          <w:rFonts w:ascii="Times New Roman" w:eastAsia="Times New Roman CYR" w:hAnsi="Times New Roman" w:cs="Times New Roman"/>
          <w:sz w:val="24"/>
          <w:szCs w:val="24"/>
        </w:rPr>
        <w:t>)</w:t>
      </w:r>
    </w:p>
    <w:p w:rsidR="004C0F1F" w:rsidRDefault="004C0F1F" w:rsidP="005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546" w:rsidRPr="005A3546" w:rsidRDefault="005A3546" w:rsidP="005A354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A354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Учебно-методический комплект</w:t>
      </w:r>
    </w:p>
    <w:p w:rsidR="005A3546" w:rsidRPr="004C0F1F" w:rsidRDefault="005A3546" w:rsidP="00BB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Шемшурина А.И., Основы религиозных культур и светской этики, Модуль «Основы светской этики»</w:t>
      </w:r>
      <w:r w:rsidR="00BB4BEC">
        <w:rPr>
          <w:rFonts w:ascii="Times New Roman" w:eastAsia="Times New Roman CYR" w:hAnsi="Times New Roman" w:cs="Times New Roman"/>
          <w:sz w:val="24"/>
          <w:szCs w:val="24"/>
        </w:rPr>
        <w:t xml:space="preserve">.4 класс: учебник для общеобразовательных организаций - </w:t>
      </w:r>
      <w:r>
        <w:rPr>
          <w:rFonts w:ascii="Times New Roman" w:eastAsia="Times New Roman CYR" w:hAnsi="Times New Roman" w:cs="Times New Roman"/>
          <w:sz w:val="24"/>
          <w:szCs w:val="24"/>
        </w:rPr>
        <w:t>М.: «Просвещение», 2019 г</w:t>
      </w:r>
    </w:p>
    <w:p w:rsidR="004C0F1F" w:rsidRDefault="004C0F1F" w:rsidP="00BB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BEC" w:rsidRPr="00BB4BEC" w:rsidRDefault="00BB4BEC" w:rsidP="00BB4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B4BE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Количество учебных часов</w:t>
      </w:r>
    </w:p>
    <w:p w:rsidR="00BB4BEC" w:rsidRPr="00BB4BEC" w:rsidRDefault="00BB4BEC" w:rsidP="00BB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ОРКСЭ</w:t>
      </w:r>
      <w:r w:rsidRPr="00BB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BB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34 учебные недели).</w:t>
      </w:r>
    </w:p>
    <w:p w:rsidR="004C0F1F" w:rsidRPr="004C0F1F" w:rsidRDefault="004C0F1F" w:rsidP="004C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BEC" w:rsidRPr="00BB4BEC" w:rsidRDefault="00BB4BEC" w:rsidP="00BB4BEC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EC">
        <w:rPr>
          <w:rFonts w:ascii="Times New Roman" w:eastAsia="Calibri" w:hAnsi="Times New Roman" w:cs="Times New Roman"/>
          <w:b/>
          <w:iCs/>
          <w:sz w:val="24"/>
          <w:szCs w:val="24"/>
        </w:rPr>
        <w:t>Планируемые результаты освоения учебного предмета</w:t>
      </w:r>
    </w:p>
    <w:p w:rsidR="00BB4BEC" w:rsidRDefault="00BB4BEC" w:rsidP="004C0F1F">
      <w:pPr>
        <w:pStyle w:val="a8"/>
        <w:tabs>
          <w:tab w:val="left" w:pos="993"/>
        </w:tabs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0F1F" w:rsidRPr="002A3C06" w:rsidRDefault="004C0F1F" w:rsidP="00BB4BEC">
      <w:pPr>
        <w:pStyle w:val="a8"/>
        <w:tabs>
          <w:tab w:val="left" w:pos="993"/>
        </w:tabs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F0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9A0">
        <w:rPr>
          <w:rFonts w:ascii="Times New Roman" w:hAnsi="Times New Roman" w:cs="Times New Roman"/>
          <w:b/>
          <w:sz w:val="24"/>
          <w:szCs w:val="24"/>
        </w:rPr>
        <w:t>Основы светской этики</w:t>
      </w:r>
    </w:p>
    <w:p w:rsidR="004C0F1F" w:rsidRPr="004839A0" w:rsidRDefault="004C0F1F" w:rsidP="00BB4BEC">
      <w:pPr>
        <w:pStyle w:val="a8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4839A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sz w:val="24"/>
          <w:szCs w:val="24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российской светской этики в жизни людей и общества;</w:t>
      </w:r>
    </w:p>
    <w:p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4C0F1F" w:rsidRPr="004839A0" w:rsidRDefault="004C0F1F" w:rsidP="00BB4BEC">
      <w:pPr>
        <w:pStyle w:val="a8"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4839A0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C0F1F" w:rsidRDefault="004C0F1F" w:rsidP="004C0F1F">
      <w:pPr>
        <w:spacing w:after="0" w:line="240" w:lineRule="auto"/>
        <w:jc w:val="both"/>
        <w:rPr>
          <w:b/>
          <w:color w:val="000000"/>
        </w:rPr>
      </w:pPr>
    </w:p>
    <w:p w:rsidR="00BB4BEC" w:rsidRDefault="00BB4BEC" w:rsidP="004C0F1F">
      <w:pPr>
        <w:spacing w:after="0" w:line="240" w:lineRule="auto"/>
        <w:jc w:val="both"/>
        <w:rPr>
          <w:b/>
          <w:color w:val="000000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4678"/>
      </w:tblGrid>
      <w:tr w:rsidR="004C0F1F" w:rsidRPr="004C0F1F" w:rsidTr="00BB4BEC">
        <w:tc>
          <w:tcPr>
            <w:tcW w:w="5387" w:type="dxa"/>
          </w:tcPr>
          <w:p w:rsidR="004C0F1F" w:rsidRPr="004C0F1F" w:rsidRDefault="004C0F1F" w:rsidP="00BB4BE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4678" w:type="dxa"/>
          </w:tcPr>
          <w:p w:rsidR="004C0F1F" w:rsidRPr="004C0F1F" w:rsidRDefault="004C0F1F" w:rsidP="00BB4B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</w:tc>
      </w:tr>
      <w:tr w:rsidR="004C0F1F" w:rsidRPr="004C0F1F" w:rsidTr="00BB4BEC">
        <w:tc>
          <w:tcPr>
            <w:tcW w:w="5387" w:type="dxa"/>
          </w:tcPr>
          <w:p w:rsidR="004C0F1F" w:rsidRPr="004C0F1F" w:rsidRDefault="004C0F1F" w:rsidP="00BB4BE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4678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Формирование умения планировать,</w:t>
            </w:r>
          </w:p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4C0F1F" w:rsidRPr="004C0F1F" w:rsidTr="00BB4BEC">
        <w:tc>
          <w:tcPr>
            <w:tcW w:w="5387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</w:tc>
        <w:tc>
          <w:tcPr>
            <w:tcW w:w="4678" w:type="dxa"/>
            <w:vAlign w:val="bottom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4C0F1F" w:rsidRPr="004C0F1F" w:rsidTr="00BB4BEC">
        <w:tc>
          <w:tcPr>
            <w:tcW w:w="5387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Овладение начальными навыкамиадаптации в динамично изменяющемся иразвивающемся мире</w:t>
            </w:r>
          </w:p>
        </w:tc>
        <w:tc>
          <w:tcPr>
            <w:tcW w:w="4678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Освоение начальных форм познавательной и личностной рефлексии</w:t>
            </w:r>
          </w:p>
        </w:tc>
      </w:tr>
      <w:tr w:rsidR="004C0F1F" w:rsidRPr="004C0F1F" w:rsidTr="00BB4BEC">
        <w:tc>
          <w:tcPr>
            <w:tcW w:w="5387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4678" w:type="dxa"/>
            <w:vAlign w:val="bottom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Активное использование речевых средств и средств информационных икоммуникационных технологий (далее - ИКТ) для решения коммуникативных и познавательных задач</w:t>
            </w:r>
          </w:p>
        </w:tc>
      </w:tr>
      <w:tr w:rsidR="004C0F1F" w:rsidRPr="004C0F1F" w:rsidTr="00BB4BEC">
        <w:tc>
          <w:tcPr>
            <w:tcW w:w="5387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4678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Использование знаково-символических</w:t>
            </w:r>
          </w:p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4C0F1F" w:rsidRPr="004C0F1F" w:rsidTr="00BB4BEC">
        <w:tc>
          <w:tcPr>
            <w:tcW w:w="5387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Формирование эстетических</w:t>
            </w:r>
          </w:p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потребностей, ценностей и чувств</w:t>
            </w:r>
          </w:p>
        </w:tc>
        <w:tc>
          <w:tcPr>
            <w:tcW w:w="4678" w:type="dxa"/>
            <w:vAlign w:val="bottom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Освоение способов решения проблем творческого и поискового характера.</w:t>
            </w:r>
          </w:p>
        </w:tc>
      </w:tr>
      <w:tr w:rsidR="004C0F1F" w:rsidRPr="004C0F1F" w:rsidTr="00BB4BEC">
        <w:tc>
          <w:tcPr>
            <w:tcW w:w="5387" w:type="dxa"/>
            <w:vAlign w:val="bottom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Развитие</w:t>
            </w:r>
            <w:r w:rsidRPr="004C0F1F">
              <w:rPr>
                <w:rStyle w:val="20"/>
                <w:rFonts w:eastAsia="Calibri"/>
              </w:rPr>
              <w:tab/>
              <w:t>этических чувств,</w:t>
            </w:r>
          </w:p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F1F">
              <w:rPr>
                <w:rStyle w:val="20"/>
                <w:rFonts w:eastAsia="Calibri"/>
              </w:rPr>
              <w:t>доброжелательности и эмоционально - нравственной отзывчивости, понимания и сопереживания чувствам других людей</w:t>
            </w:r>
          </w:p>
        </w:tc>
        <w:tc>
          <w:tcPr>
            <w:tcW w:w="4678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Овладение способностью принимать и сохранять цели и задачи учебной деятельности, поиска</w:t>
            </w:r>
            <w:r w:rsidRPr="004C0F1F">
              <w:rPr>
                <w:rStyle w:val="20"/>
                <w:rFonts w:eastAsia="Calibri"/>
              </w:rPr>
              <w:tab/>
              <w:t xml:space="preserve"> средств ее</w:t>
            </w:r>
          </w:p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осуществления.</w:t>
            </w:r>
          </w:p>
        </w:tc>
      </w:tr>
      <w:tr w:rsidR="004C0F1F" w:rsidRPr="004C0F1F" w:rsidTr="00BB4BEC">
        <w:tc>
          <w:tcPr>
            <w:tcW w:w="5387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4678" w:type="dxa"/>
          </w:tcPr>
          <w:p w:rsidR="004C0F1F" w:rsidRPr="004C0F1F" w:rsidRDefault="004C0F1F" w:rsidP="00BB4BE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</w:t>
            </w:r>
          </w:p>
        </w:tc>
      </w:tr>
      <w:tr w:rsidR="004C0F1F" w:rsidRPr="004C0F1F" w:rsidTr="00BB4BEC">
        <w:tc>
          <w:tcPr>
            <w:tcW w:w="5387" w:type="dxa"/>
            <w:vMerge w:val="restart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      </w:r>
          </w:p>
          <w:p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  <w:r w:rsidRPr="004C0F1F">
              <w:rPr>
                <w:rStyle w:val="20"/>
                <w:rFonts w:eastAsia="Calibri"/>
              </w:rPr>
              <w:t>ценностям.</w:t>
            </w:r>
          </w:p>
        </w:tc>
        <w:tc>
          <w:tcPr>
            <w:tcW w:w="4678" w:type="dxa"/>
            <w:vAlign w:val="bottom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F1F">
              <w:rPr>
                <w:rStyle w:val="20"/>
                <w:rFonts w:eastAsia="Calibri"/>
              </w:rPr>
              <w:t>Овладение навыками смыслового чтения текстов различных стилей и жанров в соответствии с целями и задачами</w:t>
            </w:r>
          </w:p>
        </w:tc>
      </w:tr>
      <w:tr w:rsidR="004C0F1F" w:rsidRPr="004C0F1F" w:rsidTr="00BB4BEC">
        <w:tc>
          <w:tcPr>
            <w:tcW w:w="5387" w:type="dxa"/>
            <w:vMerge/>
          </w:tcPr>
          <w:p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</w:p>
        </w:tc>
        <w:tc>
          <w:tcPr>
            <w:tcW w:w="4678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  <w:r w:rsidRPr="004C0F1F">
              <w:rPr>
                <w:rStyle w:val="20"/>
                <w:rFonts w:eastAsia="Calibri"/>
              </w:rPr>
              <w:softHyphen/>
              <w:t>следственных связей, построения рассуждений, отнесения к известным понятиям.</w:t>
            </w:r>
          </w:p>
        </w:tc>
      </w:tr>
      <w:tr w:rsidR="004C0F1F" w:rsidRPr="004C0F1F" w:rsidTr="00BB4BEC">
        <w:tc>
          <w:tcPr>
            <w:tcW w:w="5387" w:type="dxa"/>
            <w:vMerge/>
          </w:tcPr>
          <w:p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</w:p>
        </w:tc>
        <w:tc>
          <w:tcPr>
            <w:tcW w:w="4678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</w:tr>
      <w:tr w:rsidR="004C0F1F" w:rsidRPr="004C0F1F" w:rsidTr="00BB4BEC">
        <w:tc>
          <w:tcPr>
            <w:tcW w:w="5387" w:type="dxa"/>
            <w:vMerge/>
          </w:tcPr>
          <w:p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</w:p>
        </w:tc>
        <w:tc>
          <w:tcPr>
            <w:tcW w:w="4678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</w:t>
            </w:r>
          </w:p>
        </w:tc>
      </w:tr>
      <w:tr w:rsidR="004C0F1F" w:rsidRPr="004C0F1F" w:rsidTr="00BB4BEC">
        <w:tc>
          <w:tcPr>
            <w:tcW w:w="5387" w:type="dxa"/>
            <w:vMerge/>
          </w:tcPr>
          <w:p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</w:p>
        </w:tc>
        <w:tc>
          <w:tcPr>
            <w:tcW w:w="4678" w:type="dxa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Готовность</w:t>
            </w:r>
            <w:r w:rsidRPr="004C0F1F">
              <w:rPr>
                <w:rStyle w:val="20"/>
                <w:rFonts w:eastAsia="Calibri"/>
              </w:rPr>
              <w:tab/>
              <w:t>конструктивно разрешать</w:t>
            </w:r>
          </w:p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конфликты</w:t>
            </w:r>
          </w:p>
        </w:tc>
      </w:tr>
      <w:tr w:rsidR="004C0F1F" w:rsidRPr="004C0F1F" w:rsidTr="00BB4BEC">
        <w:tc>
          <w:tcPr>
            <w:tcW w:w="5387" w:type="dxa"/>
            <w:vMerge/>
          </w:tcPr>
          <w:p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</w:p>
        </w:tc>
        <w:tc>
          <w:tcPr>
            <w:tcW w:w="4678" w:type="dxa"/>
            <w:vAlign w:val="bottom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</w:t>
            </w:r>
            <w:r w:rsidRPr="004C0F1F">
              <w:rPr>
                <w:rStyle w:val="20"/>
                <w:rFonts w:eastAsia="Calibri"/>
              </w:rPr>
              <w:tab/>
              <w:t>конкретного</w:t>
            </w:r>
            <w:r w:rsidRPr="004C0F1F">
              <w:rPr>
                <w:rStyle w:val="20"/>
                <w:rFonts w:eastAsia="Calibri"/>
              </w:rPr>
              <w:tab/>
              <w:t>учебного</w:t>
            </w:r>
          </w:p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предмета</w:t>
            </w:r>
          </w:p>
        </w:tc>
      </w:tr>
      <w:tr w:rsidR="004C0F1F" w:rsidRPr="004C0F1F" w:rsidTr="00BB4BEC">
        <w:tc>
          <w:tcPr>
            <w:tcW w:w="5387" w:type="dxa"/>
            <w:vMerge/>
          </w:tcPr>
          <w:p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</w:p>
        </w:tc>
        <w:tc>
          <w:tcPr>
            <w:tcW w:w="4678" w:type="dxa"/>
            <w:vAlign w:val="bottom"/>
          </w:tcPr>
          <w:p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</w:tr>
    </w:tbl>
    <w:p w:rsidR="004C0F1F" w:rsidRDefault="004C0F1F" w:rsidP="004C0F1F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C0F1F" w:rsidRPr="00312DFB" w:rsidRDefault="004C0F1F" w:rsidP="00BB4BEC">
      <w:pPr>
        <w:pStyle w:val="1"/>
        <w:numPr>
          <w:ilvl w:val="0"/>
          <w:numId w:val="11"/>
        </w:numPr>
        <w:jc w:val="center"/>
        <w:rPr>
          <w:rFonts w:ascii="Times New Roman" w:hAnsi="Times New Roman"/>
          <w:sz w:val="24"/>
          <w:szCs w:val="24"/>
        </w:rPr>
      </w:pPr>
      <w:r w:rsidRPr="004C0F1F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:rsidR="00312DFB" w:rsidRPr="004C0F1F" w:rsidRDefault="00312DFB" w:rsidP="00312DFB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CA3E1F" w:rsidRPr="004C0F1F" w:rsidRDefault="004C0F1F" w:rsidP="004C0F1F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spacing w:val="-8"/>
          <w:sz w:val="24"/>
          <w:szCs w:val="24"/>
        </w:rPr>
      </w:pPr>
      <w:r w:rsidRPr="004C0F1F">
        <w:rPr>
          <w:rFonts w:ascii="Times New Roman" w:hAnsi="Times New Roman" w:cs="Times New Roman"/>
          <w:spacing w:val="-8"/>
          <w:sz w:val="24"/>
          <w:szCs w:val="24"/>
        </w:rPr>
        <w:t>На изучение основы религиозных культур и светской этики, модуль Основы светс</w:t>
      </w:r>
      <w:r w:rsidR="00C8719A">
        <w:rPr>
          <w:rFonts w:ascii="Times New Roman" w:hAnsi="Times New Roman" w:cs="Times New Roman"/>
          <w:spacing w:val="-8"/>
          <w:sz w:val="24"/>
          <w:szCs w:val="24"/>
        </w:rPr>
        <w:t>кой этики в 4 классе отводится 34 учебных часа в год,</w:t>
      </w:r>
      <w:r w:rsidRPr="004C0F1F">
        <w:rPr>
          <w:rFonts w:ascii="Times New Roman" w:hAnsi="Times New Roman" w:cs="Times New Roman"/>
          <w:spacing w:val="-8"/>
          <w:sz w:val="24"/>
          <w:szCs w:val="24"/>
        </w:rPr>
        <w:t xml:space="preserve"> из расчёта 1 учебный час в неделю, 34 недели. </w:t>
      </w:r>
    </w:p>
    <w:p w:rsidR="007A38EF" w:rsidRDefault="004C0F1F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курс (1</w:t>
      </w:r>
      <w:r w:rsidR="008528CC"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ч.)</w:t>
      </w:r>
      <w:r w:rsidR="008528CC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– наука о нравственной жизни человека. Общие представление об отечественной религиозно-культурно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традиции (многонациональная, </w:t>
      </w:r>
      <w:r w:rsidR="008528CC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сиональная</w:t>
      </w:r>
      <w:r w:rsidR="008528CC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России. Этические чувства и нормы.Общественные нормы нравственности и морали.</w:t>
      </w:r>
    </w:p>
    <w:p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8EF" w:rsidRDefault="007A38EF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общения (4 ч.)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жить на свете веселей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 для всех.От добрых правил – добрые слова и поступки.Правила общения для всех.Взаимосвязи  между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сопоставление их с нормами разных культурных традиций.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заимосвязи между культурой, моральными традициями и поведением людей. Добро и зло как основные этические понятия.Значение этических норм, норм морали и нравственности в жизни людей.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и зло как основные этические понятия.</w:t>
      </w:r>
    </w:p>
    <w:p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8EF" w:rsidRDefault="007A38EF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Этикет (4 ч.)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Значение этических норм, норм морали и нравственности в жизни людей.Взаимосвязь между культурой и поведением людей. Значение этических норм, норм морали и нравственности в жизни людей.Нравственный, творческий, ответственны</w:t>
      </w:r>
      <w:r w:rsidR="0024587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России.</w:t>
      </w:r>
    </w:p>
    <w:p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76" w:rsidRDefault="00245876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человеческих отношений (4 ч.)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добрых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поведения, сопоставление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 формами религиозной культуры (православно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др.). Взаимосвязи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культурой, моральными традициями и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людей. Толерантное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представителям разных мировоззрений и культурных традиций. Значение этических норм, норм морали и нравственности в жизни людей.</w:t>
      </w:r>
    </w:p>
    <w:p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76" w:rsidRDefault="00245876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отношений в коллективе (4 ч.)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Мой класс – мои друзья. Ежели душевны вы и к этике не глухи. Значение этических норм, норм морали и нравственности в жизни людей.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правило нравственности. Общечеловеческие ценности.</w:t>
      </w:r>
    </w:p>
    <w:p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7E" w:rsidRDefault="00245876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 нравственные истины (4 ч.)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священна. Человек рождён для добра. Милосердие – закон жизни. Жить во благо себе и другим</w:t>
      </w:r>
      <w:r w:rsidR="003F6A7E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.Анализ жизненных ситуаций, выбор нравственных форм поведения, сопоставление их с формами религиозной культуры (православной и др.).Значение этических норм, норм морали и нравственности в жизни людей.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Тактичность.</w:t>
      </w:r>
    </w:p>
    <w:p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7E" w:rsidRDefault="003F6A7E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Душа обязана трудиться (4 ч.)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Взаимосвязи между культурой, моральными традициями и поведением людей. Моральные и этические требования, предъявляемые к человеку в светской культуре и различных культурных, в том числе и религиозных традициях.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Нравственность, бескорыстие, уважение, доброжелательность. Добро, нр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авственная установка. Гуманизм,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гуманность, понимание, прощение. Свобода. Нравственный выбор. Ситуация морального выбора. Этика поступка.</w:t>
      </w:r>
    </w:p>
    <w:p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7E" w:rsidRDefault="003F6A7E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Посеешь поступок – пожнёшь характер (4 ч.)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Действия с приставкой «СО»:сочувствие, сопереживание, сострадание, соболезнование, соучастие. Значение этических норм, 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E6" w:rsidRDefault="004C0F1F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Судьба и Родина едины (5</w:t>
      </w:r>
      <w:r w:rsidR="00333FE6"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ч.)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Родина. В тебе рождается патриот и гражданин.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Гражданин. Мораль. Патриотизм. Народ.Важность соблюдения человеком нравственных и моральных норм.Человек, назначение человека.Подведение итогов. Презентация творческих работ.</w:t>
      </w:r>
    </w:p>
    <w:p w:rsidR="00312DFB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FB" w:rsidRDefault="00312DFB" w:rsidP="00312DFB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DFB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  <w:r w:rsidRPr="00312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указанием количества часов, отводимых на освоение каждой темы</w:t>
      </w:r>
    </w:p>
    <w:p w:rsidR="00312DFB" w:rsidRDefault="00312DFB" w:rsidP="00312DFB">
      <w:pPr>
        <w:pStyle w:val="aa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класс (34 ч)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4"/>
        <w:gridCol w:w="6214"/>
        <w:gridCol w:w="2370"/>
      </w:tblGrid>
      <w:tr w:rsidR="00312DFB" w:rsidRPr="00312DFB" w:rsidTr="0054186D">
        <w:tc>
          <w:tcPr>
            <w:tcW w:w="1560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2374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12DFB" w:rsidRPr="00312DFB" w:rsidTr="0054186D">
        <w:tc>
          <w:tcPr>
            <w:tcW w:w="1560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</w:t>
            </w:r>
          </w:p>
        </w:tc>
        <w:tc>
          <w:tcPr>
            <w:tcW w:w="2374" w:type="dxa"/>
            <w:vAlign w:val="center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DFB" w:rsidRPr="00312DFB" w:rsidTr="0054186D">
        <w:tc>
          <w:tcPr>
            <w:tcW w:w="1560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общения</w:t>
            </w:r>
          </w:p>
        </w:tc>
        <w:tc>
          <w:tcPr>
            <w:tcW w:w="2374" w:type="dxa"/>
            <w:vAlign w:val="center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:rsidTr="0054186D">
        <w:tc>
          <w:tcPr>
            <w:tcW w:w="1560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2374" w:type="dxa"/>
            <w:vAlign w:val="center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:rsidTr="0054186D">
        <w:tc>
          <w:tcPr>
            <w:tcW w:w="1560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человеческих отношений</w:t>
            </w:r>
          </w:p>
        </w:tc>
        <w:tc>
          <w:tcPr>
            <w:tcW w:w="2374" w:type="dxa"/>
            <w:vAlign w:val="center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:rsidTr="0054186D">
        <w:tc>
          <w:tcPr>
            <w:tcW w:w="1560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отношений в коллективе</w:t>
            </w:r>
          </w:p>
        </w:tc>
        <w:tc>
          <w:tcPr>
            <w:tcW w:w="2374" w:type="dxa"/>
            <w:vAlign w:val="center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:rsidTr="0054186D">
        <w:tc>
          <w:tcPr>
            <w:tcW w:w="1560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нравственные истины</w:t>
            </w:r>
          </w:p>
        </w:tc>
        <w:tc>
          <w:tcPr>
            <w:tcW w:w="2374" w:type="dxa"/>
            <w:vAlign w:val="center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:rsidTr="0054186D">
        <w:tc>
          <w:tcPr>
            <w:tcW w:w="1560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обязана трудиться</w:t>
            </w:r>
          </w:p>
        </w:tc>
        <w:tc>
          <w:tcPr>
            <w:tcW w:w="2374" w:type="dxa"/>
            <w:vAlign w:val="center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:rsidTr="0054186D">
        <w:tc>
          <w:tcPr>
            <w:tcW w:w="1560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312DFB" w:rsidRPr="00E027BD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Посеешь поступок – пожнёшь характер</w:t>
            </w:r>
          </w:p>
        </w:tc>
        <w:tc>
          <w:tcPr>
            <w:tcW w:w="2374" w:type="dxa"/>
            <w:vAlign w:val="center"/>
          </w:tcPr>
          <w:p w:rsid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:rsidTr="0054186D">
        <w:tc>
          <w:tcPr>
            <w:tcW w:w="1560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:rsidR="00312DFB" w:rsidRPr="00E027BD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и Родина едины</w:t>
            </w:r>
          </w:p>
        </w:tc>
        <w:tc>
          <w:tcPr>
            <w:tcW w:w="2374" w:type="dxa"/>
            <w:vAlign w:val="center"/>
          </w:tcPr>
          <w:p w:rsid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2DFB" w:rsidRPr="00312DFB" w:rsidTr="0054186D">
        <w:tc>
          <w:tcPr>
            <w:tcW w:w="1560" w:type="dxa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74" w:type="dxa"/>
            <w:vAlign w:val="center"/>
          </w:tcPr>
          <w:p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312DFB" w:rsidRPr="00312DFB" w:rsidRDefault="00E027BD" w:rsidP="00312DFB">
      <w:pPr>
        <w:pStyle w:val="aa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</w:t>
      </w:r>
    </w:p>
    <w:p w:rsidR="00333FE6" w:rsidRPr="004C0F1F" w:rsidRDefault="00333FE6" w:rsidP="004C0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B2D" w:rsidRPr="00C8719A" w:rsidRDefault="004C0F1F" w:rsidP="00C8719A">
      <w:pPr>
        <w:pStyle w:val="aa"/>
        <w:numPr>
          <w:ilvl w:val="0"/>
          <w:numId w:val="11"/>
        </w:num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719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 основам религиозных культур и светской этики</w:t>
      </w:r>
    </w:p>
    <w:p w:rsidR="00E027BD" w:rsidRPr="00996EB8" w:rsidRDefault="00E027BD" w:rsidP="00E027B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«Основы светской этики»</w:t>
      </w:r>
    </w:p>
    <w:tbl>
      <w:tblPr>
        <w:tblStyle w:val="a3"/>
        <w:tblW w:w="10490" w:type="dxa"/>
        <w:tblInd w:w="-147" w:type="dxa"/>
        <w:tblLayout w:type="fixed"/>
        <w:tblLook w:val="04A0"/>
      </w:tblPr>
      <w:tblGrid>
        <w:gridCol w:w="851"/>
        <w:gridCol w:w="4536"/>
        <w:gridCol w:w="1134"/>
        <w:gridCol w:w="1276"/>
        <w:gridCol w:w="1134"/>
        <w:gridCol w:w="1559"/>
      </w:tblGrid>
      <w:tr w:rsidR="00C8719A" w:rsidRPr="004C0F1F" w:rsidTr="00C8719A">
        <w:tc>
          <w:tcPr>
            <w:tcW w:w="851" w:type="dxa"/>
            <w:vMerge w:val="restart"/>
          </w:tcPr>
          <w:p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36" w:type="dxa"/>
            <w:vMerge w:val="restart"/>
          </w:tcPr>
          <w:p w:rsidR="00C8719A" w:rsidRPr="004C0F1F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</w:tcPr>
          <w:p w:rsidR="00C8719A" w:rsidRPr="004C0F1F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C8719A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C8719A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8719A" w:rsidRPr="004C0F1F" w:rsidTr="00C8719A">
        <w:tc>
          <w:tcPr>
            <w:tcW w:w="851" w:type="dxa"/>
            <w:vMerge/>
          </w:tcPr>
          <w:p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8719A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719A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19A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C8719A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C8719A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7797" w:type="dxa"/>
            <w:gridSpan w:val="4"/>
            <w:vAlign w:val="center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курс (1</w:t>
            </w: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134" w:type="dxa"/>
          </w:tcPr>
          <w:p w:rsidR="00C8719A" w:rsidRDefault="00C8719A" w:rsidP="004C0F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719A" w:rsidRDefault="00C8719A" w:rsidP="004C0F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человека.</w:t>
            </w:r>
          </w:p>
        </w:tc>
        <w:tc>
          <w:tcPr>
            <w:tcW w:w="1134" w:type="dxa"/>
          </w:tcPr>
          <w:p w:rsidR="00C8719A" w:rsidRPr="004C0F1F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7797" w:type="dxa"/>
            <w:gridSpan w:val="4"/>
          </w:tcPr>
          <w:p w:rsidR="00C8719A" w:rsidRPr="004C0F1F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общения (4 ч.)</w:t>
            </w:r>
          </w:p>
        </w:tc>
        <w:tc>
          <w:tcPr>
            <w:tcW w:w="1134" w:type="dxa"/>
          </w:tcPr>
          <w:p w:rsidR="00C8719A" w:rsidRPr="004C0F1F" w:rsidRDefault="00C8719A" w:rsidP="004C0F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719A" w:rsidRPr="004C0F1F" w:rsidRDefault="00C8719A" w:rsidP="004C0F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жить на свете веселей.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для всех.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добрых правил – добрые слова и поступки.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интересен.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7797" w:type="dxa"/>
            <w:gridSpan w:val="4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Этикет (4 ч.)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7797" w:type="dxa"/>
            <w:gridSpan w:val="4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человеческих отношений (4 ч.)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развитии добрых </w:t>
            </w: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 – творение души.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7797" w:type="dxa"/>
            <w:gridSpan w:val="4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отношений в коллективе (4 ч.)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– мои друзья.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851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 душевны вы и к этике не глухи.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:rsidTr="00C8719A">
        <w:tc>
          <w:tcPr>
            <w:tcW w:w="7797" w:type="dxa"/>
            <w:gridSpan w:val="4"/>
          </w:tcPr>
          <w:p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нравственные истины (4 ч.)</w:t>
            </w:r>
          </w:p>
        </w:tc>
        <w:tc>
          <w:tcPr>
            <w:tcW w:w="1134" w:type="dxa"/>
          </w:tcPr>
          <w:p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7797" w:type="dxa"/>
            <w:gridSpan w:val="4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Душа обязана трудиться (4 ч.)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7797" w:type="dxa"/>
            <w:gridSpan w:val="4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Посеешь поступок – пожнёшь характер (4 ч.)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приставкой «СО».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7797" w:type="dxa"/>
            <w:gridSpan w:val="4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Судьба и Родина едины (5</w:t>
            </w: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134" w:type="dxa"/>
          </w:tcPr>
          <w:p w:rsidR="0086393C" w:rsidRDefault="0086393C" w:rsidP="00863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6393C" w:rsidRDefault="0086393C" w:rsidP="00863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:rsidTr="00C8719A">
        <w:tc>
          <w:tcPr>
            <w:tcW w:w="851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тебе.</w:t>
            </w:r>
          </w:p>
        </w:tc>
        <w:tc>
          <w:tcPr>
            <w:tcW w:w="1134" w:type="dxa"/>
          </w:tcPr>
          <w:p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7BD" w:rsidRDefault="00E027BD" w:rsidP="00E02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93C" w:rsidRDefault="0086393C" w:rsidP="00E02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6393C" w:rsidRDefault="0086393C" w:rsidP="00E02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6393C" w:rsidSect="00832834">
      <w:footerReference w:type="default" r:id="rId9"/>
      <w:pgSz w:w="11906" w:h="16838" w:code="9"/>
      <w:pgMar w:top="709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FA7" w:rsidRDefault="000B1FA7" w:rsidP="00C15956">
      <w:pPr>
        <w:spacing w:after="0" w:line="240" w:lineRule="auto"/>
      </w:pPr>
      <w:r>
        <w:separator/>
      </w:r>
    </w:p>
  </w:endnote>
  <w:endnote w:type="continuationSeparator" w:id="1">
    <w:p w:rsidR="000B1FA7" w:rsidRDefault="000B1FA7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108695"/>
      <w:docPartObj>
        <w:docPartGallery w:val="Page Numbers (Bottom of Page)"/>
        <w:docPartUnique/>
      </w:docPartObj>
    </w:sdtPr>
    <w:sdtContent>
      <w:p w:rsidR="00C15956" w:rsidRDefault="00DC641C">
        <w:pPr>
          <w:pStyle w:val="a6"/>
          <w:jc w:val="right"/>
        </w:pPr>
        <w:r>
          <w:fldChar w:fldCharType="begin"/>
        </w:r>
        <w:r w:rsidR="00C15956">
          <w:instrText>PAGE   \* MERGEFORMAT</w:instrText>
        </w:r>
        <w:r>
          <w:fldChar w:fldCharType="separate"/>
        </w:r>
        <w:r w:rsidR="000B1FA7">
          <w:rPr>
            <w:noProof/>
          </w:rPr>
          <w:t>1</w:t>
        </w:r>
        <w:r>
          <w:fldChar w:fldCharType="end"/>
        </w:r>
      </w:p>
    </w:sdtContent>
  </w:sdt>
  <w:p w:rsidR="00C15956" w:rsidRDefault="00C159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FA7" w:rsidRDefault="000B1FA7" w:rsidP="00C15956">
      <w:pPr>
        <w:spacing w:after="0" w:line="240" w:lineRule="auto"/>
      </w:pPr>
      <w:r>
        <w:separator/>
      </w:r>
    </w:p>
  </w:footnote>
  <w:footnote w:type="continuationSeparator" w:id="1">
    <w:p w:rsidR="000B1FA7" w:rsidRDefault="000B1FA7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84C"/>
    <w:multiLevelType w:val="hybridMultilevel"/>
    <w:tmpl w:val="7348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7A80"/>
    <w:multiLevelType w:val="hybridMultilevel"/>
    <w:tmpl w:val="836C42B0"/>
    <w:lvl w:ilvl="0" w:tplc="A6CA4052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AA79D9"/>
    <w:multiLevelType w:val="hybridMultilevel"/>
    <w:tmpl w:val="B1D6E2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684633"/>
    <w:multiLevelType w:val="hybridMultilevel"/>
    <w:tmpl w:val="8F0A00C8"/>
    <w:lvl w:ilvl="0" w:tplc="A6CA4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91B2D"/>
    <w:rsid w:val="00071CA7"/>
    <w:rsid w:val="000844CF"/>
    <w:rsid w:val="000B1FA7"/>
    <w:rsid w:val="00136BA5"/>
    <w:rsid w:val="00171147"/>
    <w:rsid w:val="001802BB"/>
    <w:rsid w:val="001C1BBF"/>
    <w:rsid w:val="001E2713"/>
    <w:rsid w:val="002231FD"/>
    <w:rsid w:val="00230898"/>
    <w:rsid w:val="00245876"/>
    <w:rsid w:val="00312DFB"/>
    <w:rsid w:val="0032126A"/>
    <w:rsid w:val="00333FE6"/>
    <w:rsid w:val="003B5F08"/>
    <w:rsid w:val="003C099D"/>
    <w:rsid w:val="003F6A7E"/>
    <w:rsid w:val="00436B79"/>
    <w:rsid w:val="0048300D"/>
    <w:rsid w:val="004C0F1F"/>
    <w:rsid w:val="0051645C"/>
    <w:rsid w:val="00527ADA"/>
    <w:rsid w:val="0053039B"/>
    <w:rsid w:val="0057709E"/>
    <w:rsid w:val="00585200"/>
    <w:rsid w:val="005A3546"/>
    <w:rsid w:val="005C4CA7"/>
    <w:rsid w:val="00644FEE"/>
    <w:rsid w:val="00683C0C"/>
    <w:rsid w:val="006949B4"/>
    <w:rsid w:val="00741F58"/>
    <w:rsid w:val="00770F19"/>
    <w:rsid w:val="007A38EF"/>
    <w:rsid w:val="00812422"/>
    <w:rsid w:val="008241A2"/>
    <w:rsid w:val="00832834"/>
    <w:rsid w:val="008528CC"/>
    <w:rsid w:val="0086393C"/>
    <w:rsid w:val="00891B2D"/>
    <w:rsid w:val="009647CF"/>
    <w:rsid w:val="0097610E"/>
    <w:rsid w:val="00996EB8"/>
    <w:rsid w:val="00A20212"/>
    <w:rsid w:val="00A83783"/>
    <w:rsid w:val="00BB4BEC"/>
    <w:rsid w:val="00BF4794"/>
    <w:rsid w:val="00C0786E"/>
    <w:rsid w:val="00C15956"/>
    <w:rsid w:val="00C25D91"/>
    <w:rsid w:val="00C8719A"/>
    <w:rsid w:val="00CA0079"/>
    <w:rsid w:val="00CA3E1F"/>
    <w:rsid w:val="00D33530"/>
    <w:rsid w:val="00D83433"/>
    <w:rsid w:val="00DC641C"/>
    <w:rsid w:val="00E027BD"/>
    <w:rsid w:val="00E24DC9"/>
    <w:rsid w:val="00EA62F6"/>
    <w:rsid w:val="00F1665F"/>
    <w:rsid w:val="00FB331B"/>
    <w:rsid w:val="00FD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paragraph" w:customStyle="1" w:styleId="2">
    <w:name w:val="Основной текст2"/>
    <w:basedOn w:val="a"/>
    <w:rsid w:val="004C0F1F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8">
    <w:name w:val="No Spacing"/>
    <w:uiPriority w:val="1"/>
    <w:qFormat/>
    <w:rsid w:val="004C0F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4C0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4C0F1F"/>
    <w:rPr>
      <w:color w:val="000000"/>
      <w:w w:val="100"/>
    </w:rPr>
  </w:style>
  <w:style w:type="character" w:customStyle="1" w:styleId="20">
    <w:name w:val="Основной текст (2)"/>
    <w:basedOn w:val="a0"/>
    <w:rsid w:val="004C0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Без интервала1"/>
    <w:uiPriority w:val="99"/>
    <w:qFormat/>
    <w:rsid w:val="004C0F1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semiHidden/>
    <w:unhideWhenUsed/>
    <w:rsid w:val="00A837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B4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2</cp:lastModifiedBy>
  <cp:revision>6</cp:revision>
  <dcterms:created xsi:type="dcterms:W3CDTF">2023-09-09T05:17:00Z</dcterms:created>
  <dcterms:modified xsi:type="dcterms:W3CDTF">2023-09-21T10:55:00Z</dcterms:modified>
</cp:coreProperties>
</file>