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1D" w:rsidRDefault="00156A1D" w:rsidP="00156A1D">
      <w:pPr>
        <w:pStyle w:val="a3"/>
      </w:pPr>
      <w:r>
        <w:rPr>
          <w:iCs/>
          <w:szCs w:val="28"/>
        </w:rPr>
        <w:t>Муниципальное казённое общеобразовательное учреждение</w:t>
      </w:r>
    </w:p>
    <w:p w:rsidR="00156A1D" w:rsidRDefault="00156A1D" w:rsidP="00156A1D">
      <w:pPr>
        <w:pStyle w:val="27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«Ульяновская СОШ»</w:t>
      </w:r>
    </w:p>
    <w:p w:rsidR="00156A1D" w:rsidRDefault="00156A1D" w:rsidP="00156A1D">
      <w:pPr>
        <w:pStyle w:val="27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56A1D" w:rsidRDefault="00156A1D" w:rsidP="00156A1D">
      <w:pPr>
        <w:pStyle w:val="27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56A1D" w:rsidRPr="00A67B4D" w:rsidRDefault="00156A1D" w:rsidP="00156A1D">
      <w:pPr>
        <w:pStyle w:val="27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</w:t>
      </w:r>
      <w:r w:rsidRPr="00A67B4D">
        <w:rPr>
          <w:rFonts w:ascii="Times New Roman" w:hAnsi="Times New Roman" w:cs="Times New Roman"/>
          <w:b/>
          <w:iCs/>
          <w:sz w:val="24"/>
          <w:szCs w:val="24"/>
        </w:rPr>
        <w:t>РАССМОТРЕНО                       СОГЛАСОВАНО                          УТВЕРЖДАЮ</w:t>
      </w:r>
    </w:p>
    <w:p w:rsidR="00156A1D" w:rsidRDefault="00156A1D" w:rsidP="00156A1D">
      <w:pPr>
        <w:pStyle w:val="27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  <w:r w:rsidRPr="00A67B4D">
        <w:rPr>
          <w:rFonts w:ascii="Times New Roman" w:hAnsi="Times New Roman" w:cs="Times New Roman"/>
          <w:b/>
          <w:iCs/>
          <w:sz w:val="24"/>
          <w:szCs w:val="24"/>
        </w:rPr>
        <w:t>Руководитель ШМО              Зам.директора по УВР            И.о.директора МКОУ «УСОШ»</w:t>
      </w:r>
    </w:p>
    <w:p w:rsidR="00156A1D" w:rsidRDefault="00156A1D" w:rsidP="00156A1D">
      <w:pPr>
        <w:pStyle w:val="27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___________________              ____________________            _________________________</w:t>
      </w:r>
    </w:p>
    <w:p w:rsidR="00156A1D" w:rsidRDefault="00156A1D" w:rsidP="00156A1D">
      <w:pPr>
        <w:pStyle w:val="27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Старшова А.В.                        Захарова О.Ю.                                Суковаткина С.А.</w:t>
      </w:r>
    </w:p>
    <w:p w:rsidR="00156A1D" w:rsidRPr="00A67B4D" w:rsidRDefault="00156A1D" w:rsidP="00156A1D">
      <w:pPr>
        <w:pStyle w:val="27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Приказ №1 от 28.08.2023г.               от 29.08.2023г                       Приказ №52/3 от 29.08.2023г.</w:t>
      </w:r>
    </w:p>
    <w:p w:rsidR="00156A1D" w:rsidRPr="00A67B4D" w:rsidRDefault="00156A1D" w:rsidP="00156A1D">
      <w:pPr>
        <w:pStyle w:val="27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56A1D" w:rsidRDefault="00156A1D" w:rsidP="00156A1D">
      <w:pPr>
        <w:pStyle w:val="27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56A1D" w:rsidRDefault="00156A1D" w:rsidP="00156A1D">
      <w:pPr>
        <w:pStyle w:val="27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56A1D" w:rsidRDefault="00156A1D" w:rsidP="00156A1D">
      <w:pPr>
        <w:pStyle w:val="27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56A1D" w:rsidRDefault="00156A1D" w:rsidP="00156A1D">
      <w:pPr>
        <w:pStyle w:val="27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56A1D" w:rsidRDefault="00156A1D" w:rsidP="00156A1D">
      <w:pPr>
        <w:pStyle w:val="27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56A1D" w:rsidRDefault="00156A1D" w:rsidP="00156A1D">
      <w:pPr>
        <w:pStyle w:val="27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56A1D" w:rsidRDefault="00156A1D" w:rsidP="00156A1D">
      <w:pPr>
        <w:pStyle w:val="27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56A1D" w:rsidRDefault="00156A1D" w:rsidP="00156A1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</w:t>
      </w:r>
    </w:p>
    <w:p w:rsidR="00156A1D" w:rsidRDefault="00156A1D" w:rsidP="00156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156A1D" w:rsidRDefault="00156A1D" w:rsidP="00156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РОМАНЦОВОЙ  С.Б.</w:t>
      </w:r>
    </w:p>
    <w:p w:rsidR="00156A1D" w:rsidRDefault="00156A1D" w:rsidP="00156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 «РУССКИЙ ЯЗЫК</w:t>
      </w:r>
      <w:r>
        <w:rPr>
          <w:b/>
          <w:sz w:val="28"/>
          <w:szCs w:val="28"/>
        </w:rPr>
        <w:t>»</w:t>
      </w:r>
    </w:p>
    <w:p w:rsidR="00156A1D" w:rsidRDefault="00156A1D" w:rsidP="00156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3 «Б» КЛАССА </w:t>
      </w:r>
    </w:p>
    <w:p w:rsidR="00156A1D" w:rsidRDefault="00156A1D" w:rsidP="00156A1D">
      <w:pPr>
        <w:jc w:val="center"/>
        <w:rPr>
          <w:b/>
          <w:sz w:val="28"/>
          <w:szCs w:val="28"/>
        </w:rPr>
      </w:pPr>
    </w:p>
    <w:p w:rsidR="00156A1D" w:rsidRDefault="00156A1D" w:rsidP="00156A1D">
      <w:pPr>
        <w:jc w:val="center"/>
        <w:rPr>
          <w:b/>
          <w:sz w:val="28"/>
          <w:szCs w:val="28"/>
        </w:rPr>
      </w:pPr>
    </w:p>
    <w:p w:rsidR="00156A1D" w:rsidRDefault="00156A1D" w:rsidP="00156A1D">
      <w:pPr>
        <w:rPr>
          <w:i/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  <w:bookmarkStart w:id="0" w:name="_GoBack"/>
      <w:bookmarkEnd w:id="0"/>
    </w:p>
    <w:p w:rsidR="00156A1D" w:rsidRDefault="00156A1D" w:rsidP="00156A1D">
      <w:pPr>
        <w:rPr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</w:p>
    <w:p w:rsidR="00156A1D" w:rsidRDefault="00156A1D" w:rsidP="00156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156A1D" w:rsidRPr="00082F58" w:rsidRDefault="00156A1D" w:rsidP="00156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с. Ульяновское, 2023г</w:t>
      </w:r>
    </w:p>
    <w:p w:rsidR="00EA6C71" w:rsidRDefault="00EA6C71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</w:p>
    <w:p w:rsidR="00B40825" w:rsidRDefault="006006C4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  <w:r w:rsidRPr="00EF2047">
        <w:rPr>
          <w:rFonts w:ascii="Times New Roman CYR" w:hAnsi="Times New Roman CYR" w:cs="Times New Roman CYR"/>
          <w:b/>
        </w:rPr>
        <w:t xml:space="preserve">Аннотация </w:t>
      </w:r>
    </w:p>
    <w:p w:rsidR="006006C4" w:rsidRPr="00EF2047" w:rsidRDefault="006006C4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</w:rPr>
      </w:pPr>
      <w:r w:rsidRPr="00EF2047">
        <w:rPr>
          <w:rFonts w:ascii="Times New Roman CYR" w:hAnsi="Times New Roman CYR" w:cs="Times New Roman CYR"/>
          <w:b/>
        </w:rPr>
        <w:t>к программе по учебному предмету</w:t>
      </w:r>
      <w:r w:rsidR="00B40825">
        <w:rPr>
          <w:rFonts w:ascii="Times New Roman CYR" w:hAnsi="Times New Roman CYR" w:cs="Times New Roman CYR"/>
          <w:b/>
        </w:rPr>
        <w:t xml:space="preserve"> «Русский язык»</w:t>
      </w:r>
    </w:p>
    <w:p w:rsidR="006006C4" w:rsidRPr="00DB3494" w:rsidRDefault="006006C4" w:rsidP="006006C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18"/>
          <w:szCs w:val="18"/>
        </w:rPr>
      </w:pPr>
    </w:p>
    <w:p w:rsidR="007610D4" w:rsidRDefault="006006C4" w:rsidP="00CB7F8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DB3494">
        <w:rPr>
          <w:rFonts w:ascii="Times New Roman CYR" w:hAnsi="Times New Roman CYR" w:cs="Times New Roman CYR"/>
          <w:color w:val="000000"/>
        </w:rPr>
        <w:t xml:space="preserve">Данная программа по </w:t>
      </w:r>
      <w:r w:rsidRPr="00DB3494">
        <w:rPr>
          <w:rFonts w:ascii="Times New Roman CYR" w:hAnsi="Times New Roman CYR" w:cs="Times New Roman CYR"/>
        </w:rPr>
        <w:t xml:space="preserve">учебному предмету </w:t>
      </w:r>
      <w:r>
        <w:rPr>
          <w:rFonts w:ascii="Times New Roman CYR" w:hAnsi="Times New Roman CYR" w:cs="Times New Roman CYR"/>
          <w:color w:val="000000"/>
        </w:rPr>
        <w:t xml:space="preserve">русский язык </w:t>
      </w:r>
      <w:r w:rsidRPr="00DB3494">
        <w:rPr>
          <w:rFonts w:ascii="Times New Roman CYR" w:hAnsi="Times New Roman CYR" w:cs="Times New Roman CYR"/>
          <w:color w:val="000000"/>
        </w:rPr>
        <w:t xml:space="preserve">предназначена для описания организации учебного процесса по предмету начального общего образования </w:t>
      </w:r>
    </w:p>
    <w:p w:rsidR="00802A9D" w:rsidRDefault="006006C4" w:rsidP="00CB7F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DB3494">
        <w:rPr>
          <w:rFonts w:ascii="Times New Roman CYR" w:hAnsi="Times New Roman CYR" w:cs="Times New Roman CYR"/>
          <w:color w:val="000000"/>
        </w:rPr>
        <w:t>(</w:t>
      </w:r>
      <w:r>
        <w:rPr>
          <w:rFonts w:ascii="Times New Roman CYR" w:hAnsi="Times New Roman CYR" w:cs="Times New Roman CYR"/>
          <w:color w:val="000000"/>
        </w:rPr>
        <w:t>3</w:t>
      </w:r>
      <w:r w:rsidRPr="00DB3494">
        <w:rPr>
          <w:rFonts w:ascii="Times New Roman CYR" w:hAnsi="Times New Roman CYR" w:cs="Times New Roman CYR"/>
          <w:color w:val="000000"/>
        </w:rPr>
        <w:t xml:space="preserve"> класс). </w:t>
      </w:r>
      <w:r w:rsidR="00996BDC" w:rsidRPr="009A267C">
        <w:rPr>
          <w:rFonts w:ascii="Times New Roman CYR" w:hAnsi="Times New Roman CYR" w:cs="Times New Roman CYR"/>
          <w:color w:val="000000"/>
        </w:rPr>
        <w:t xml:space="preserve">Согласно </w:t>
      </w:r>
      <w:r w:rsidR="00996BDC" w:rsidRPr="009A267C">
        <w:rPr>
          <w:rFonts w:ascii="Times New Roman CYR" w:hAnsi="Times New Roman CYR" w:cs="Times New Roman CYR"/>
        </w:rPr>
        <w:t xml:space="preserve">федеральному базисному учебному плану общеобразовательных учреждений; учебному плану образовательной организации </w:t>
      </w:r>
      <w:r w:rsidR="00996BDC">
        <w:rPr>
          <w:rFonts w:ascii="Times New Roman CYR" w:hAnsi="Times New Roman CYR" w:cs="Times New Roman CYR"/>
          <w:color w:val="000000"/>
        </w:rPr>
        <w:t>на изучение</w:t>
      </w:r>
      <w:r w:rsidR="00C40F7E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русского языка</w:t>
      </w:r>
      <w:r w:rsidRPr="00DB3494">
        <w:rPr>
          <w:rFonts w:ascii="Times New Roman CYR" w:hAnsi="Times New Roman CYR" w:cs="Times New Roman CYR"/>
          <w:color w:val="000000"/>
        </w:rPr>
        <w:t xml:space="preserve"> в </w:t>
      </w:r>
      <w:r>
        <w:rPr>
          <w:rFonts w:ascii="Times New Roman CYR" w:hAnsi="Times New Roman CYR" w:cs="Times New Roman CYR"/>
          <w:color w:val="000000"/>
        </w:rPr>
        <w:t>3</w:t>
      </w:r>
      <w:r w:rsidRPr="00DB3494">
        <w:rPr>
          <w:rFonts w:ascii="Times New Roman CYR" w:hAnsi="Times New Roman CYR" w:cs="Times New Roman CYR"/>
          <w:color w:val="000000"/>
        </w:rPr>
        <w:t xml:space="preserve"> классе отводится </w:t>
      </w:r>
      <w:r w:rsidR="00221ED0">
        <w:rPr>
          <w:rFonts w:ascii="Times New Roman CYR" w:hAnsi="Times New Roman CYR" w:cs="Times New Roman CYR"/>
          <w:color w:val="000000"/>
        </w:rPr>
        <w:t xml:space="preserve">5 </w:t>
      </w:r>
      <w:r w:rsidRPr="00DB3494">
        <w:rPr>
          <w:rFonts w:ascii="Times New Roman CYR" w:hAnsi="Times New Roman CYR" w:cs="Times New Roman CYR"/>
          <w:color w:val="000000"/>
        </w:rPr>
        <w:t>час</w:t>
      </w:r>
      <w:r w:rsidR="00221ED0">
        <w:rPr>
          <w:rFonts w:ascii="Times New Roman CYR" w:hAnsi="Times New Roman CYR" w:cs="Times New Roman CYR"/>
          <w:color w:val="000000"/>
        </w:rPr>
        <w:t>ов</w:t>
      </w:r>
      <w:r w:rsidRPr="00DB3494">
        <w:rPr>
          <w:rFonts w:ascii="Times New Roman CYR" w:hAnsi="Times New Roman CYR" w:cs="Times New Roman CYR"/>
          <w:color w:val="000000"/>
        </w:rPr>
        <w:t xml:space="preserve"> в неделю, </w:t>
      </w:r>
      <w:r w:rsidR="00221ED0">
        <w:rPr>
          <w:rFonts w:ascii="Times New Roman CYR" w:hAnsi="Times New Roman CYR" w:cs="Times New Roman CYR"/>
          <w:color w:val="000000"/>
        </w:rPr>
        <w:t>170</w:t>
      </w:r>
      <w:r w:rsidRPr="00DB3494">
        <w:rPr>
          <w:rFonts w:ascii="Times New Roman CYR" w:hAnsi="Times New Roman CYR" w:cs="Times New Roman CYR"/>
          <w:color w:val="000000"/>
        </w:rPr>
        <w:t>часов в год.</w:t>
      </w:r>
    </w:p>
    <w:p w:rsidR="00996BDC" w:rsidRPr="009A267C" w:rsidRDefault="00996BDC" w:rsidP="00CB7F88">
      <w:pPr>
        <w:widowControl w:val="0"/>
        <w:autoSpaceDE w:val="0"/>
        <w:autoSpaceDN w:val="0"/>
        <w:adjustRightInd w:val="0"/>
        <w:ind w:right="-144" w:firstLine="708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9A267C">
        <w:rPr>
          <w:rFonts w:ascii="Times New Roman CYR" w:hAnsi="Times New Roman CYR" w:cs="Times New Roman CYR"/>
          <w:color w:val="000000"/>
        </w:rPr>
        <w:t xml:space="preserve">Программа состоит из следующих разделов: </w:t>
      </w:r>
      <w:r w:rsidRPr="009A267C">
        <w:rPr>
          <w:rFonts w:ascii="Times New Roman CYR" w:hAnsi="Times New Roman CYR" w:cs="Times New Roman CYR"/>
        </w:rPr>
        <w:t>пояснительная записка;</w:t>
      </w:r>
      <w:r w:rsidR="00C40F7E">
        <w:rPr>
          <w:rFonts w:ascii="Times New Roman CYR" w:hAnsi="Times New Roman CYR" w:cs="Times New Roman CYR"/>
        </w:rPr>
        <w:t xml:space="preserve"> </w:t>
      </w:r>
      <w:r w:rsidRPr="009A267C">
        <w:rPr>
          <w:rFonts w:ascii="Times New Roman CYR" w:hAnsi="Times New Roman CYR" w:cs="Times New Roman CYR"/>
        </w:rPr>
        <w:t>планируемые результаты и</w:t>
      </w:r>
      <w:r>
        <w:rPr>
          <w:rFonts w:ascii="Times New Roman CYR" w:hAnsi="Times New Roman CYR" w:cs="Times New Roman CYR"/>
        </w:rPr>
        <w:t>зучения учебного предмета</w:t>
      </w:r>
      <w:r w:rsidRPr="009A267C">
        <w:rPr>
          <w:rFonts w:ascii="Times New Roman CYR" w:hAnsi="Times New Roman CYR" w:cs="Times New Roman CYR"/>
        </w:rPr>
        <w:t>;</w:t>
      </w:r>
      <w:r w:rsidR="00C40F7E">
        <w:rPr>
          <w:rFonts w:ascii="Times New Roman CYR" w:hAnsi="Times New Roman CYR" w:cs="Times New Roman CYR"/>
        </w:rPr>
        <w:t xml:space="preserve"> </w:t>
      </w:r>
      <w:r w:rsidRPr="009A267C">
        <w:rPr>
          <w:rFonts w:ascii="Times New Roman CYR" w:hAnsi="Times New Roman CYR" w:cs="Times New Roman CYR"/>
        </w:rPr>
        <w:t>сод</w:t>
      </w:r>
      <w:r>
        <w:rPr>
          <w:rFonts w:ascii="Times New Roman CYR" w:hAnsi="Times New Roman CYR" w:cs="Times New Roman CYR"/>
        </w:rPr>
        <w:t>ержание учебного предмета</w:t>
      </w:r>
      <w:r w:rsidR="00C40F7E">
        <w:rPr>
          <w:rFonts w:ascii="Times New Roman CYR" w:hAnsi="Times New Roman CYR" w:cs="Times New Roman CYR"/>
        </w:rPr>
        <w:t xml:space="preserve"> </w:t>
      </w:r>
      <w:r w:rsidRPr="009A267C">
        <w:rPr>
          <w:rFonts w:ascii="Times New Roman CYR" w:hAnsi="Times New Roman CYR" w:cs="Times New Roman CYR"/>
        </w:rPr>
        <w:t>с определением основных видов учебной деятельности;</w:t>
      </w:r>
      <w:r w:rsidR="00C40F7E">
        <w:rPr>
          <w:rFonts w:ascii="Times New Roman CYR" w:hAnsi="Times New Roman CYR" w:cs="Times New Roman CYR"/>
        </w:rPr>
        <w:t xml:space="preserve"> </w:t>
      </w:r>
      <w:r w:rsidRPr="009A267C">
        <w:rPr>
          <w:rFonts w:ascii="Times New Roman CYR" w:hAnsi="Times New Roman CYR" w:cs="Times New Roman CYR"/>
        </w:rPr>
        <w:t>тематическое</w:t>
      </w:r>
      <w:r w:rsidR="00C40F7E">
        <w:rPr>
          <w:rFonts w:ascii="Times New Roman CYR" w:hAnsi="Times New Roman CYR" w:cs="Times New Roman CYR"/>
        </w:rPr>
        <w:t xml:space="preserve"> </w:t>
      </w:r>
      <w:r w:rsidRPr="009A267C">
        <w:rPr>
          <w:rFonts w:ascii="Times New Roman CYR" w:hAnsi="Times New Roman CYR" w:cs="Times New Roman CYR"/>
        </w:rPr>
        <w:t>планирование;</w:t>
      </w:r>
      <w:r w:rsidR="00C40F7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календарно-</w:t>
      </w:r>
      <w:r w:rsidRPr="009A267C">
        <w:rPr>
          <w:rFonts w:ascii="Times New Roman CYR" w:hAnsi="Times New Roman CYR" w:cs="Times New Roman CYR"/>
        </w:rPr>
        <w:t>тематическое планирование</w:t>
      </w:r>
      <w:r>
        <w:rPr>
          <w:rFonts w:ascii="Times New Roman CYR" w:hAnsi="Times New Roman CYR" w:cs="Times New Roman CYR"/>
        </w:rPr>
        <w:t>.</w:t>
      </w:r>
    </w:p>
    <w:p w:rsidR="006006C4" w:rsidRDefault="006006C4" w:rsidP="006006C4">
      <w:pPr>
        <w:spacing w:after="120"/>
        <w:jc w:val="center"/>
        <w:rPr>
          <w:b/>
        </w:rPr>
      </w:pPr>
    </w:p>
    <w:p w:rsidR="0027577E" w:rsidRPr="00EB2A3E" w:rsidRDefault="00F679FC" w:rsidP="00F679FC">
      <w:pPr>
        <w:spacing w:after="120"/>
        <w:rPr>
          <w:b/>
        </w:rPr>
      </w:pPr>
      <w:r>
        <w:rPr>
          <w:b/>
        </w:rPr>
        <w:t xml:space="preserve">                                              </w:t>
      </w:r>
      <w:r w:rsidR="0027577E" w:rsidRPr="00EB2A3E">
        <w:rPr>
          <w:b/>
        </w:rPr>
        <w:t>ПОЯСНИТЕЛЬНАЯ ЗАПИСКА</w:t>
      </w:r>
    </w:p>
    <w:p w:rsidR="000F0D89" w:rsidRPr="00EB2A3E" w:rsidRDefault="00996BDC" w:rsidP="00CB7F88">
      <w:pPr>
        <w:pStyle w:val="a7"/>
        <w:ind w:firstLine="708"/>
        <w:jc w:val="both"/>
        <w:rPr>
          <w:rFonts w:eastAsia="Calibri"/>
        </w:rPr>
      </w:pPr>
      <w:r w:rsidRPr="00EB2A3E">
        <w:rPr>
          <w:rFonts w:eastAsia="Calibri"/>
        </w:rPr>
        <w:t xml:space="preserve">Рабочая программа учебного предмета </w:t>
      </w:r>
      <w:r w:rsidR="00015E89" w:rsidRPr="00EB2A3E">
        <w:rPr>
          <w:color w:val="231F20"/>
        </w:rPr>
        <w:t>«Русский язык» для 3 к</w:t>
      </w:r>
      <w:r w:rsidR="00221ED0">
        <w:rPr>
          <w:color w:val="231F20"/>
        </w:rPr>
        <w:t>ласса на 2023 – 2024</w:t>
      </w:r>
      <w:r w:rsidR="00015E89" w:rsidRPr="00EB2A3E">
        <w:rPr>
          <w:color w:val="231F20"/>
        </w:rPr>
        <w:t xml:space="preserve"> учебный год</w:t>
      </w:r>
      <w:r w:rsidRPr="00EB2A3E">
        <w:rPr>
          <w:rFonts w:eastAsia="Calibri"/>
        </w:rPr>
        <w:t xml:space="preserve"> составлена на основе стандарта  начального  общего образования; примерной программы  начального общего образования </w:t>
      </w:r>
      <w:r w:rsidR="00015E89" w:rsidRPr="00EB2A3E">
        <w:t xml:space="preserve">по русскому языку </w:t>
      </w:r>
      <w:r w:rsidRPr="00EB2A3E">
        <w:rPr>
          <w:rFonts w:eastAsia="Calibri"/>
        </w:rPr>
        <w:t>для общеобразовательных учреждений с русским языком обучения;</w:t>
      </w:r>
      <w:r w:rsidR="00C40F7E">
        <w:rPr>
          <w:rFonts w:eastAsia="Calibri"/>
        </w:rPr>
        <w:t xml:space="preserve"> </w:t>
      </w:r>
      <w:r w:rsidRPr="00EB2A3E">
        <w:t xml:space="preserve">Рабочие программы 1-4 классы </w:t>
      </w:r>
      <w:r w:rsidRPr="00EB2A3E">
        <w:rPr>
          <w:color w:val="000000"/>
        </w:rPr>
        <w:t>/пособие для учителей начальных классов</w:t>
      </w:r>
      <w:r w:rsidR="00C40F7E">
        <w:rPr>
          <w:color w:val="000000"/>
        </w:rPr>
        <w:t xml:space="preserve"> </w:t>
      </w:r>
      <w:r w:rsidR="00015E89" w:rsidRPr="00EB2A3E">
        <w:t>Рус</w:t>
      </w:r>
      <w:r w:rsidR="00015E89" w:rsidRPr="00EB2A3E">
        <w:softHyphen/>
        <w:t>ский язык.</w:t>
      </w:r>
      <w:r w:rsidRPr="00EB2A3E">
        <w:rPr>
          <w:color w:val="000000"/>
        </w:rPr>
        <w:t>-</w:t>
      </w:r>
      <w:r w:rsidR="00015E89" w:rsidRPr="00EB2A3E">
        <w:t>В.П. Канакина, В.Г. Горецкий, М.Н. Дементьева, Н.А. Стефаненко, М.В. Бойкина</w:t>
      </w:r>
      <w:r w:rsidR="000F0D89" w:rsidRPr="00EB2A3E">
        <w:t xml:space="preserve"> – М. :</w:t>
      </w:r>
      <w:r w:rsidRPr="00EB2A3E">
        <w:rPr>
          <w:color w:val="000000"/>
        </w:rPr>
        <w:t>Просвещение, 2011</w:t>
      </w:r>
      <w:r w:rsidRPr="00EB2A3E">
        <w:t xml:space="preserve">.; </w:t>
      </w:r>
      <w:r w:rsidRPr="00EB2A3E">
        <w:rPr>
          <w:rFonts w:eastAsia="Calibri"/>
        </w:rPr>
        <w:t>учебника «</w:t>
      </w:r>
      <w:r w:rsidR="00015E89" w:rsidRPr="00EB2A3E">
        <w:rPr>
          <w:color w:val="231F20"/>
        </w:rPr>
        <w:t>Русский язык</w:t>
      </w:r>
      <w:r w:rsidRPr="00EB2A3E">
        <w:rPr>
          <w:rFonts w:eastAsia="Calibri"/>
        </w:rPr>
        <w:t xml:space="preserve">»,авторов  </w:t>
      </w:r>
      <w:r w:rsidR="000F0D89" w:rsidRPr="00EB2A3E">
        <w:t>В.П. Канакина, В.Г. Горецкий</w:t>
      </w:r>
      <w:r w:rsidRPr="00EB2A3E">
        <w:rPr>
          <w:rFonts w:eastAsia="Calibri"/>
        </w:rPr>
        <w:t>,</w:t>
      </w:r>
      <w:r w:rsidR="00C40F7E">
        <w:rPr>
          <w:rFonts w:eastAsia="Calibri"/>
          <w:bCs/>
        </w:rPr>
        <w:t>М «Просвещение», 2021</w:t>
      </w:r>
      <w:r w:rsidRPr="00EB2A3E">
        <w:rPr>
          <w:rFonts w:eastAsia="Calibri"/>
          <w:bCs/>
        </w:rPr>
        <w:t>г.</w:t>
      </w:r>
      <w:r w:rsidR="00CB7F88">
        <w:rPr>
          <w:rFonts w:eastAsia="Calibri"/>
          <w:bCs/>
        </w:rPr>
        <w:t xml:space="preserve">, </w:t>
      </w:r>
      <w:r w:rsidRPr="00EB2A3E">
        <w:rPr>
          <w:rFonts w:eastAsia="Calibri"/>
        </w:rPr>
        <w:t>рекомендованного к использованию в образовательном процессе в общеобразовательных учреждениях, реализующих образовательные программы начального общего образования.</w:t>
      </w:r>
    </w:p>
    <w:p w:rsidR="00273C13" w:rsidRPr="00EB2A3E" w:rsidRDefault="00F1712C" w:rsidP="00CB7F88">
      <w:pPr>
        <w:pStyle w:val="a7"/>
        <w:ind w:firstLine="708"/>
        <w:jc w:val="both"/>
      </w:pPr>
      <w:r w:rsidRPr="00EB2A3E"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F1712C" w:rsidRPr="00EB2A3E" w:rsidRDefault="00F1712C" w:rsidP="00CB7F88">
      <w:pPr>
        <w:pStyle w:val="u-2-msonormal"/>
        <w:spacing w:before="0" w:beforeAutospacing="0" w:after="0" w:afterAutospacing="0"/>
        <w:ind w:firstLine="708"/>
        <w:jc w:val="both"/>
        <w:textAlignment w:val="center"/>
      </w:pPr>
      <w:r w:rsidRPr="00EB2A3E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0A334A" w:rsidRPr="00EB2A3E" w:rsidRDefault="00B40825" w:rsidP="00EB2A3E">
      <w:pPr>
        <w:pStyle w:val="u-2-msonormal"/>
        <w:spacing w:before="0" w:beforeAutospacing="0" w:after="0" w:afterAutospacing="0"/>
        <w:ind w:firstLine="993"/>
        <w:jc w:val="both"/>
        <w:textAlignment w:val="center"/>
      </w:pPr>
      <w:r>
        <w:rPr>
          <w:b/>
        </w:rPr>
        <w:t>Цели</w:t>
      </w:r>
      <w:r w:rsidR="00C40F7E">
        <w:rPr>
          <w:b/>
        </w:rPr>
        <w:t xml:space="preserve"> </w:t>
      </w:r>
      <w:r w:rsidR="000A334A" w:rsidRPr="00EB2A3E">
        <w:t>изучения предмета «Русский язык»</w:t>
      </w:r>
      <w:r>
        <w:t>:</w:t>
      </w:r>
    </w:p>
    <w:p w:rsidR="000A334A" w:rsidRPr="00EB2A3E" w:rsidRDefault="000A334A" w:rsidP="00EB2A3E">
      <w:pPr>
        <w:pStyle w:val="u-2-msonormal"/>
        <w:spacing w:before="0" w:beforeAutospacing="0" w:after="0" w:afterAutospacing="0"/>
        <w:ind w:firstLine="993"/>
        <w:jc w:val="both"/>
        <w:textAlignment w:val="center"/>
      </w:pPr>
      <w:r w:rsidRPr="00EB2A3E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A334A" w:rsidRPr="00EB2A3E" w:rsidRDefault="000A334A" w:rsidP="00EB2A3E">
      <w:pPr>
        <w:ind w:firstLine="993"/>
        <w:jc w:val="both"/>
      </w:pPr>
      <w:r w:rsidRPr="00EB2A3E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A334A" w:rsidRPr="00EB2A3E" w:rsidRDefault="000A334A" w:rsidP="00EB2A3E">
      <w:pPr>
        <w:ind w:firstLine="993"/>
        <w:jc w:val="both"/>
      </w:pPr>
      <w:r w:rsidRPr="00EB2A3E">
        <w:t xml:space="preserve">Программа направлена на реализацию средствами предмета «Русский язык» основных задач образовательной области </w:t>
      </w:r>
      <w:r w:rsidRPr="008D0E1D">
        <w:rPr>
          <w:b/>
        </w:rPr>
        <w:t>«</w:t>
      </w:r>
      <w:r w:rsidR="00D36CDE" w:rsidRPr="008D0E1D">
        <w:rPr>
          <w:b/>
        </w:rPr>
        <w:t>Русский язык</w:t>
      </w:r>
      <w:r w:rsidRPr="008D0E1D">
        <w:rPr>
          <w:b/>
        </w:rPr>
        <w:t>»:</w:t>
      </w:r>
    </w:p>
    <w:p w:rsidR="000A334A" w:rsidRPr="00EB2A3E" w:rsidRDefault="000A334A" w:rsidP="00EB2A3E">
      <w:pPr>
        <w:ind w:firstLine="993"/>
        <w:jc w:val="both"/>
      </w:pPr>
      <w:r w:rsidRPr="00EB2A3E"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A334A" w:rsidRPr="00EB2A3E" w:rsidRDefault="000A334A" w:rsidP="00EB2A3E">
      <w:pPr>
        <w:ind w:firstLine="993"/>
        <w:jc w:val="both"/>
      </w:pPr>
      <w:r w:rsidRPr="00EB2A3E">
        <w:t xml:space="preserve">— развитие диалогической и монологической устной и письменной речи; </w:t>
      </w:r>
    </w:p>
    <w:p w:rsidR="000A334A" w:rsidRPr="00EB2A3E" w:rsidRDefault="000A334A" w:rsidP="00EB2A3E">
      <w:pPr>
        <w:ind w:firstLine="993"/>
        <w:jc w:val="both"/>
      </w:pPr>
      <w:r w:rsidRPr="00EB2A3E">
        <w:t>— развитие коммуника</w:t>
      </w:r>
      <w:r w:rsidRPr="00EB2A3E">
        <w:softHyphen/>
        <w:t>тивных умений;</w:t>
      </w:r>
    </w:p>
    <w:p w:rsidR="000A334A" w:rsidRPr="00EB2A3E" w:rsidRDefault="000A334A" w:rsidP="00EB2A3E">
      <w:pPr>
        <w:ind w:firstLine="993"/>
        <w:jc w:val="both"/>
      </w:pPr>
      <w:r w:rsidRPr="00EB2A3E">
        <w:t xml:space="preserve">— развитие нравственных и эстетических чувств; </w:t>
      </w:r>
    </w:p>
    <w:p w:rsidR="000A334A" w:rsidRPr="00EB2A3E" w:rsidRDefault="000A334A" w:rsidP="00EB2A3E">
      <w:pPr>
        <w:ind w:firstLine="993"/>
        <w:jc w:val="both"/>
      </w:pPr>
      <w:r w:rsidRPr="00EB2A3E">
        <w:t>— развитие способностей к творческой деятель</w:t>
      </w:r>
      <w:r w:rsidRPr="00EB2A3E">
        <w:softHyphen/>
        <w:t>ности.</w:t>
      </w:r>
    </w:p>
    <w:p w:rsidR="000A334A" w:rsidRPr="00EB2A3E" w:rsidRDefault="000A334A" w:rsidP="00EB2A3E">
      <w:pPr>
        <w:ind w:firstLine="993"/>
        <w:jc w:val="both"/>
      </w:pPr>
      <w:r w:rsidRPr="00EB2A3E">
        <w:t xml:space="preserve">Программа определяет ряд практических </w:t>
      </w:r>
      <w:r w:rsidRPr="00EB2A3E">
        <w:rPr>
          <w:b/>
        </w:rPr>
        <w:t>задач</w:t>
      </w:r>
      <w:r w:rsidRPr="00EB2A3E">
        <w:t xml:space="preserve">, решение которых обеспечит достижение основных </w:t>
      </w:r>
      <w:r w:rsidRPr="00EB2A3E">
        <w:rPr>
          <w:b/>
        </w:rPr>
        <w:t>целей</w:t>
      </w:r>
      <w:r w:rsidRPr="00EB2A3E">
        <w:t xml:space="preserve"> изучения предмета:</w:t>
      </w:r>
    </w:p>
    <w:p w:rsidR="000A334A" w:rsidRPr="00EB2A3E" w:rsidRDefault="000A334A" w:rsidP="00EB2A3E">
      <w:pPr>
        <w:ind w:firstLine="993"/>
        <w:jc w:val="both"/>
      </w:pPr>
      <w:r w:rsidRPr="00EB2A3E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A334A" w:rsidRPr="00EB2A3E" w:rsidRDefault="000A334A" w:rsidP="00EB2A3E">
      <w:pPr>
        <w:ind w:firstLine="993"/>
        <w:jc w:val="both"/>
      </w:pPr>
      <w:r w:rsidRPr="00EB2A3E"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0A334A" w:rsidRPr="00EB2A3E" w:rsidRDefault="000A334A" w:rsidP="00EB2A3E">
      <w:pPr>
        <w:ind w:firstLine="993"/>
        <w:jc w:val="both"/>
      </w:pPr>
      <w:r w:rsidRPr="00EB2A3E">
        <w:lastRenderedPageBreak/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A334A" w:rsidRPr="00EB2A3E" w:rsidRDefault="000A334A" w:rsidP="00EB2A3E">
      <w:pPr>
        <w:ind w:firstLine="993"/>
        <w:jc w:val="both"/>
      </w:pPr>
      <w:r w:rsidRPr="00EB2A3E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A334A" w:rsidRPr="00EB2A3E" w:rsidRDefault="000A334A" w:rsidP="00EB2A3E">
      <w:pPr>
        <w:ind w:firstLine="993"/>
        <w:jc w:val="both"/>
      </w:pPr>
      <w:r w:rsidRPr="00EB2A3E">
        <w:t>По мере развития навыка устной речи вводятся письменные творческие работы – сочинения. Сочинения играют особую роль в развитии речи школьников. Их тематика может быть самой разнообразной. Большое внимание уделяется написанию диктантов (слуховых и зрительных), которые специально составляются на основе анализа ошибок: допущенных в сочинениях. В подобные диктанты включаются те орфограммы, на которые ученики сделали ошибки в сочинениях.</w:t>
      </w:r>
    </w:p>
    <w:p w:rsidR="00BB63FA" w:rsidRPr="004E2C4F" w:rsidRDefault="00BB63FA" w:rsidP="00BB63FA">
      <w:pPr>
        <w:ind w:firstLine="708"/>
        <w:jc w:val="both"/>
        <w:rPr>
          <w:spacing w:val="1"/>
        </w:rPr>
      </w:pPr>
      <w:r w:rsidRPr="004E2C4F">
        <w:rPr>
          <w:spacing w:val="1"/>
        </w:rPr>
        <w:t>При реализации программы используются современные образовательные технологии (технология деятельностного подхода, технология личностно-ориентированного обучения, технология проблемного обучения), а также  электронное обучение посредством комплексной автоматизированной информационной системы,</w:t>
      </w:r>
      <w:r w:rsidRPr="004E2C4F">
        <w:t xml:space="preserve"> информационно-образовательных проектов «ЯКласс», «Российская электронная школа», дистанционные образовательные технологии. </w:t>
      </w:r>
    </w:p>
    <w:p w:rsidR="002D3C5C" w:rsidRPr="00EB2A3E" w:rsidRDefault="002D3C5C" w:rsidP="00EB2A3E">
      <w:pPr>
        <w:ind w:firstLine="993"/>
        <w:jc w:val="both"/>
      </w:pPr>
      <w:r w:rsidRPr="00EB2A3E">
        <w:t>Процесс обучения представляет собой сотрудничество учителя и учащихся, детей меж</w:t>
      </w:r>
      <w:r w:rsidRPr="00EB2A3E">
        <w:softHyphen/>
        <w:t>ду собой. В этом сотрудничестве и осуществляется первичное пос</w:t>
      </w:r>
      <w:r w:rsidRPr="00EB2A3E">
        <w:softHyphen/>
        <w:t>тижение родного языка как предмета изучения, анализа различных его сторон.</w:t>
      </w:r>
    </w:p>
    <w:p w:rsidR="001B4033" w:rsidRPr="00EB2A3E" w:rsidRDefault="002D3C5C" w:rsidP="00EB2A3E">
      <w:pPr>
        <w:tabs>
          <w:tab w:val="left" w:pos="3402"/>
        </w:tabs>
        <w:ind w:firstLine="993"/>
        <w:jc w:val="both"/>
        <w:rPr>
          <w:color w:val="000000"/>
        </w:rPr>
      </w:pPr>
      <w:r w:rsidRPr="00EB2A3E">
        <w:t xml:space="preserve">Предпочтение отдаётся текущему контролю в виде устного опроса, самостоятельных и практических работ, тематическому контролю. </w:t>
      </w:r>
      <w:r w:rsidRPr="00EB2A3E">
        <w:rPr>
          <w:color w:val="000000"/>
        </w:rPr>
        <w:t>В конце года проводиться итоговая комплексная проверочная работа.</w:t>
      </w:r>
    </w:p>
    <w:p w:rsidR="002D2C2F" w:rsidRDefault="001B4033" w:rsidP="00A7039B">
      <w:pPr>
        <w:pStyle w:val="41"/>
        <w:shd w:val="clear" w:color="auto" w:fill="auto"/>
        <w:tabs>
          <w:tab w:val="left" w:pos="284"/>
        </w:tabs>
        <w:spacing w:before="0" w:after="0" w:line="240" w:lineRule="auto"/>
        <w:ind w:left="40" w:right="60" w:firstLine="66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базисному </w:t>
      </w:r>
      <w:r w:rsidR="001F1E70"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учебному плану</w:t>
      </w:r>
      <w:r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ОУ РФ на изучение предмета в 3 классе отводится</w:t>
      </w:r>
      <w:r w:rsidR="002D2C2F"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</w:t>
      </w:r>
      <w:r w:rsidR="00E1279B"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="002D2C2F"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часов(</w:t>
      </w:r>
      <w:r w:rsidR="00E1279B"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2D2C2F"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</w:t>
      </w:r>
      <w:r w:rsidR="00731BB1"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D2C2F" w:rsidRPr="00E12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неделю, 34 учебные недели).</w:t>
      </w:r>
    </w:p>
    <w:p w:rsidR="00F62CCD" w:rsidRPr="00F62CCD" w:rsidRDefault="00F62CCD" w:rsidP="00F62CCD">
      <w:pPr>
        <w:pStyle w:val="a9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62CCD">
        <w:rPr>
          <w:rFonts w:ascii="Times New Roman" w:hAnsi="Times New Roman"/>
          <w:sz w:val="24"/>
          <w:szCs w:val="24"/>
          <w:lang w:val="ru-RU"/>
        </w:rPr>
        <w:t>Примерная программа воспитания, одобренная решением федерального учебно-методического объединения по общему образованию, протокол от 02.06.2020 №2/20;</w:t>
      </w:r>
    </w:p>
    <w:p w:rsidR="00F62CCD" w:rsidRPr="00F62CCD" w:rsidRDefault="00F62CCD" w:rsidP="00F62CCD">
      <w:pPr>
        <w:pStyle w:val="a9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2CCD">
        <w:rPr>
          <w:rFonts w:ascii="Times New Roman" w:hAnsi="Times New Roman"/>
          <w:sz w:val="24"/>
          <w:szCs w:val="24"/>
          <w:lang w:val="ru-RU"/>
        </w:rPr>
        <w:t xml:space="preserve">Приказ Минпросвещения России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 (п.18.2.2. </w:t>
      </w:r>
      <w:r w:rsidRPr="00F62CCD">
        <w:rPr>
          <w:rFonts w:ascii="Times New Roman" w:hAnsi="Times New Roman"/>
          <w:sz w:val="24"/>
          <w:szCs w:val="24"/>
        </w:rPr>
        <w:t xml:space="preserve">ФГОС ООО). </w:t>
      </w:r>
    </w:p>
    <w:p w:rsidR="00F62CCD" w:rsidRPr="00E1279B" w:rsidRDefault="00F62CCD" w:rsidP="00A7039B">
      <w:pPr>
        <w:pStyle w:val="41"/>
        <w:shd w:val="clear" w:color="auto" w:fill="auto"/>
        <w:tabs>
          <w:tab w:val="left" w:pos="284"/>
        </w:tabs>
        <w:spacing w:before="0" w:after="0" w:line="240" w:lineRule="auto"/>
        <w:ind w:left="40" w:right="60" w:firstLine="66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2C2F" w:rsidRPr="00EB2A3E" w:rsidRDefault="002D2C2F" w:rsidP="00EB2A3E">
      <w:pPr>
        <w:jc w:val="both"/>
        <w:rPr>
          <w:b/>
        </w:rPr>
      </w:pPr>
      <w:r w:rsidRPr="00EB2A3E">
        <w:rPr>
          <w:b/>
        </w:rPr>
        <w:t>ПЛАНИРУЕМЫЕ РЕЗУЛЬТАТЫ ОСВОЕНИЯ УЧЕБНОГО ПРЕДМЕТА</w:t>
      </w:r>
    </w:p>
    <w:p w:rsidR="00A0124F" w:rsidRPr="00EB2A3E" w:rsidRDefault="002D2C2F" w:rsidP="00EB2A3E">
      <w:pPr>
        <w:shd w:val="clear" w:color="auto" w:fill="FFFFFF"/>
        <w:ind w:firstLine="708"/>
        <w:jc w:val="both"/>
        <w:rPr>
          <w:i/>
          <w:iCs/>
          <w:color w:val="000000"/>
        </w:rPr>
      </w:pPr>
      <w:r w:rsidRPr="00EB2A3E">
        <w:rPr>
          <w:b/>
          <w:color w:val="000000"/>
          <w:shd w:val="clear" w:color="auto" w:fill="FFFFFF"/>
        </w:rPr>
        <w:t>Личностные</w:t>
      </w:r>
      <w:r w:rsidR="009F463C" w:rsidRPr="00EB2A3E">
        <w:rPr>
          <w:b/>
          <w:color w:val="000000"/>
          <w:shd w:val="clear" w:color="auto" w:fill="FFFFFF"/>
        </w:rPr>
        <w:t xml:space="preserve"> результаты</w:t>
      </w:r>
      <w:r w:rsidR="00F679FC">
        <w:rPr>
          <w:b/>
          <w:color w:val="000000"/>
          <w:shd w:val="clear" w:color="auto" w:fill="FFFFFF"/>
        </w:rPr>
        <w:t xml:space="preserve"> </w:t>
      </w:r>
      <w:r w:rsidR="00A0124F" w:rsidRPr="00EB2A3E">
        <w:rPr>
          <w:color w:val="000000"/>
        </w:rPr>
        <w:t xml:space="preserve">освоения образовательной программы начального общего образования должны отражать: </w:t>
      </w:r>
    </w:p>
    <w:p w:rsidR="00A83D61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Формирование чувства гордости за свою Род</w:t>
      </w:r>
      <w:r w:rsidR="00A83D61" w:rsidRPr="00EB2A3E">
        <w:rPr>
          <w:rStyle w:val="c33"/>
          <w:color w:val="000000"/>
        </w:rPr>
        <w:t>ину, российский народ и историю</w:t>
      </w:r>
    </w:p>
    <w:p w:rsidR="002D2C2F" w:rsidRPr="00EB2A3E" w:rsidRDefault="002D2C2F" w:rsidP="00EB2A3E">
      <w:pPr>
        <w:shd w:val="clear" w:color="auto" w:fill="FFFFFF"/>
        <w:jc w:val="both"/>
        <w:rPr>
          <w:color w:val="000000"/>
        </w:rPr>
      </w:pPr>
      <w:r w:rsidRPr="00EB2A3E">
        <w:rPr>
          <w:rStyle w:val="c33"/>
          <w:color w:val="000000"/>
        </w:rPr>
        <w:t>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A83D61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Формирование целостного, социально ориент</w:t>
      </w:r>
      <w:r w:rsidR="00A83D61" w:rsidRPr="00EB2A3E">
        <w:rPr>
          <w:rStyle w:val="c33"/>
          <w:color w:val="000000"/>
        </w:rPr>
        <w:t>ированного взгляда на мир в</w:t>
      </w:r>
      <w:r w:rsidR="006C594F">
        <w:rPr>
          <w:rStyle w:val="c33"/>
          <w:color w:val="000000"/>
        </w:rPr>
        <w:t>с</w:t>
      </w:r>
      <w:r w:rsidR="00A83D61" w:rsidRPr="00EB2A3E">
        <w:rPr>
          <w:rStyle w:val="c33"/>
          <w:color w:val="000000"/>
        </w:rPr>
        <w:t>его</w:t>
      </w:r>
    </w:p>
    <w:p w:rsidR="002D2C2F" w:rsidRPr="00EB2A3E" w:rsidRDefault="002D2C2F" w:rsidP="00EB2A3E">
      <w:pPr>
        <w:shd w:val="clear" w:color="auto" w:fill="FFFFFF"/>
        <w:jc w:val="both"/>
        <w:rPr>
          <w:color w:val="000000"/>
        </w:rPr>
      </w:pPr>
      <w:r w:rsidRPr="00EB2A3E">
        <w:rPr>
          <w:rStyle w:val="c33"/>
          <w:color w:val="000000"/>
        </w:rPr>
        <w:t>органичном единстве и разнообразии природы, народов, культур и религий.</w:t>
      </w:r>
    </w:p>
    <w:p w:rsidR="00E31D7B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Формирование уважительного отношения к и</w:t>
      </w:r>
      <w:r w:rsidR="00E31D7B" w:rsidRPr="00EB2A3E">
        <w:rPr>
          <w:rStyle w:val="c33"/>
          <w:color w:val="000000"/>
        </w:rPr>
        <w:t>ному мнению, истории и культуре</w:t>
      </w:r>
    </w:p>
    <w:p w:rsidR="002D2C2F" w:rsidRPr="00EB2A3E" w:rsidRDefault="002D2C2F" w:rsidP="00EB2A3E">
      <w:pPr>
        <w:shd w:val="clear" w:color="auto" w:fill="FFFFFF"/>
        <w:jc w:val="both"/>
        <w:rPr>
          <w:color w:val="000000"/>
        </w:rPr>
      </w:pPr>
      <w:r w:rsidRPr="00EB2A3E">
        <w:rPr>
          <w:rStyle w:val="c33"/>
          <w:color w:val="000000"/>
        </w:rPr>
        <w:t>других народов.</w:t>
      </w:r>
    </w:p>
    <w:p w:rsidR="00E31D7B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Овладение начальными навыками адаптац</w:t>
      </w:r>
      <w:r w:rsidR="00E31D7B" w:rsidRPr="00EB2A3E">
        <w:rPr>
          <w:rStyle w:val="c33"/>
          <w:color w:val="000000"/>
        </w:rPr>
        <w:t>ии в динамично изменяющемся и</w:t>
      </w:r>
    </w:p>
    <w:p w:rsidR="002D2C2F" w:rsidRPr="00EB2A3E" w:rsidRDefault="002D2C2F" w:rsidP="00EB2A3E">
      <w:pPr>
        <w:shd w:val="clear" w:color="auto" w:fill="FFFFFF"/>
        <w:jc w:val="both"/>
        <w:rPr>
          <w:color w:val="000000"/>
        </w:rPr>
      </w:pPr>
      <w:r w:rsidRPr="00EB2A3E">
        <w:rPr>
          <w:rStyle w:val="c33"/>
          <w:color w:val="000000"/>
        </w:rPr>
        <w:t>развивающемся мире.</w:t>
      </w:r>
    </w:p>
    <w:p w:rsidR="00E31D7B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Принятие и освоение социальной роли обучающ</w:t>
      </w:r>
      <w:r w:rsidR="00E31D7B" w:rsidRPr="00EB2A3E">
        <w:rPr>
          <w:rStyle w:val="c33"/>
          <w:color w:val="000000"/>
        </w:rPr>
        <w:t>егося, развитие мотивов учебной</w:t>
      </w:r>
    </w:p>
    <w:p w:rsidR="002D2C2F" w:rsidRPr="00EB2A3E" w:rsidRDefault="002D2C2F" w:rsidP="00EB2A3E">
      <w:pPr>
        <w:shd w:val="clear" w:color="auto" w:fill="FFFFFF"/>
        <w:jc w:val="both"/>
        <w:rPr>
          <w:color w:val="000000"/>
        </w:rPr>
      </w:pPr>
      <w:r w:rsidRPr="00EB2A3E">
        <w:rPr>
          <w:rStyle w:val="c33"/>
          <w:color w:val="000000"/>
        </w:rPr>
        <w:t>деятельности и формирование личностного смысла учения.</w:t>
      </w:r>
    </w:p>
    <w:p w:rsidR="00E31D7B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 xml:space="preserve">Развитие самостоятельности и личной ответственности за свои поступки, в том </w:t>
      </w:r>
      <w:r w:rsidR="00E31D7B" w:rsidRPr="00EB2A3E">
        <w:rPr>
          <w:rStyle w:val="c33"/>
          <w:color w:val="000000"/>
        </w:rPr>
        <w:t>числе</w:t>
      </w:r>
    </w:p>
    <w:p w:rsidR="002D2C2F" w:rsidRPr="00EB2A3E" w:rsidRDefault="002D2C2F" w:rsidP="00EB2A3E">
      <w:pPr>
        <w:shd w:val="clear" w:color="auto" w:fill="FFFFFF"/>
        <w:jc w:val="both"/>
        <w:rPr>
          <w:color w:val="000000"/>
        </w:rPr>
      </w:pPr>
      <w:r w:rsidRPr="00EB2A3E">
        <w:rPr>
          <w:rStyle w:val="c33"/>
          <w:color w:val="000000"/>
        </w:rPr>
        <w:t>в информационной деятельности, на основе представлений о нравственных нормах, социальной справедливости и свободе.</w:t>
      </w:r>
    </w:p>
    <w:p w:rsidR="002D2C2F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EB2A3E">
        <w:rPr>
          <w:rStyle w:val="c33"/>
          <w:color w:val="000000"/>
        </w:rPr>
        <w:t>Формирование эстетических потребностей, ценностей и чувств.</w:t>
      </w:r>
    </w:p>
    <w:p w:rsidR="00E31D7B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Развитие этических чувств, доброжелательно</w:t>
      </w:r>
      <w:r w:rsidR="00E31D7B" w:rsidRPr="00EB2A3E">
        <w:rPr>
          <w:rStyle w:val="c33"/>
          <w:color w:val="000000"/>
        </w:rPr>
        <w:t>сти и эмоционально-нравственной</w:t>
      </w:r>
    </w:p>
    <w:p w:rsidR="002D2C2F" w:rsidRPr="00EB2A3E" w:rsidRDefault="002D2C2F" w:rsidP="00EB2A3E">
      <w:pPr>
        <w:shd w:val="clear" w:color="auto" w:fill="FFFFFF"/>
        <w:jc w:val="both"/>
        <w:rPr>
          <w:color w:val="000000"/>
        </w:rPr>
      </w:pPr>
      <w:r w:rsidRPr="00EB2A3E">
        <w:rPr>
          <w:rStyle w:val="c33"/>
          <w:color w:val="000000"/>
        </w:rPr>
        <w:t>отзывчивости, понимания и сопереживания чувствам других людей.</w:t>
      </w:r>
    </w:p>
    <w:p w:rsidR="00E31D7B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Развитие навыков сотрудничества со взрос</w:t>
      </w:r>
      <w:r w:rsidR="00E31D7B" w:rsidRPr="00EB2A3E">
        <w:rPr>
          <w:rStyle w:val="c33"/>
          <w:color w:val="000000"/>
        </w:rPr>
        <w:t>лыми и сверстниками в различных</w:t>
      </w:r>
    </w:p>
    <w:p w:rsidR="002D2C2F" w:rsidRPr="00EB2A3E" w:rsidRDefault="002D2C2F" w:rsidP="00EB2A3E">
      <w:p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социальных ситуациях, умения не создавать конфликтов и находить выходы из спорных ситуаций.</w:t>
      </w:r>
    </w:p>
    <w:p w:rsidR="004C4D07" w:rsidRPr="00EB2A3E" w:rsidRDefault="002D2C2F" w:rsidP="00EB2A3E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lastRenderedPageBreak/>
        <w:t>Формирование установки на безопасный, зд</w:t>
      </w:r>
      <w:r w:rsidR="004C4D07" w:rsidRPr="00EB2A3E">
        <w:rPr>
          <w:rStyle w:val="c33"/>
          <w:color w:val="000000"/>
        </w:rPr>
        <w:t>оровый образ жизни, мотивации к</w:t>
      </w:r>
    </w:p>
    <w:p w:rsidR="002D2C2F" w:rsidRPr="00EB2A3E" w:rsidRDefault="002D2C2F" w:rsidP="00EB2A3E">
      <w:pPr>
        <w:shd w:val="clear" w:color="auto" w:fill="FFFFFF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творческому труду, к работе на результат, бережному отношению к материальным и духовным ценностям.</w:t>
      </w:r>
    </w:p>
    <w:p w:rsidR="006246F0" w:rsidRPr="007659F6" w:rsidRDefault="00BE1C27" w:rsidP="007659F6">
      <w:pPr>
        <w:shd w:val="clear" w:color="auto" w:fill="FFFFFF"/>
        <w:jc w:val="both"/>
        <w:rPr>
          <w:color w:val="000000"/>
        </w:rPr>
      </w:pPr>
      <w:r w:rsidRPr="007659F6">
        <w:rPr>
          <w:b/>
          <w:color w:val="000000"/>
        </w:rPr>
        <w:t>Метапредметные результаты</w:t>
      </w:r>
      <w:r w:rsidRPr="007659F6">
        <w:rPr>
          <w:color w:val="000000"/>
        </w:rPr>
        <w:t xml:space="preserve"> освоения осно</w:t>
      </w:r>
      <w:r w:rsidR="000B3B6E" w:rsidRPr="007659F6">
        <w:rPr>
          <w:color w:val="000000"/>
        </w:rPr>
        <w:t>вной образовательной программы</w:t>
      </w:r>
    </w:p>
    <w:p w:rsidR="00BE1C27" w:rsidRPr="00EB2A3E" w:rsidRDefault="00685CEB" w:rsidP="00EB2A3E">
      <w:pPr>
        <w:shd w:val="clear" w:color="auto" w:fill="FFFFFF"/>
        <w:jc w:val="both"/>
        <w:rPr>
          <w:color w:val="000000"/>
        </w:rPr>
      </w:pPr>
      <w:r w:rsidRPr="00EB2A3E">
        <w:rPr>
          <w:color w:val="000000"/>
        </w:rPr>
        <w:t>начального общегообразования должны</w:t>
      </w:r>
      <w:r w:rsidR="00BE1C27" w:rsidRPr="00EB2A3E">
        <w:rPr>
          <w:color w:val="000000"/>
        </w:rPr>
        <w:t xml:space="preserve"> отражать:</w:t>
      </w:r>
    </w:p>
    <w:p w:rsidR="004C4D07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 xml:space="preserve">Овладение способностью принимать и </w:t>
      </w:r>
      <w:r w:rsidR="004C4D07" w:rsidRPr="00EB2A3E">
        <w:rPr>
          <w:rStyle w:val="c33"/>
          <w:color w:val="000000"/>
        </w:rPr>
        <w:t>сохранять цели и задачи учебной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деятельности, поиска средств её осуществления.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Формирование умения планировать, контролировать</w:t>
      </w:r>
      <w:r w:rsidR="006246F0" w:rsidRPr="00EB2A3E">
        <w:rPr>
          <w:rStyle w:val="c33"/>
          <w:color w:val="000000"/>
        </w:rPr>
        <w:t xml:space="preserve"> и оценивать учебные действия в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D2C2F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Использование знаково-символических средств представления информации.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Активное использование речевых средств и средст</w:t>
      </w:r>
      <w:r w:rsidR="006246F0" w:rsidRPr="00EB2A3E">
        <w:rPr>
          <w:rStyle w:val="c33"/>
          <w:color w:val="000000"/>
        </w:rPr>
        <w:t>в для решения коммуникативных и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познавательных задач.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Использование различных способов поиска (в</w:t>
      </w:r>
      <w:r w:rsidR="006246F0" w:rsidRPr="00EB2A3E">
        <w:rPr>
          <w:rStyle w:val="c33"/>
          <w:color w:val="000000"/>
        </w:rPr>
        <w:t xml:space="preserve"> справочных источниках), сбора,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обработки, анализа, организации, передачи и интерпретации информации.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Овладение навыками смыслового чтения текс</w:t>
      </w:r>
      <w:r w:rsidR="006246F0" w:rsidRPr="00EB2A3E">
        <w:rPr>
          <w:rStyle w:val="c33"/>
          <w:color w:val="000000"/>
        </w:rPr>
        <w:t>тов различных стилей и жанров в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Овладение логическими действиями сравнени</w:t>
      </w:r>
      <w:r w:rsidR="006246F0" w:rsidRPr="00EB2A3E">
        <w:rPr>
          <w:rStyle w:val="c33"/>
          <w:color w:val="000000"/>
        </w:rPr>
        <w:t>я, анализа, синтеза, обобщения,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Готовность слушать собеседника и вести ди</w:t>
      </w:r>
      <w:r w:rsidR="006246F0" w:rsidRPr="00EB2A3E">
        <w:rPr>
          <w:rStyle w:val="c33"/>
          <w:color w:val="000000"/>
        </w:rPr>
        <w:t>алог, признавать возможность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Определение общей цели и путей её дост</w:t>
      </w:r>
      <w:r w:rsidR="006246F0" w:rsidRPr="00EB2A3E">
        <w:rPr>
          <w:rStyle w:val="c33"/>
          <w:color w:val="000000"/>
        </w:rPr>
        <w:t>ижения; умение договариваться о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D2C2F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Готовность конструктивно разрешать конфликты посредством учёта интересов сторон и сотрудничества.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Овладение начальными сведениями о сущности и осо</w:t>
      </w:r>
      <w:r w:rsidR="006246F0" w:rsidRPr="00EB2A3E">
        <w:rPr>
          <w:rStyle w:val="c33"/>
          <w:color w:val="000000"/>
        </w:rPr>
        <w:t>бенностях объектов, процессов и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явлений действительности в соответствии с содержанием учебного предмета «Русский язык».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Овладение базовыми предметными и межпре</w:t>
      </w:r>
      <w:r w:rsidR="006246F0" w:rsidRPr="00EB2A3E">
        <w:rPr>
          <w:rStyle w:val="c33"/>
          <w:color w:val="000000"/>
        </w:rPr>
        <w:t>дметными понятиями, отражающими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существенные связи и отношения между объектами и процессами.</w:t>
      </w:r>
    </w:p>
    <w:p w:rsidR="006246F0" w:rsidRPr="00EB2A3E" w:rsidRDefault="002D2C2F" w:rsidP="00EB2A3E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Умение работать в материальной и информа</w:t>
      </w:r>
      <w:r w:rsidR="006246F0" w:rsidRPr="00EB2A3E">
        <w:rPr>
          <w:rStyle w:val="c33"/>
          <w:color w:val="000000"/>
        </w:rPr>
        <w:t>ционной среде начального общего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образования (в том числе с учебными моделями) в соответствии с содержанием учебного предмета «Русский язык».</w:t>
      </w:r>
    </w:p>
    <w:p w:rsidR="00C202BC" w:rsidRPr="00EB2A3E" w:rsidRDefault="00685CEB" w:rsidP="00EB2A3E">
      <w:pPr>
        <w:spacing w:line="20" w:lineRule="atLeast"/>
        <w:ind w:left="20" w:right="-32" w:firstLine="709"/>
        <w:jc w:val="both"/>
      </w:pPr>
      <w:r w:rsidRPr="00EB2A3E">
        <w:rPr>
          <w:b/>
          <w:color w:val="000000"/>
        </w:rPr>
        <w:t>Предметные результаты</w:t>
      </w:r>
      <w:r w:rsidR="00F679FC">
        <w:rPr>
          <w:b/>
          <w:color w:val="000000"/>
        </w:rPr>
        <w:t xml:space="preserve"> </w:t>
      </w:r>
      <w:r w:rsidRPr="00EB2A3E">
        <w:rPr>
          <w:b/>
          <w:color w:val="000000"/>
        </w:rPr>
        <w:t>освоения</w:t>
      </w:r>
      <w:r w:rsidR="00C202BC" w:rsidRPr="00EB2A3E">
        <w:t xml:space="preserve"> программы</w:t>
      </w:r>
      <w:r w:rsidR="00F679FC">
        <w:t xml:space="preserve"> </w:t>
      </w:r>
      <w:r w:rsidR="00C202BC" w:rsidRPr="00EB2A3E">
        <w:rPr>
          <w:color w:val="000000"/>
        </w:rPr>
        <w:t xml:space="preserve">должны отражать:  </w:t>
      </w:r>
    </w:p>
    <w:p w:rsidR="0051014E" w:rsidRPr="00EB2A3E" w:rsidRDefault="002D2C2F" w:rsidP="00EB2A3E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Формирование первоначальных представлений о ед</w:t>
      </w:r>
      <w:r w:rsidR="0051014E" w:rsidRPr="00EB2A3E">
        <w:rPr>
          <w:rStyle w:val="c33"/>
          <w:color w:val="000000"/>
        </w:rPr>
        <w:t>инстве и многообразии языкового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и культурного пространства России, о языке как основе национального самосознания.</w:t>
      </w:r>
    </w:p>
    <w:p w:rsidR="0051014E" w:rsidRPr="00EB2A3E" w:rsidRDefault="002D2C2F" w:rsidP="00EB2A3E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Понимание обучающимися того, что язык представляет собой явлен</w:t>
      </w:r>
      <w:r w:rsidR="0051014E" w:rsidRPr="00EB2A3E">
        <w:rPr>
          <w:rStyle w:val="c33"/>
          <w:color w:val="000000"/>
        </w:rPr>
        <w:t>ие национальной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1014E" w:rsidRPr="00EB2A3E" w:rsidRDefault="002D2C2F" w:rsidP="00EB2A3E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Сформированность позитивного отношения к правильной устной и письменной р</w:t>
      </w:r>
      <w:r w:rsidR="0051014E" w:rsidRPr="00EB2A3E">
        <w:rPr>
          <w:rStyle w:val="c33"/>
          <w:color w:val="000000"/>
        </w:rPr>
        <w:t>ечи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как показателям общей культуры и гражданской позиции человека.</w:t>
      </w:r>
    </w:p>
    <w:p w:rsidR="0051014E" w:rsidRPr="00EB2A3E" w:rsidRDefault="002D2C2F" w:rsidP="00EB2A3E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Овладение первоначальными представ</w:t>
      </w:r>
      <w:r w:rsidR="0051014E" w:rsidRPr="00EB2A3E">
        <w:rPr>
          <w:rStyle w:val="c33"/>
          <w:color w:val="000000"/>
        </w:rPr>
        <w:t>лениями о нормах русского языка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(орфоэпических, лексических, грамматических, орфографических, пунктуационных) и правилах речевого этикета.</w:t>
      </w:r>
    </w:p>
    <w:p w:rsidR="0051014E" w:rsidRPr="00EB2A3E" w:rsidRDefault="002D2C2F" w:rsidP="00EB2A3E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Формирование умения ориентироваться в целях</w:t>
      </w:r>
      <w:r w:rsidR="0051014E" w:rsidRPr="00EB2A3E">
        <w:rPr>
          <w:rStyle w:val="c33"/>
          <w:color w:val="000000"/>
        </w:rPr>
        <w:t>, задачах, средствах и условиях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1014E" w:rsidRPr="00EB2A3E" w:rsidRDefault="002D2C2F" w:rsidP="00EB2A3E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Осознание безошибочного письма как одного из</w:t>
      </w:r>
      <w:r w:rsidR="0051014E" w:rsidRPr="00EB2A3E">
        <w:rPr>
          <w:rStyle w:val="c33"/>
          <w:color w:val="000000"/>
        </w:rPr>
        <w:t xml:space="preserve"> проявлений собственного уровня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lastRenderedPageBreak/>
        <w:t>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1014E" w:rsidRPr="00EB2A3E" w:rsidRDefault="002D2C2F" w:rsidP="00EB2A3E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 xml:space="preserve">Овладение учебными действиями с языковыми </w:t>
      </w:r>
      <w:r w:rsidR="0051014E" w:rsidRPr="00EB2A3E">
        <w:rPr>
          <w:rStyle w:val="c33"/>
          <w:color w:val="000000"/>
        </w:rPr>
        <w:t>единицами и формирование умения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использовать знания для решения познавательных, практических и коммуникативных задач.</w:t>
      </w:r>
    </w:p>
    <w:p w:rsidR="0051014E" w:rsidRPr="00EB2A3E" w:rsidRDefault="002D2C2F" w:rsidP="00EB2A3E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Освоение первоначальных научных представлений</w:t>
      </w:r>
      <w:r w:rsidR="0051014E" w:rsidRPr="00EB2A3E">
        <w:rPr>
          <w:rStyle w:val="c33"/>
          <w:color w:val="000000"/>
        </w:rPr>
        <w:t xml:space="preserve"> о системе и структуре русского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A3E">
        <w:rPr>
          <w:rStyle w:val="c33"/>
          <w:color w:val="000000"/>
        </w:rPr>
        <w:t>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845A79" w:rsidRDefault="002D2C2F" w:rsidP="00EB2A3E">
      <w:pPr>
        <w:pStyle w:val="c27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Формирование умений опознавать и анализ</w:t>
      </w:r>
      <w:r w:rsidR="00845A79">
        <w:rPr>
          <w:rStyle w:val="c33"/>
          <w:color w:val="000000"/>
        </w:rPr>
        <w:t>ировать основные единицы языка,</w:t>
      </w:r>
    </w:p>
    <w:p w:rsidR="0051014E" w:rsidRPr="00EB2A3E" w:rsidRDefault="002D2C2F" w:rsidP="00845A79">
      <w:pPr>
        <w:pStyle w:val="c27"/>
        <w:shd w:val="clear" w:color="auto" w:fill="FFFFFF"/>
        <w:spacing w:before="0" w:beforeAutospacing="0" w:after="12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грамматические категории языка, употреблять языковые единицы адекватно ситуаци</w:t>
      </w:r>
      <w:r w:rsidR="0051014E" w:rsidRPr="00EB2A3E">
        <w:rPr>
          <w:rStyle w:val="c33"/>
          <w:color w:val="000000"/>
        </w:rPr>
        <w:t>и</w:t>
      </w:r>
    </w:p>
    <w:p w:rsidR="002D2C2F" w:rsidRPr="00EB2A3E" w:rsidRDefault="002D2C2F" w:rsidP="00EB2A3E">
      <w:pPr>
        <w:pStyle w:val="c27"/>
        <w:shd w:val="clear" w:color="auto" w:fill="FFFFFF"/>
        <w:spacing w:before="0" w:beforeAutospacing="0" w:after="120" w:afterAutospacing="0"/>
        <w:jc w:val="both"/>
        <w:rPr>
          <w:rStyle w:val="c33"/>
          <w:color w:val="000000"/>
        </w:rPr>
      </w:pPr>
      <w:r w:rsidRPr="00EB2A3E">
        <w:rPr>
          <w:rStyle w:val="c33"/>
          <w:color w:val="000000"/>
        </w:rPr>
        <w:t>речевого общения.</w:t>
      </w:r>
    </w:p>
    <w:p w:rsidR="00DB428B" w:rsidRPr="00EB2A3E" w:rsidRDefault="00DB428B" w:rsidP="00EB2A3E">
      <w:pPr>
        <w:shd w:val="clear" w:color="auto" w:fill="FFFFFF"/>
        <w:jc w:val="both"/>
        <w:rPr>
          <w:b/>
          <w:i/>
          <w:color w:val="000000"/>
        </w:rPr>
      </w:pPr>
      <w:r w:rsidRPr="00EB2A3E">
        <w:rPr>
          <w:b/>
          <w:i/>
          <w:color w:val="000000"/>
        </w:rPr>
        <w:t xml:space="preserve">К концу обучения в 3 классе ученик </w:t>
      </w:r>
      <w:r w:rsidR="00685CEB" w:rsidRPr="00EB2A3E">
        <w:rPr>
          <w:b/>
          <w:i/>
          <w:color w:val="000000"/>
        </w:rPr>
        <w:t>достигнет следующих</w:t>
      </w:r>
      <w:r w:rsidRPr="00EB2A3E">
        <w:rPr>
          <w:b/>
          <w:i/>
          <w:color w:val="000000"/>
        </w:rPr>
        <w:t xml:space="preserve"> результатов:</w:t>
      </w:r>
    </w:p>
    <w:p w:rsidR="00DB428B" w:rsidRPr="00EB2A3E" w:rsidRDefault="00DB428B" w:rsidP="00EB2A3E">
      <w:pPr>
        <w:shd w:val="clear" w:color="auto" w:fill="FFFFFF"/>
        <w:jc w:val="both"/>
      </w:pPr>
      <w:r w:rsidRPr="00EB2A3E">
        <w:rPr>
          <w:b/>
          <w:color w:val="000000"/>
        </w:rPr>
        <w:t>Раздел «</w:t>
      </w:r>
      <w:r w:rsidR="00AF4E84" w:rsidRPr="00EB2A3E">
        <w:rPr>
          <w:b/>
        </w:rPr>
        <w:t>Развитие речи</w:t>
      </w:r>
      <w:r w:rsidRPr="00EB2A3E">
        <w:rPr>
          <w:b/>
        </w:rPr>
        <w:t>»</w:t>
      </w:r>
    </w:p>
    <w:p w:rsidR="00DB428B" w:rsidRPr="00EB2A3E" w:rsidRDefault="00F61D50" w:rsidP="00EB2A3E">
      <w:pPr>
        <w:shd w:val="clear" w:color="auto" w:fill="FFFFFF"/>
        <w:jc w:val="both"/>
        <w:rPr>
          <w:i/>
        </w:rPr>
      </w:pPr>
      <w:r w:rsidRPr="00EB2A3E">
        <w:rPr>
          <w:i/>
        </w:rPr>
        <w:t>Ученик</w:t>
      </w:r>
      <w:r w:rsidR="00AF4E84" w:rsidRPr="00EB2A3E">
        <w:rPr>
          <w:i/>
        </w:rPr>
        <w:t xml:space="preserve"> научится: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•участвовать в устном общ</w:t>
      </w:r>
      <w:r w:rsidR="00D4229D" w:rsidRPr="00EB2A3E">
        <w:t>ении на уроке (слушать собесед</w:t>
      </w:r>
      <w:r w:rsidRPr="00EB2A3E">
        <w:t>ников, говорить на обсуждаемую тему, соблюдать основные правила речевого поведения); выр</w:t>
      </w:r>
      <w:r w:rsidR="00D4229D" w:rsidRPr="00EB2A3E">
        <w:t>ажать собственное мне</w:t>
      </w:r>
      <w:r w:rsidRPr="00EB2A3E">
        <w:t xml:space="preserve">ние, обосновывать его с учётом ситуации общения;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•осознавать ситуацию общения: с какой целью, с кем и где происходит общение; выбирать адекватные языковы</w:t>
      </w:r>
      <w:r w:rsidR="0063020A" w:rsidRPr="00EB2A3E">
        <w:t>е и не</w:t>
      </w:r>
      <w:r w:rsidRPr="00EB2A3E">
        <w:t xml:space="preserve">языковые средства в соответствии с конкретной ситуацией общения;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•применять речевой этикет в ситуациях учебного и речевого общения, в том числе при обращении с помощью средств ИКТ; соблюдать правила</w:t>
      </w:r>
      <w:r w:rsidR="00D4229D" w:rsidRPr="00EB2A3E">
        <w:t xml:space="preserve"> вежливости при общении с людь</w:t>
      </w:r>
      <w:r w:rsidRPr="00EB2A3E">
        <w:t xml:space="preserve">ми, плохо владеющими русским языком;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 xml:space="preserve">•анализировать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•строить предложения для решения определённой речевой задачи, для завершения тек</w:t>
      </w:r>
      <w:r w:rsidR="0063020A" w:rsidRPr="00EB2A3E">
        <w:t>ста, для передачи основной мыс</w:t>
      </w:r>
      <w:r w:rsidRPr="00EB2A3E">
        <w:t>ли текста, для выражения своего отношения к чему-либо; •понимать содержание читае</w:t>
      </w:r>
      <w:r w:rsidR="0063020A" w:rsidRPr="00EB2A3E">
        <w:t>мого текста, замечать в нём не</w:t>
      </w:r>
      <w:r w:rsidRPr="00EB2A3E">
        <w:t>знакомые слова, находить в нём новую для себя информацию для решения познавательной или коммуникативной задачи; •понимать тему и главную мысль</w:t>
      </w:r>
      <w:r w:rsidR="00D4229D" w:rsidRPr="00EB2A3E">
        <w:t xml:space="preserve"> текста, подбирать к тексту за</w:t>
      </w:r>
      <w:r w:rsidRPr="00EB2A3E">
        <w:t xml:space="preserve">головок по его теме или главной мысли, находить части текста, определять их последовательность, озаглавливать части текста;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•восстанавливать последовательность частей или после</w:t>
      </w:r>
      <w:r w:rsidR="00D4229D" w:rsidRPr="00EB2A3E">
        <w:t>дова</w:t>
      </w:r>
      <w:r w:rsidRPr="00EB2A3E">
        <w:t xml:space="preserve">тельность предложений в тексте повествовательного характера;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•распознавать тексты разн</w:t>
      </w:r>
      <w:r w:rsidR="00D4229D" w:rsidRPr="00EB2A3E">
        <w:t>ых типов: описание, повествова</w:t>
      </w:r>
      <w:r w:rsidRPr="00EB2A3E">
        <w:t xml:space="preserve">ние, рассуждение;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•замечать в художественном т</w:t>
      </w:r>
      <w:r w:rsidR="00D4229D" w:rsidRPr="00EB2A3E">
        <w:t xml:space="preserve">ексте языковые средства, создающие его выразительность; </w:t>
      </w:r>
      <w:r w:rsidRPr="00EB2A3E">
        <w:t xml:space="preserve">•знакомиться с жанрами объявления, письма;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 xml:space="preserve">•строить монологическое высказывание на определённую тему, по результатам наблюдений за фактами и явлениями языка. </w:t>
      </w:r>
    </w:p>
    <w:p w:rsidR="00D4229D" w:rsidRPr="00EB2A3E" w:rsidRDefault="00D4229D" w:rsidP="00EB2A3E">
      <w:pPr>
        <w:shd w:val="clear" w:color="auto" w:fill="FFFFFF"/>
        <w:jc w:val="both"/>
      </w:pPr>
      <w:r w:rsidRPr="00EB2A3E">
        <w:rPr>
          <w:i/>
        </w:rPr>
        <w:t>Ученик</w:t>
      </w:r>
      <w:r w:rsidR="00AF4E84" w:rsidRPr="00EB2A3E">
        <w:rPr>
          <w:i/>
        </w:rPr>
        <w:t xml:space="preserve"> получит возможность научиться: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•определять последовательность частей текста, составлять план текста, составлять с</w:t>
      </w:r>
      <w:r w:rsidR="00D4229D" w:rsidRPr="00EB2A3E">
        <w:t>обственные тексты по предложен</w:t>
      </w:r>
      <w:r w:rsidRPr="00EB2A3E">
        <w:t>ным и самостоятельно составленным планам; •пользоваться самостоятельн</w:t>
      </w:r>
      <w:r w:rsidR="00D4229D" w:rsidRPr="00EB2A3E">
        <w:t>о памяткой для подготовки и на</w:t>
      </w:r>
      <w:r w:rsidRPr="00EB2A3E">
        <w:t xml:space="preserve">писания письменного изложения учеником;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 xml:space="preserve">•письменно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•составлять под руководст</w:t>
      </w:r>
      <w:r w:rsidR="00D4229D" w:rsidRPr="00EB2A3E">
        <w:t>вом учителя небольшие повество</w:t>
      </w:r>
      <w:r w:rsidRPr="00EB2A3E">
        <w:t>вательный и описательный тексты на близкую жизненному опыту детей тему, по рису</w:t>
      </w:r>
      <w:r w:rsidR="00D4229D" w:rsidRPr="00EB2A3E">
        <w:t>нку, репродукциям картин худож</w:t>
      </w:r>
      <w:r w:rsidRPr="00EB2A3E">
        <w:t xml:space="preserve">ников (в «Картинной галерее» учебника) и опорным словам, на тему выбранной учениками пословицы или поговорки;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 xml:space="preserve">•использовать в монологическом высказывании разные типы речи: описание, рассуждение, повествование;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lastRenderedPageBreak/>
        <w:t>•пользоваться специальной,</w:t>
      </w:r>
      <w:r w:rsidR="00D4229D" w:rsidRPr="00EB2A3E">
        <w:t xml:space="preserve"> справочной литературой, слова</w:t>
      </w:r>
      <w:r w:rsidRPr="00EB2A3E">
        <w:t>рями, журналами, Интернетом при создании собственных речевых произведений на</w:t>
      </w:r>
      <w:r w:rsidR="00845A79">
        <w:t xml:space="preserve"> заданную или самостоятельно вы</w:t>
      </w:r>
      <w:r w:rsidRPr="00EB2A3E">
        <w:t xml:space="preserve">бранную тему;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>•находить и исправлять в предъявленных предложе</w:t>
      </w:r>
      <w:r w:rsidR="00D4229D" w:rsidRPr="00EB2A3E">
        <w:t>ниях, тек</w:t>
      </w:r>
      <w:r w:rsidRPr="00EB2A3E">
        <w:t xml:space="preserve">стах нарушения правильности, точности, богатства речи; </w:t>
      </w:r>
    </w:p>
    <w:p w:rsidR="00D4229D" w:rsidRPr="00EB2A3E" w:rsidRDefault="00AF4E84" w:rsidP="00EB2A3E">
      <w:pPr>
        <w:shd w:val="clear" w:color="auto" w:fill="FFFFFF"/>
        <w:jc w:val="both"/>
      </w:pPr>
      <w:r w:rsidRPr="00EB2A3E">
        <w:t xml:space="preserve">•проверять правильность своей письменной речи, исправлять допущенные орфографические и пунктуационные ошибки. </w:t>
      </w:r>
    </w:p>
    <w:p w:rsidR="00D4229D" w:rsidRPr="00EB2A3E" w:rsidRDefault="00D4229D" w:rsidP="00EB2A3E">
      <w:pPr>
        <w:shd w:val="clear" w:color="auto" w:fill="FFFFFF"/>
        <w:jc w:val="both"/>
      </w:pPr>
      <w:r w:rsidRPr="00EB2A3E">
        <w:rPr>
          <w:b/>
          <w:color w:val="000000"/>
        </w:rPr>
        <w:t>Раздел</w:t>
      </w:r>
      <w:r w:rsidRPr="00EB2A3E">
        <w:rPr>
          <w:b/>
        </w:rPr>
        <w:t>«</w:t>
      </w:r>
      <w:r w:rsidR="00AF4E84" w:rsidRPr="00EB2A3E">
        <w:rPr>
          <w:b/>
        </w:rPr>
        <w:t>Система языка</w:t>
      </w:r>
      <w:r w:rsidR="00877BE3" w:rsidRPr="00EB2A3E">
        <w:rPr>
          <w:b/>
        </w:rPr>
        <w:t>».</w:t>
      </w:r>
      <w:r w:rsidR="00877BE3" w:rsidRPr="00EB2A3E">
        <w:t xml:space="preserve"> (</w:t>
      </w:r>
      <w:r w:rsidR="00AF4E84" w:rsidRPr="00EB2A3E">
        <w:t>Фонетика, орфоэпия, графика</w:t>
      </w:r>
      <w:r w:rsidRPr="00EB2A3E">
        <w:t>)</w:t>
      </w:r>
    </w:p>
    <w:p w:rsidR="00FE4E49" w:rsidRPr="00EB2A3E" w:rsidRDefault="00FE4E49" w:rsidP="00EB2A3E">
      <w:pPr>
        <w:shd w:val="clear" w:color="auto" w:fill="FFFFFF"/>
        <w:jc w:val="both"/>
        <w:rPr>
          <w:i/>
        </w:rPr>
      </w:pPr>
      <w:r w:rsidRPr="00EB2A3E">
        <w:rPr>
          <w:i/>
        </w:rPr>
        <w:t xml:space="preserve">Ученик научится: </w:t>
      </w:r>
    </w:p>
    <w:p w:rsidR="00FE4E49" w:rsidRPr="00EB2A3E" w:rsidRDefault="00AF4E84" w:rsidP="00EB2A3E">
      <w:pPr>
        <w:shd w:val="clear" w:color="auto" w:fill="FFFFFF"/>
        <w:jc w:val="both"/>
      </w:pPr>
      <w:r w:rsidRPr="00EB2A3E">
        <w:t>•характеризовать звуки русского языка: гласный — согласный, гласный ударный — безуд</w:t>
      </w:r>
      <w:r w:rsidR="00FE4E49" w:rsidRPr="00EB2A3E">
        <w:t>арный, согласный твёрдый — мяг</w:t>
      </w:r>
      <w:r w:rsidRPr="00EB2A3E">
        <w:t xml:space="preserve">кий, парный — непарный, согласный глухой — звонкий, парный — непарный (в объёме изученного); </w:t>
      </w:r>
    </w:p>
    <w:p w:rsidR="00FE4E49" w:rsidRPr="00EB2A3E" w:rsidRDefault="00AF4E84" w:rsidP="00EB2A3E">
      <w:pPr>
        <w:shd w:val="clear" w:color="auto" w:fill="FFFFFF"/>
        <w:jc w:val="both"/>
      </w:pPr>
      <w:r w:rsidRPr="00EB2A3E">
        <w:t xml:space="preserve">•определять функцию разделительного твёрдого знака (ъ) в словах; </w:t>
      </w:r>
    </w:p>
    <w:p w:rsidR="00FE4E49" w:rsidRPr="00EB2A3E" w:rsidRDefault="00AF4E84" w:rsidP="00EB2A3E">
      <w:pPr>
        <w:shd w:val="clear" w:color="auto" w:fill="FFFFFF"/>
        <w:jc w:val="both"/>
      </w:pPr>
      <w:r w:rsidRPr="00EB2A3E">
        <w:t xml:space="preserve">•устанавливать соотношение звукового и буквенного состава в словах типа мороз, ключ, </w:t>
      </w:r>
      <w:r w:rsidR="00FE4E49" w:rsidRPr="00EB2A3E">
        <w:t>коньки, в словах с йотированны</w:t>
      </w:r>
      <w:r w:rsidRPr="00EB2A3E">
        <w:t xml:space="preserve">ми гласными е, ё, ю, я (ёлка, поют), в словах с </w:t>
      </w:r>
      <w:r w:rsidR="009B56AD" w:rsidRPr="00EB2A3E">
        <w:t>разделительными</w:t>
      </w:r>
      <w:r w:rsidRPr="00EB2A3E">
        <w:t xml:space="preserve"> ь, ъ (вьюга, съел), в словах с</w:t>
      </w:r>
      <w:r w:rsidR="00FE4E49" w:rsidRPr="00EB2A3E">
        <w:t xml:space="preserve"> непроизносимыми согласными; </w:t>
      </w:r>
    </w:p>
    <w:p w:rsidR="00FE4E49" w:rsidRPr="00EB2A3E" w:rsidRDefault="00AF4E84" w:rsidP="00EB2A3E">
      <w:pPr>
        <w:shd w:val="clear" w:color="auto" w:fill="FFFFFF"/>
        <w:jc w:val="both"/>
      </w:pPr>
      <w:r w:rsidRPr="00EB2A3E">
        <w:t>•осуществ</w:t>
      </w:r>
      <w:r w:rsidR="00FE4E49" w:rsidRPr="00EB2A3E">
        <w:t>лять звуко</w:t>
      </w:r>
      <w:r w:rsidRPr="00EB2A3E">
        <w:t xml:space="preserve">буквенный анализ доступных по составу слов; </w:t>
      </w:r>
    </w:p>
    <w:p w:rsidR="00FE4E49" w:rsidRPr="00EB2A3E" w:rsidRDefault="00AF4E84" w:rsidP="00EB2A3E">
      <w:pPr>
        <w:shd w:val="clear" w:color="auto" w:fill="FFFFFF"/>
        <w:jc w:val="both"/>
      </w:pPr>
      <w:r w:rsidRPr="00EB2A3E">
        <w:t>•произносить звуки и сочетан</w:t>
      </w:r>
      <w:r w:rsidR="00FE4E49" w:rsidRPr="00EB2A3E">
        <w:t>ия звуков в соответствии с нор</w:t>
      </w:r>
      <w:r w:rsidRPr="00EB2A3E">
        <w:t xml:space="preserve">мами литературного языка (круг слов определён словарём произношения в учебнике); </w:t>
      </w:r>
    </w:p>
    <w:p w:rsidR="00FE4E49" w:rsidRPr="00EB2A3E" w:rsidRDefault="00AF4E84" w:rsidP="00EB2A3E">
      <w:pPr>
        <w:shd w:val="clear" w:color="auto" w:fill="FFFFFF"/>
        <w:jc w:val="both"/>
      </w:pPr>
      <w:r w:rsidRPr="00EB2A3E">
        <w:t xml:space="preserve">•использовать знание алфавита для упорядочивания слов и при работе со словарями и справочниками; </w:t>
      </w:r>
    </w:p>
    <w:p w:rsidR="00FE4E49" w:rsidRPr="00EB2A3E" w:rsidRDefault="00AF4E84" w:rsidP="00EB2A3E">
      <w:pPr>
        <w:shd w:val="clear" w:color="auto" w:fill="FFFFFF"/>
        <w:jc w:val="both"/>
      </w:pPr>
      <w:r w:rsidRPr="00EB2A3E">
        <w:t>•применять знания фонети</w:t>
      </w:r>
      <w:r w:rsidR="00FE4E49" w:rsidRPr="00EB2A3E">
        <w:t>ческого материала при использо</w:t>
      </w:r>
      <w:r w:rsidRPr="00EB2A3E">
        <w:t xml:space="preserve">вании правил правописания; •пользоваться при письме </w:t>
      </w:r>
      <w:r w:rsidR="00FE4E49" w:rsidRPr="00EB2A3E">
        <w:t>небуквенными графическими сред</w:t>
      </w:r>
      <w:r w:rsidRPr="00EB2A3E">
        <w:t xml:space="preserve">ствами: пробелом между словами, знаком переноса, абзаца. </w:t>
      </w:r>
    </w:p>
    <w:p w:rsidR="00BF4D2B" w:rsidRPr="00EB2A3E" w:rsidRDefault="00BF4D2B" w:rsidP="00EB2A3E">
      <w:pPr>
        <w:shd w:val="clear" w:color="auto" w:fill="FFFFFF"/>
        <w:jc w:val="both"/>
      </w:pPr>
      <w:r w:rsidRPr="00EB2A3E">
        <w:rPr>
          <w:i/>
        </w:rPr>
        <w:t>Ученик получит возможность научиться: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 xml:space="preserve">•осуществлять </w:t>
      </w:r>
      <w:r w:rsidR="00BF4D2B" w:rsidRPr="00EB2A3E">
        <w:t>звукобуквенный</w:t>
      </w:r>
      <w:r w:rsidRPr="00EB2A3E">
        <w:t xml:space="preserve"> разбор слова самостоятельно по предложенному в учебнике алгоритму;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 xml:space="preserve">•оценивать правильность проведения </w:t>
      </w:r>
      <w:r w:rsidR="00BF4D2B" w:rsidRPr="00EB2A3E">
        <w:t>звукобуквенного ана</w:t>
      </w:r>
      <w:r w:rsidRPr="00EB2A3E">
        <w:t xml:space="preserve">лиза слова;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 xml:space="preserve">•соблюдать нормы русского языка в собственной речи и оценивать соблюдение этих норм в речи собеседников (в объёме орфоэпического словаря учебника);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>•пользоваться орфоэпическим словарём при определении правильного произноше</w:t>
      </w:r>
      <w:r w:rsidR="00095E55">
        <w:t>ния слова (или обращаться за по</w:t>
      </w:r>
      <w:r w:rsidRPr="00EB2A3E">
        <w:t xml:space="preserve">мощью к другим орфоэпическим словарям русского языка или к учителю, родителям и др.). </w:t>
      </w:r>
    </w:p>
    <w:p w:rsidR="00BF4D2B" w:rsidRPr="00EB2A3E" w:rsidRDefault="00BF4D2B" w:rsidP="00EB2A3E">
      <w:pPr>
        <w:shd w:val="clear" w:color="auto" w:fill="FFFFFF"/>
        <w:jc w:val="both"/>
      </w:pPr>
      <w:r w:rsidRPr="00EB2A3E">
        <w:rPr>
          <w:b/>
          <w:color w:val="000000"/>
        </w:rPr>
        <w:t>Раздел</w:t>
      </w:r>
      <w:r w:rsidRPr="00EB2A3E">
        <w:rPr>
          <w:b/>
        </w:rPr>
        <w:t>«</w:t>
      </w:r>
      <w:r w:rsidR="00AF4E84" w:rsidRPr="00EB2A3E">
        <w:rPr>
          <w:b/>
        </w:rPr>
        <w:t>Лексика</w:t>
      </w:r>
      <w:r w:rsidRPr="00EB2A3E">
        <w:rPr>
          <w:b/>
        </w:rPr>
        <w:t>»</w:t>
      </w:r>
    </w:p>
    <w:p w:rsidR="00BF4D2B" w:rsidRPr="00EB2A3E" w:rsidRDefault="00BF4D2B" w:rsidP="00EB2A3E">
      <w:pPr>
        <w:shd w:val="clear" w:color="auto" w:fill="FFFFFF"/>
        <w:jc w:val="both"/>
        <w:rPr>
          <w:i/>
        </w:rPr>
      </w:pPr>
      <w:r w:rsidRPr="00EB2A3E">
        <w:rPr>
          <w:i/>
        </w:rPr>
        <w:t xml:space="preserve">Ученик научится: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>•находить в предложении и т</w:t>
      </w:r>
      <w:r w:rsidR="00BF4D2B" w:rsidRPr="00EB2A3E">
        <w:t>ексте незнакомое слово, опреде</w:t>
      </w:r>
      <w:r w:rsidRPr="00EB2A3E">
        <w:t>лять его значение по текс</w:t>
      </w:r>
      <w:r w:rsidR="00BF4D2B" w:rsidRPr="00EB2A3E">
        <w:t>ту или толковому словарю; спра</w:t>
      </w:r>
      <w:r w:rsidRPr="00EB2A3E">
        <w:t xml:space="preserve">шивать о значении слова учителя;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 xml:space="preserve">•наблюдать за употреблением синонимов и антонимов в речи, подбирать синонимы и антонимы к словам разных частей речи, уточнять их значение;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 xml:space="preserve">•иметь представление об </w:t>
      </w:r>
      <w:r w:rsidR="00BF4D2B" w:rsidRPr="00EB2A3E">
        <w:t>омонимах; приобретать опыт раз</w:t>
      </w:r>
      <w:r w:rsidRPr="00EB2A3E">
        <w:t xml:space="preserve">личения в предложениях и текстах омонимов;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>•иметь представление о фра</w:t>
      </w:r>
      <w:r w:rsidR="00BF4D2B" w:rsidRPr="00EB2A3E">
        <w:t>зеологизмах (устойчивых сочета</w:t>
      </w:r>
      <w:r w:rsidRPr="00EB2A3E">
        <w:t xml:space="preserve">ниях слов); приобретать опыт различения в предложениях и текстах фразеологизмов;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>•наблюдать за использован</w:t>
      </w:r>
      <w:r w:rsidR="00BF4D2B" w:rsidRPr="00EB2A3E">
        <w:t>ием фразеологизмов в упражнени</w:t>
      </w:r>
      <w:r w:rsidRPr="00EB2A3E">
        <w:t xml:space="preserve">ях учебника, осознавать их значение в тексте и разговорной речи;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>•распознавать слова, употреблённые в прямом и переносном</w:t>
      </w:r>
      <w:r w:rsidR="00BF4D2B" w:rsidRPr="00EB2A3E">
        <w:t xml:space="preserve"> значении (простые случаи); </w:t>
      </w:r>
      <w:r w:rsidRPr="00EB2A3E">
        <w:t xml:space="preserve">•иметь представление о некоторых устаревших словах и их использовании в речи; •пользоваться словарями при решении языковых и речевых задач. </w:t>
      </w:r>
    </w:p>
    <w:p w:rsidR="00BF4D2B" w:rsidRPr="00EB2A3E" w:rsidRDefault="00BF4D2B" w:rsidP="00EB2A3E">
      <w:pPr>
        <w:shd w:val="clear" w:color="auto" w:fill="FFFFFF"/>
        <w:jc w:val="both"/>
      </w:pPr>
      <w:r w:rsidRPr="00EB2A3E">
        <w:rPr>
          <w:i/>
        </w:rPr>
        <w:t>Ученик получит возможность научиться: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>•осознавать, что понимание</w:t>
      </w:r>
      <w:r w:rsidR="00BF4D2B" w:rsidRPr="00EB2A3E">
        <w:t xml:space="preserve"> значения слова — одно из усло</w:t>
      </w:r>
      <w:r w:rsidRPr="00EB2A3E">
        <w:t xml:space="preserve">вий умелого его использования в устной и письменной речи; </w:t>
      </w:r>
    </w:p>
    <w:p w:rsidR="00861E95" w:rsidRDefault="00AF4E84" w:rsidP="00EB2A3E">
      <w:pPr>
        <w:shd w:val="clear" w:color="auto" w:fill="FFFFFF"/>
        <w:jc w:val="both"/>
      </w:pPr>
      <w:r w:rsidRPr="00EB2A3E">
        <w:t xml:space="preserve">•замечать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 xml:space="preserve">•оценивать уместность использования слов в тексте;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lastRenderedPageBreak/>
        <w:t xml:space="preserve">•подбирать синонимы для устранения повторов в тексте;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>•выбирать слова из ряда п</w:t>
      </w:r>
      <w:r w:rsidR="00BF4D2B" w:rsidRPr="00EB2A3E">
        <w:t>редложенных для успешного реше</w:t>
      </w:r>
      <w:r w:rsidRPr="00EB2A3E">
        <w:t xml:space="preserve">ния коммуникативных задач; •размышлять над этимологией некоторых слов-названий; </w:t>
      </w:r>
    </w:p>
    <w:p w:rsidR="00BF4D2B" w:rsidRPr="00EB2A3E" w:rsidRDefault="00AF4E84" w:rsidP="00EB2A3E">
      <w:pPr>
        <w:shd w:val="clear" w:color="auto" w:fill="FFFFFF"/>
        <w:jc w:val="both"/>
      </w:pPr>
      <w:r w:rsidRPr="00EB2A3E">
        <w:t>•приобретать опыт редак</w:t>
      </w:r>
      <w:r w:rsidR="00BF4D2B" w:rsidRPr="00EB2A3E">
        <w:t>тирования употреблённых в пред</w:t>
      </w:r>
      <w:r w:rsidRPr="00EB2A3E">
        <w:t xml:space="preserve">ложении (тексте) слов. </w:t>
      </w:r>
    </w:p>
    <w:p w:rsidR="00BF4D2B" w:rsidRPr="00EB2A3E" w:rsidRDefault="00BF4D2B" w:rsidP="00EB2A3E">
      <w:pPr>
        <w:shd w:val="clear" w:color="auto" w:fill="FFFFFF"/>
        <w:jc w:val="both"/>
      </w:pPr>
      <w:r w:rsidRPr="00EB2A3E">
        <w:rPr>
          <w:b/>
          <w:color w:val="000000"/>
        </w:rPr>
        <w:t>Раздел</w:t>
      </w:r>
      <w:r w:rsidR="00D8049F">
        <w:rPr>
          <w:b/>
          <w:color w:val="000000"/>
        </w:rPr>
        <w:t xml:space="preserve"> «</w:t>
      </w:r>
      <w:r w:rsidR="00AF4E84" w:rsidRPr="00EB2A3E">
        <w:rPr>
          <w:b/>
        </w:rPr>
        <w:t>Состав слова</w:t>
      </w:r>
      <w:r w:rsidRPr="00EB2A3E">
        <w:rPr>
          <w:b/>
        </w:rPr>
        <w:t>»</w:t>
      </w:r>
      <w:r w:rsidR="00AF4E84" w:rsidRPr="00EB2A3E">
        <w:t xml:space="preserve"> (морфемика) </w:t>
      </w:r>
    </w:p>
    <w:p w:rsidR="00BF4D2B" w:rsidRPr="00EB2A3E" w:rsidRDefault="00BF4D2B" w:rsidP="00EB2A3E">
      <w:pPr>
        <w:shd w:val="clear" w:color="auto" w:fill="FFFFFF"/>
        <w:jc w:val="both"/>
        <w:rPr>
          <w:i/>
        </w:rPr>
      </w:pPr>
      <w:r w:rsidRPr="00EB2A3E">
        <w:rPr>
          <w:i/>
        </w:rPr>
        <w:t xml:space="preserve">Ученик научится: 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 xml:space="preserve">•владеть опознавательными признаками однокоренных слов; 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 xml:space="preserve">•различать однокоренные слова и различные формы одного и того же слова; 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 xml:space="preserve">•различать однокоренные слова и слова с омонимичными корнями, однокоренные слова и синонимы; 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 xml:space="preserve">•находить в словах с однозначно выделяемыми морфемами окончание, основу (простые случаи), корень, приставку, суффикс; </w:t>
      </w:r>
    </w:p>
    <w:p w:rsidR="00861E95" w:rsidRDefault="00AF4E84" w:rsidP="00EB2A3E">
      <w:pPr>
        <w:shd w:val="clear" w:color="auto" w:fill="FFFFFF"/>
        <w:jc w:val="both"/>
      </w:pPr>
      <w:r w:rsidRPr="00EB2A3E">
        <w:t xml:space="preserve">•выделять нулевое окончание; 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 xml:space="preserve">•подбирать слова с заданной морфемой; 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 xml:space="preserve">•образовывать слова с помощью приставки (или суффикса), осознавать значение новых слов. </w:t>
      </w:r>
    </w:p>
    <w:p w:rsidR="007F7644" w:rsidRPr="00EB2A3E" w:rsidRDefault="007F7644" w:rsidP="00EB2A3E">
      <w:pPr>
        <w:shd w:val="clear" w:color="auto" w:fill="FFFFFF"/>
        <w:jc w:val="both"/>
      </w:pPr>
      <w:r w:rsidRPr="00EB2A3E">
        <w:rPr>
          <w:i/>
        </w:rPr>
        <w:t>Ученик получит возможность научиться: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>•находить корень в однокор</w:t>
      </w:r>
      <w:r w:rsidR="007F7644" w:rsidRPr="00EB2A3E">
        <w:t>енных словах с чередованием со</w:t>
      </w:r>
      <w:r w:rsidRPr="00EB2A3E">
        <w:t>гласных в корне;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 xml:space="preserve"> •различать изменяемые и неизменяемые слова; 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 xml:space="preserve">•узнавать сложные слова </w:t>
      </w:r>
      <w:r w:rsidR="00861E95">
        <w:t>(типа вездеход, вертолёт и др.); выделять в них корни,</w:t>
      </w:r>
      <w:r w:rsidRPr="00EB2A3E">
        <w:t xml:space="preserve"> находить соединительные гласные (интерфиксы) в сложных словах; 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 xml:space="preserve">•сравнивать, классифицировать слова по их составу; </w:t>
      </w:r>
    </w:p>
    <w:p w:rsidR="00861E95" w:rsidRDefault="00AF4E84" w:rsidP="00EB2A3E">
      <w:pPr>
        <w:shd w:val="clear" w:color="auto" w:fill="FFFFFF"/>
        <w:jc w:val="both"/>
      </w:pPr>
      <w:r w:rsidRPr="00EB2A3E">
        <w:t>•соотносить слова с предъявляемыми к</w:t>
      </w:r>
      <w:r w:rsidR="007F7644" w:rsidRPr="00EB2A3E">
        <w:t xml:space="preserve"> ним моделям, выби</w:t>
      </w:r>
      <w:r w:rsidRPr="00EB2A3E">
        <w:t>рать из предложенных сло</w:t>
      </w:r>
      <w:r w:rsidR="007F7644" w:rsidRPr="00EB2A3E">
        <w:t>в слово, соответствующее задан</w:t>
      </w:r>
      <w:r w:rsidRPr="00EB2A3E">
        <w:t>ной модели, состав</w:t>
      </w:r>
      <w:r w:rsidR="007F7644" w:rsidRPr="00EB2A3E">
        <w:t xml:space="preserve">лять модель заданного слова; </w:t>
      </w:r>
    </w:p>
    <w:p w:rsidR="007F7644" w:rsidRPr="00EB2A3E" w:rsidRDefault="00AF4E84" w:rsidP="00EB2A3E">
      <w:pPr>
        <w:shd w:val="clear" w:color="auto" w:fill="FFFFFF"/>
        <w:jc w:val="both"/>
      </w:pPr>
      <w:r w:rsidRPr="00EB2A3E">
        <w:t>•осознавать значения, вно</w:t>
      </w:r>
      <w:r w:rsidR="007F7644" w:rsidRPr="00EB2A3E">
        <w:t>симые в слово суффиксами и при</w:t>
      </w:r>
      <w:r w:rsidRPr="00EB2A3E">
        <w:t xml:space="preserve">ставками (простые случаи); •наблюдать за способами образования слов при </w:t>
      </w:r>
      <w:r w:rsidR="007F7644" w:rsidRPr="00EB2A3E">
        <w:t>помощи при</w:t>
      </w:r>
      <w:r w:rsidRPr="00EB2A3E">
        <w:t>ставки (или суффикса); •разбирать по составу слов</w:t>
      </w:r>
      <w:r w:rsidR="007F7644" w:rsidRPr="00EB2A3E">
        <w:t>а с однозначно выделяемыми мор</w:t>
      </w:r>
      <w:r w:rsidRPr="00EB2A3E">
        <w:t>фемами в соответствии с п</w:t>
      </w:r>
      <w:r w:rsidR="007F7644" w:rsidRPr="00EB2A3E">
        <w:t>редложенным в учебнике алгорит</w:t>
      </w:r>
      <w:r w:rsidRPr="00EB2A3E">
        <w:t xml:space="preserve">мом, оценивать правильность проведения разбора по составу; </w:t>
      </w:r>
    </w:p>
    <w:p w:rsidR="00861E95" w:rsidRDefault="00AF4E84" w:rsidP="00EB2A3E">
      <w:pPr>
        <w:shd w:val="clear" w:color="auto" w:fill="FFFFFF"/>
        <w:jc w:val="both"/>
      </w:pPr>
      <w:r w:rsidRPr="00EB2A3E">
        <w:t>•подбирать однокоренные слова и формы одного и того же слова с целью проверки и</w:t>
      </w:r>
      <w:r w:rsidR="0087180C" w:rsidRPr="00EB2A3E">
        <w:t>зучаемых орфограмм в корне сло</w:t>
      </w:r>
      <w:r w:rsidRPr="00EB2A3E">
        <w:t xml:space="preserve">ва, использовать графический образ изучаемых приставок и суффиксов для правописания слов с этими приставками и суффиксами. </w:t>
      </w:r>
    </w:p>
    <w:p w:rsidR="0087180C" w:rsidRPr="00EB2A3E" w:rsidRDefault="0087180C" w:rsidP="00EB2A3E">
      <w:pPr>
        <w:shd w:val="clear" w:color="auto" w:fill="FFFFFF"/>
        <w:jc w:val="both"/>
      </w:pPr>
      <w:r w:rsidRPr="00EB2A3E">
        <w:rPr>
          <w:b/>
          <w:color w:val="000000"/>
        </w:rPr>
        <w:t>Раздел</w:t>
      </w:r>
      <w:r w:rsidRPr="00EB2A3E">
        <w:rPr>
          <w:b/>
        </w:rPr>
        <w:t>«</w:t>
      </w:r>
      <w:r w:rsidR="00AF4E84" w:rsidRPr="00EB2A3E">
        <w:rPr>
          <w:b/>
        </w:rPr>
        <w:t>Морфология</w:t>
      </w:r>
      <w:r w:rsidRPr="00EB2A3E">
        <w:rPr>
          <w:b/>
        </w:rPr>
        <w:t>»</w:t>
      </w:r>
    </w:p>
    <w:p w:rsidR="0087180C" w:rsidRPr="00EB2A3E" w:rsidRDefault="0087180C" w:rsidP="00EB2A3E">
      <w:pPr>
        <w:shd w:val="clear" w:color="auto" w:fill="FFFFFF"/>
        <w:jc w:val="both"/>
        <w:rPr>
          <w:i/>
        </w:rPr>
      </w:pPr>
      <w:r w:rsidRPr="00EB2A3E">
        <w:rPr>
          <w:i/>
        </w:rPr>
        <w:t xml:space="preserve">Ученик научится: </w:t>
      </w:r>
    </w:p>
    <w:p w:rsidR="0087180C" w:rsidRPr="00EB2A3E" w:rsidRDefault="00AF4E84" w:rsidP="00EB2A3E">
      <w:pPr>
        <w:shd w:val="clear" w:color="auto" w:fill="FFFFFF"/>
        <w:jc w:val="both"/>
      </w:pPr>
      <w:r w:rsidRPr="00EB2A3E">
        <w:t>•распознавать части речи на основе усвоенных признаков (в объёме программы); •распознавать имена существительные; находить начальную форму имени существительного; определять грамматические признаки (род, число, п</w:t>
      </w:r>
      <w:r w:rsidR="0087180C" w:rsidRPr="00EB2A3E">
        <w:t>адеж); изменять имена существи</w:t>
      </w:r>
      <w:r w:rsidRPr="00EB2A3E">
        <w:t xml:space="preserve">тельные по числам и падежам; </w:t>
      </w:r>
    </w:p>
    <w:p w:rsidR="0087180C" w:rsidRPr="00EB2A3E" w:rsidRDefault="00AF4E84" w:rsidP="00EB2A3E">
      <w:pPr>
        <w:shd w:val="clear" w:color="auto" w:fill="FFFFFF"/>
        <w:jc w:val="both"/>
      </w:pPr>
      <w:r w:rsidRPr="00EB2A3E">
        <w:t>•распознавать имена прилагательные; определять зависимость имени прилагательного от формы имени существительного; находить начальную форму</w:t>
      </w:r>
      <w:r w:rsidR="0087180C" w:rsidRPr="00EB2A3E">
        <w:t xml:space="preserve"> имени прилагательного; опреде</w:t>
      </w:r>
      <w:r w:rsidRPr="00EB2A3E">
        <w:t>лять грамматические приз</w:t>
      </w:r>
      <w:r w:rsidR="0087180C" w:rsidRPr="00EB2A3E">
        <w:t>наки (род, число, падеж); изме</w:t>
      </w:r>
      <w:r w:rsidRPr="00EB2A3E">
        <w:t>нять имена прилагательные по ч</w:t>
      </w:r>
      <w:r w:rsidR="00861E95">
        <w:t>ислам, родам (в единствен</w:t>
      </w:r>
      <w:r w:rsidRPr="00EB2A3E">
        <w:t xml:space="preserve">ном числе), падежам (первое представление); </w:t>
      </w:r>
    </w:p>
    <w:p w:rsidR="0087180C" w:rsidRPr="00EB2A3E" w:rsidRDefault="00AF4E84" w:rsidP="00EB2A3E">
      <w:pPr>
        <w:shd w:val="clear" w:color="auto" w:fill="FFFFFF"/>
        <w:jc w:val="both"/>
      </w:pPr>
      <w:r w:rsidRPr="00EB2A3E">
        <w:t xml:space="preserve">•распознавать глаголы; </w:t>
      </w:r>
      <w:r w:rsidR="0087180C" w:rsidRPr="00EB2A3E">
        <w:t>определять начальную (неопреде</w:t>
      </w:r>
      <w:r w:rsidRPr="00EB2A3E">
        <w:t>лённую) форму глаголов (первое представление), различать глаголы, отвечающие на в</w:t>
      </w:r>
      <w:r w:rsidR="0087180C" w:rsidRPr="00EB2A3E">
        <w:t>опросы «что делать?» и «что сделать?</w:t>
      </w:r>
      <w:r w:rsidRPr="00EB2A3E">
        <w:t>»; определять грамматические п</w:t>
      </w:r>
      <w:r w:rsidR="0087180C" w:rsidRPr="00EB2A3E">
        <w:t>ризнаки глагола — фор</w:t>
      </w:r>
      <w:r w:rsidRPr="00EB2A3E">
        <w:t xml:space="preserve">му времени, число, род (в прошедшем времени); </w:t>
      </w:r>
    </w:p>
    <w:p w:rsidR="0087180C" w:rsidRPr="00EB2A3E" w:rsidRDefault="00AF4E84" w:rsidP="00EB2A3E">
      <w:pPr>
        <w:shd w:val="clear" w:color="auto" w:fill="FFFFFF"/>
        <w:jc w:val="both"/>
      </w:pPr>
      <w:r w:rsidRPr="00EB2A3E">
        <w:t>•распознавать личные местоимения (в начальной форме), определять грамматические признаки: лицо, число, род (у местоимений 3-го лица)</w:t>
      </w:r>
      <w:r w:rsidR="0087180C" w:rsidRPr="00EB2A3E">
        <w:t>; использовать личные местоиме</w:t>
      </w:r>
      <w:r w:rsidRPr="00EB2A3E">
        <w:t xml:space="preserve">ния для устранения неоправданных повторов; </w:t>
      </w:r>
    </w:p>
    <w:p w:rsidR="0087180C" w:rsidRPr="00EB2A3E" w:rsidRDefault="00AF4E84" w:rsidP="00EB2A3E">
      <w:pPr>
        <w:shd w:val="clear" w:color="auto" w:fill="FFFFFF"/>
        <w:jc w:val="both"/>
      </w:pPr>
      <w:r w:rsidRPr="00EB2A3E">
        <w:t>•узнавать имена числительны</w:t>
      </w:r>
      <w:r w:rsidR="0087180C" w:rsidRPr="00EB2A3E">
        <w:t>е (общее представление); распо</w:t>
      </w:r>
      <w:r w:rsidRPr="00EB2A3E">
        <w:t xml:space="preserve">знавать количественные и порядковые имена числительные; </w:t>
      </w:r>
    </w:p>
    <w:p w:rsidR="0087180C" w:rsidRPr="00EB2A3E" w:rsidRDefault="00AF4E84" w:rsidP="00EB2A3E">
      <w:pPr>
        <w:shd w:val="clear" w:color="auto" w:fill="FFFFFF"/>
        <w:jc w:val="both"/>
      </w:pPr>
      <w:r w:rsidRPr="00EB2A3E">
        <w:t>•устанавливать отличие предл</w:t>
      </w:r>
      <w:r w:rsidR="0087180C" w:rsidRPr="00EB2A3E">
        <w:t>огов от приставок, значение ча</w:t>
      </w:r>
      <w:r w:rsidRPr="00EB2A3E">
        <w:t xml:space="preserve">стицы не;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•узнавать союзы и, а, но и понимать их роль в предложении;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•подбирать примеры слов</w:t>
      </w:r>
      <w:r w:rsidR="00356689" w:rsidRPr="00EB2A3E">
        <w:t xml:space="preserve"> и форм разных частей речи; на</w:t>
      </w:r>
      <w:r w:rsidRPr="00EB2A3E">
        <w:t>блюдать их употребление в тексте и устной речи, правильно употреблять в</w:t>
      </w:r>
      <w:r w:rsidR="00356689" w:rsidRPr="00EB2A3E">
        <w:t xml:space="preserve"> речи части речи и их формы. </w:t>
      </w:r>
    </w:p>
    <w:p w:rsidR="00356689" w:rsidRPr="00EB2A3E" w:rsidRDefault="00356689" w:rsidP="00EB2A3E">
      <w:pPr>
        <w:shd w:val="clear" w:color="auto" w:fill="FFFFFF"/>
        <w:jc w:val="both"/>
      </w:pPr>
      <w:r w:rsidRPr="00EB2A3E">
        <w:rPr>
          <w:i/>
        </w:rPr>
        <w:t>Ученик получит возможность научиться: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lastRenderedPageBreak/>
        <w:t xml:space="preserve">•производить морфологический разбор изучаемых </w:t>
      </w:r>
      <w:r w:rsidR="00356689" w:rsidRPr="00EB2A3E">
        <w:t>самостоя</w:t>
      </w:r>
      <w:r w:rsidRPr="00EB2A3E">
        <w:t>тельных частей речи (в объ</w:t>
      </w:r>
      <w:r w:rsidR="00356689" w:rsidRPr="00EB2A3E">
        <w:t>ёме программы), пользуясь алго</w:t>
      </w:r>
      <w:r w:rsidRPr="00EB2A3E">
        <w:t xml:space="preserve">ритмом разбора в учебнике;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•наблюдать за словообразованием частей речи;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•замечать в устной и письм</w:t>
      </w:r>
      <w:r w:rsidR="00356689" w:rsidRPr="00EB2A3E">
        <w:t>енной речи речевые ошибки и не</w:t>
      </w:r>
      <w:r w:rsidRPr="00EB2A3E">
        <w:t xml:space="preserve">дочёты в употреблении изучаемых форм частей речи. </w:t>
      </w:r>
    </w:p>
    <w:p w:rsidR="00356689" w:rsidRPr="00EB2A3E" w:rsidRDefault="00356689" w:rsidP="00EB2A3E">
      <w:pPr>
        <w:shd w:val="clear" w:color="auto" w:fill="FFFFFF"/>
        <w:jc w:val="both"/>
      </w:pPr>
      <w:r w:rsidRPr="00EB2A3E">
        <w:rPr>
          <w:b/>
          <w:color w:val="000000"/>
        </w:rPr>
        <w:t>Раздел</w:t>
      </w:r>
      <w:r w:rsidRPr="00EB2A3E">
        <w:rPr>
          <w:b/>
        </w:rPr>
        <w:t>«</w:t>
      </w:r>
      <w:r w:rsidR="00AF4E84" w:rsidRPr="00EB2A3E">
        <w:rPr>
          <w:b/>
        </w:rPr>
        <w:t>Синтаксис</w:t>
      </w:r>
      <w:r w:rsidRPr="00EB2A3E">
        <w:rPr>
          <w:b/>
        </w:rPr>
        <w:t>»</w:t>
      </w:r>
    </w:p>
    <w:p w:rsidR="00356689" w:rsidRPr="00EB2A3E" w:rsidRDefault="00356689" w:rsidP="00EB2A3E">
      <w:pPr>
        <w:shd w:val="clear" w:color="auto" w:fill="FFFFFF"/>
        <w:jc w:val="both"/>
        <w:rPr>
          <w:i/>
        </w:rPr>
      </w:pPr>
      <w:r w:rsidRPr="00EB2A3E">
        <w:rPr>
          <w:i/>
        </w:rPr>
        <w:t xml:space="preserve">Ученик научится: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•различать предложение, словосочетание и слово;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•выделять предложения из потока устной и письменной речи, оформлять их границы; •определять вид предложе</w:t>
      </w:r>
      <w:r w:rsidR="00356689" w:rsidRPr="00EB2A3E">
        <w:t>ний по цели высказывания (пове</w:t>
      </w:r>
      <w:r w:rsidRPr="00EB2A3E">
        <w:t xml:space="preserve">ствовательные, вопросительные, побудительные) и </w:t>
      </w:r>
      <w:r w:rsidR="00356689" w:rsidRPr="00EB2A3E">
        <w:t>по интона</w:t>
      </w:r>
      <w:r w:rsidRPr="00EB2A3E">
        <w:t>ции (восклицательные и не</w:t>
      </w:r>
      <w:r w:rsidR="00356689" w:rsidRPr="00EB2A3E">
        <w:t>восклицательные), правильно ин</w:t>
      </w:r>
      <w:r w:rsidRPr="00EB2A3E">
        <w:t xml:space="preserve">тонировать эти предложения; составлять такие предложения;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•различать понятия «члены предложения» и «части речи»;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•находить главные (подлежа</w:t>
      </w:r>
      <w:r w:rsidR="00356689" w:rsidRPr="00EB2A3E">
        <w:t>щее и сказуемое) и второстепен</w:t>
      </w:r>
      <w:r w:rsidRPr="00EB2A3E">
        <w:t xml:space="preserve">ные члены предложения (без деления на виды);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•устанавливать при помощи вопросов связь между словами в предложении; отражать её в схеме;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•соотносить предложения</w:t>
      </w:r>
      <w:r w:rsidR="00356689" w:rsidRPr="00EB2A3E">
        <w:t xml:space="preserve"> со схемами, выбирать предложе</w:t>
      </w:r>
      <w:r w:rsidRPr="00EB2A3E">
        <w:t>ние, соответствующее схеме; •различать распростран</w:t>
      </w:r>
      <w:r w:rsidR="00356689" w:rsidRPr="00EB2A3E">
        <w:t>ённые и нераспространённые пред</w:t>
      </w:r>
      <w:r w:rsidRPr="00EB2A3E">
        <w:t xml:space="preserve">ложения, составлять такие предложения;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•отличать основу предложения от словосочетания; выделять в предложении словосочетания;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•разбирать предложение по чле</w:t>
      </w:r>
      <w:r w:rsidR="00356689" w:rsidRPr="00EB2A3E">
        <w:t>нам предложения: находить грам</w:t>
      </w:r>
      <w:r w:rsidRPr="00EB2A3E">
        <w:t>матическую основу (подлежащ</w:t>
      </w:r>
      <w:r w:rsidR="00356689" w:rsidRPr="00EB2A3E">
        <w:t>ее и сказуемое), ставить вопро</w:t>
      </w:r>
      <w:r w:rsidRPr="00EB2A3E">
        <w:t>сы к второстепенным членам предложения, определять, какие из них поясняют подлежащее</w:t>
      </w:r>
      <w:r w:rsidR="00356689" w:rsidRPr="00EB2A3E">
        <w:t xml:space="preserve"> или сказуемое, или другие вто</w:t>
      </w:r>
      <w:r w:rsidRPr="00EB2A3E">
        <w:t>ростепенные члены, выделять из предложения словосочетания.</w:t>
      </w:r>
    </w:p>
    <w:p w:rsidR="00356689" w:rsidRPr="00EB2A3E" w:rsidRDefault="00356689" w:rsidP="00EB2A3E">
      <w:pPr>
        <w:shd w:val="clear" w:color="auto" w:fill="FFFFFF"/>
        <w:jc w:val="both"/>
      </w:pPr>
      <w:r w:rsidRPr="00EB2A3E">
        <w:rPr>
          <w:i/>
        </w:rPr>
        <w:t>Ученик получит возможность научиться: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•устанавливать в словосочетании связь главного </w:t>
      </w:r>
      <w:r w:rsidR="00356689" w:rsidRPr="00EB2A3E">
        <w:t>слова с за</w:t>
      </w:r>
      <w:r w:rsidRPr="00EB2A3E">
        <w:t xml:space="preserve">висимым при помощи вопросов;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•выделять в предложении основу и словосочетания;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•находить в предложении обращение (в начале, в середине, в конце);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•опознавать простое и слож</w:t>
      </w:r>
      <w:r w:rsidR="00356689" w:rsidRPr="00EB2A3E">
        <w:t>ное предложения, определять ча</w:t>
      </w:r>
      <w:r w:rsidRPr="00EB2A3E">
        <w:t xml:space="preserve">сти сложного предложения; •выполнять в соответствии </w:t>
      </w:r>
      <w:r w:rsidR="00356689" w:rsidRPr="00EB2A3E">
        <w:t>с предложенным в учебнике алго</w:t>
      </w:r>
      <w:r w:rsidRPr="00EB2A3E">
        <w:t>ритмом разбор простого пр</w:t>
      </w:r>
      <w:r w:rsidR="00356689" w:rsidRPr="00EB2A3E">
        <w:t>едложения (по членам, синтакси</w:t>
      </w:r>
      <w:r w:rsidRPr="00EB2A3E">
        <w:t>ческий), оце</w:t>
      </w:r>
      <w:r w:rsidR="00356689" w:rsidRPr="00EB2A3E">
        <w:t xml:space="preserve">нивать правильность разбора. </w:t>
      </w:r>
    </w:p>
    <w:p w:rsidR="00356689" w:rsidRPr="00EB2A3E" w:rsidRDefault="00356689" w:rsidP="00EB2A3E">
      <w:pPr>
        <w:shd w:val="clear" w:color="auto" w:fill="FFFFFF"/>
        <w:jc w:val="both"/>
      </w:pPr>
      <w:r w:rsidRPr="00EB2A3E">
        <w:rPr>
          <w:b/>
          <w:color w:val="000000"/>
        </w:rPr>
        <w:t>Раздел</w:t>
      </w:r>
      <w:r w:rsidRPr="00EB2A3E">
        <w:rPr>
          <w:b/>
        </w:rPr>
        <w:t>«</w:t>
      </w:r>
      <w:r w:rsidR="00AF4E84" w:rsidRPr="00EB2A3E">
        <w:rPr>
          <w:b/>
        </w:rPr>
        <w:t>Орфография и пунктуация</w:t>
      </w:r>
      <w:r w:rsidRPr="00EB2A3E">
        <w:rPr>
          <w:b/>
        </w:rPr>
        <w:t>»</w:t>
      </w:r>
    </w:p>
    <w:p w:rsidR="00356689" w:rsidRPr="00EB2A3E" w:rsidRDefault="00356689" w:rsidP="00EB2A3E">
      <w:pPr>
        <w:shd w:val="clear" w:color="auto" w:fill="FFFFFF"/>
        <w:jc w:val="both"/>
        <w:rPr>
          <w:i/>
        </w:rPr>
      </w:pPr>
      <w:r w:rsidRPr="00EB2A3E">
        <w:rPr>
          <w:i/>
        </w:rPr>
        <w:t xml:space="preserve">Ученик научится: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а) применять ранее изученные правила правописания, а также: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•непроизносимые согласные;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•разделительный твёрдый знак (ъ);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•непроверяемые гласные и согласные в корне слова, в том числе с удв</w:t>
      </w:r>
      <w:r w:rsidR="00861E95">
        <w:t>оенными согласными (</w:t>
      </w:r>
      <w:r w:rsidR="009B56AD">
        <w:t xml:space="preserve">перечень </w:t>
      </w:r>
      <w:r w:rsidR="009B56AD" w:rsidRPr="00EB2A3E">
        <w:t>в</w:t>
      </w:r>
      <w:r w:rsidRPr="00EB2A3E">
        <w:t xml:space="preserve"> словаре учебника);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•гласные и согласные в неизменяемых на письме приставках и суффиксах;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•мягкий знак после шипя</w:t>
      </w:r>
      <w:r w:rsidR="00356689" w:rsidRPr="00EB2A3E">
        <w:t>щих на конце имён существитель</w:t>
      </w:r>
      <w:r w:rsidRPr="00EB2A3E">
        <w:t xml:space="preserve">ных (речь, брошь, мышь); •безударные родовые окончания имён прилагательных;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•раздельное написание пре</w:t>
      </w:r>
      <w:r w:rsidR="00356689" w:rsidRPr="00EB2A3E">
        <w:t>длогов и слитное написание при</w:t>
      </w:r>
      <w:r w:rsidRPr="00EB2A3E">
        <w:t xml:space="preserve">ставок;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•раздельное написание частицы не с глаголами;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б) подбирать примеры с определённой орфограммой;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>в) обнаруживать орфогр</w:t>
      </w:r>
      <w:r w:rsidR="00356689" w:rsidRPr="00EB2A3E">
        <w:t>аммы по освоенным опознаватель</w:t>
      </w:r>
      <w:r w:rsidRPr="00EB2A3E">
        <w:t>ным признакам в указанных у</w:t>
      </w:r>
      <w:r w:rsidR="00356689" w:rsidRPr="00EB2A3E">
        <w:t>чителем словах (в объёме изуча</w:t>
      </w:r>
      <w:r w:rsidRPr="00EB2A3E">
        <w:t xml:space="preserve">емого курса); </w:t>
      </w:r>
    </w:p>
    <w:p w:rsidR="00356689" w:rsidRPr="00EB2A3E" w:rsidRDefault="00AF4E84" w:rsidP="00EB2A3E">
      <w:pPr>
        <w:shd w:val="clear" w:color="auto" w:fill="FFFFFF"/>
        <w:jc w:val="both"/>
      </w:pPr>
      <w:r w:rsidRPr="00EB2A3E">
        <w:t xml:space="preserve">г) определять разновидности орфограмм и соотносить их с изученными правилами; </w:t>
      </w:r>
    </w:p>
    <w:p w:rsidR="00D61A42" w:rsidRPr="00EB2A3E" w:rsidRDefault="00ED3101" w:rsidP="00EB2A3E">
      <w:pPr>
        <w:shd w:val="clear" w:color="auto" w:fill="FFFFFF"/>
        <w:jc w:val="both"/>
      </w:pPr>
      <w:r w:rsidRPr="00EB2A3E">
        <w:t>д</w:t>
      </w:r>
      <w:r w:rsidR="00AF4E84" w:rsidRPr="00EB2A3E">
        <w:t>) применять разные способы проверки правописания слов: изменение формы слова, по</w:t>
      </w:r>
      <w:r w:rsidRPr="00EB2A3E">
        <w:t>дбор однокоренных слов, исполь</w:t>
      </w:r>
      <w:r w:rsidR="00AF4E84" w:rsidRPr="00EB2A3E">
        <w:t>зо</w:t>
      </w:r>
      <w:r w:rsidRPr="00EB2A3E">
        <w:t>вание орфографического словаря;</w:t>
      </w:r>
    </w:p>
    <w:p w:rsidR="00D61A42" w:rsidRPr="00EB2A3E" w:rsidRDefault="00AF4E84" w:rsidP="00EB2A3E">
      <w:pPr>
        <w:shd w:val="clear" w:color="auto" w:fill="FFFFFF"/>
        <w:jc w:val="both"/>
      </w:pPr>
      <w:r w:rsidRPr="00EB2A3E">
        <w:t>е) безошибочно списывать</w:t>
      </w:r>
      <w:r w:rsidR="00D61A42" w:rsidRPr="00EB2A3E">
        <w:t xml:space="preserve"> текст с доски и учебника (объ</w:t>
      </w:r>
      <w:r w:rsidRPr="00EB2A3E">
        <w:t xml:space="preserve">ёмом 65—70 слов); </w:t>
      </w:r>
    </w:p>
    <w:p w:rsidR="00D61A42" w:rsidRPr="00EB2A3E" w:rsidRDefault="00AF4E84" w:rsidP="00EB2A3E">
      <w:pPr>
        <w:shd w:val="clear" w:color="auto" w:fill="FFFFFF"/>
        <w:jc w:val="both"/>
      </w:pPr>
      <w:r w:rsidRPr="00EB2A3E">
        <w:t>ж) писать под диктовку тек</w:t>
      </w:r>
      <w:r w:rsidR="00D61A42" w:rsidRPr="00EB2A3E">
        <w:t>ст (объёмом 55—60 слов) в соот</w:t>
      </w:r>
      <w:r w:rsidRPr="00EB2A3E">
        <w:t xml:space="preserve">ветствии с изученными правилами правописания; </w:t>
      </w:r>
    </w:p>
    <w:p w:rsidR="00606E91" w:rsidRPr="00EB2A3E" w:rsidRDefault="00AF4E84" w:rsidP="00EB2A3E">
      <w:pPr>
        <w:shd w:val="clear" w:color="auto" w:fill="FFFFFF"/>
        <w:jc w:val="both"/>
      </w:pPr>
      <w:r w:rsidRPr="00EB2A3E">
        <w:t xml:space="preserve">з) проверять собственный и предложенный текст, находить и исправлять орфографические и пунктуационные ошибки. </w:t>
      </w:r>
    </w:p>
    <w:p w:rsidR="00606E91" w:rsidRPr="00EB2A3E" w:rsidRDefault="00606E91" w:rsidP="00EB2A3E">
      <w:pPr>
        <w:shd w:val="clear" w:color="auto" w:fill="FFFFFF"/>
        <w:jc w:val="both"/>
      </w:pPr>
      <w:r w:rsidRPr="00EB2A3E">
        <w:rPr>
          <w:i/>
        </w:rPr>
        <w:lastRenderedPageBreak/>
        <w:t>Ученик получит возможность научиться:</w:t>
      </w:r>
    </w:p>
    <w:p w:rsidR="00606E91" w:rsidRPr="00EB2A3E" w:rsidRDefault="00AF4E84" w:rsidP="00EB2A3E">
      <w:pPr>
        <w:shd w:val="clear" w:color="auto" w:fill="FFFFFF"/>
        <w:jc w:val="both"/>
      </w:pPr>
      <w:r w:rsidRPr="00EB2A3E">
        <w:t xml:space="preserve">а) применять правила правописания: </w:t>
      </w:r>
    </w:p>
    <w:p w:rsidR="00606E91" w:rsidRPr="00EB2A3E" w:rsidRDefault="00AF4E84" w:rsidP="00EB2A3E">
      <w:pPr>
        <w:shd w:val="clear" w:color="auto" w:fill="FFFFFF"/>
        <w:jc w:val="both"/>
      </w:pPr>
      <w:r w:rsidRPr="00EB2A3E">
        <w:t xml:space="preserve">•соединительные о и е в сложных словах (самолёт, вездеход); </w:t>
      </w:r>
    </w:p>
    <w:p w:rsidR="00877849" w:rsidRPr="00EB2A3E" w:rsidRDefault="00AF4E84" w:rsidP="00EB2A3E">
      <w:pPr>
        <w:shd w:val="clear" w:color="auto" w:fill="FFFFFF"/>
        <w:jc w:val="both"/>
      </w:pPr>
      <w:r w:rsidRPr="00EB2A3E">
        <w:t>•е и и в суффиксах имён</w:t>
      </w:r>
      <w:r w:rsidR="00877849" w:rsidRPr="00EB2A3E">
        <w:t xml:space="preserve"> существительных (ключик — клю</w:t>
      </w:r>
      <w:r w:rsidRPr="00EB2A3E">
        <w:t xml:space="preserve">чика, замочек — замочка); •запятая при обращении; </w:t>
      </w:r>
    </w:p>
    <w:p w:rsidR="00877849" w:rsidRPr="00EB2A3E" w:rsidRDefault="00AF4E84" w:rsidP="00EB2A3E">
      <w:pPr>
        <w:shd w:val="clear" w:color="auto" w:fill="FFFFFF"/>
        <w:jc w:val="both"/>
      </w:pPr>
      <w:r w:rsidRPr="00EB2A3E">
        <w:t xml:space="preserve">•запятая между частями в сложном предложении; </w:t>
      </w:r>
    </w:p>
    <w:p w:rsidR="00877849" w:rsidRPr="00EB2A3E" w:rsidRDefault="00AF4E84" w:rsidP="00EB2A3E">
      <w:pPr>
        <w:shd w:val="clear" w:color="auto" w:fill="FFFFFF"/>
        <w:jc w:val="both"/>
      </w:pPr>
      <w:r w:rsidRPr="00EB2A3E">
        <w:t>•безударные родовые оконча</w:t>
      </w:r>
      <w:r w:rsidR="00877849" w:rsidRPr="00EB2A3E">
        <w:t>ния имён прилагательных, глаго</w:t>
      </w:r>
      <w:r w:rsidRPr="00EB2A3E">
        <w:t>лов в прошедшем времени;</w:t>
      </w:r>
    </w:p>
    <w:p w:rsidR="005C5EC0" w:rsidRPr="00EB2A3E" w:rsidRDefault="00AF4E84" w:rsidP="00EB2A3E">
      <w:pPr>
        <w:shd w:val="clear" w:color="auto" w:fill="FFFFFF"/>
        <w:jc w:val="both"/>
        <w:rPr>
          <w:rStyle w:val="c33"/>
        </w:rPr>
      </w:pPr>
      <w:r w:rsidRPr="00EB2A3E">
        <w:t xml:space="preserve"> б) при составлении собст</w:t>
      </w:r>
      <w:r w:rsidR="00877849" w:rsidRPr="00EB2A3E">
        <w:t>венных текстов использовать по</w:t>
      </w:r>
      <w:r w:rsidRPr="00EB2A3E">
        <w:t>мощь взрослого или словарь,</w:t>
      </w:r>
      <w:r w:rsidR="00877849" w:rsidRPr="00EB2A3E">
        <w:t xml:space="preserve"> пропуск орфограммы или пункто</w:t>
      </w:r>
      <w:r w:rsidRPr="00EB2A3E">
        <w:t>граммы (чтобы избежать орфографической ошибки).</w:t>
      </w:r>
    </w:p>
    <w:p w:rsidR="005C5EC0" w:rsidRPr="00EB2A3E" w:rsidRDefault="00705CB2" w:rsidP="00EB2A3E">
      <w:pPr>
        <w:shd w:val="clear" w:color="auto" w:fill="FFFFFF"/>
        <w:jc w:val="both"/>
        <w:rPr>
          <w:color w:val="000000"/>
        </w:rPr>
      </w:pPr>
      <w:r w:rsidRPr="00EB2A3E">
        <w:rPr>
          <w:b/>
          <w:bCs/>
          <w:i/>
          <w:color w:val="000000"/>
        </w:rPr>
        <w:t>Проектная деятельность</w:t>
      </w:r>
      <w:r w:rsidRPr="00EB2A3E">
        <w:rPr>
          <w:color w:val="000000"/>
        </w:rPr>
        <w:t xml:space="preserve"> обеспечивает развитие познавательных навыков, умений: самостоятельно конструировать свои знания, ориентироваться в информационном пространстве, самостоятельно планировать свою деятельность, самостоятельно приобретать новые знания для решения новых познавательных и практических задач</w:t>
      </w:r>
      <w:r w:rsidR="005C5EC0" w:rsidRPr="00EB2A3E">
        <w:rPr>
          <w:color w:val="000000"/>
        </w:rPr>
        <w:t>.</w:t>
      </w:r>
    </w:p>
    <w:p w:rsidR="00934531" w:rsidRDefault="00EA52EA" w:rsidP="00A7039B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EB2A3E">
        <w:rPr>
          <w:color w:val="000000"/>
          <w:shd w:val="clear" w:color="auto" w:fill="FFFFFF"/>
        </w:rPr>
        <w:t>Проект «Рассказ о слове</w:t>
      </w:r>
      <w:r w:rsidR="00685CEB" w:rsidRPr="00EB2A3E">
        <w:rPr>
          <w:color w:val="000000"/>
          <w:shd w:val="clear" w:color="auto" w:fill="FFFFFF"/>
        </w:rPr>
        <w:t>», «</w:t>
      </w:r>
      <w:r w:rsidRPr="00EB2A3E">
        <w:rPr>
          <w:color w:val="000000"/>
          <w:shd w:val="clear" w:color="auto" w:fill="FFFFFF"/>
        </w:rPr>
        <w:t xml:space="preserve">Семья </w:t>
      </w:r>
      <w:r w:rsidR="00685CEB" w:rsidRPr="00EB2A3E">
        <w:rPr>
          <w:color w:val="000000"/>
          <w:shd w:val="clear" w:color="auto" w:fill="FFFFFF"/>
        </w:rPr>
        <w:t>слов, «</w:t>
      </w:r>
      <w:r w:rsidRPr="00EB2A3E">
        <w:rPr>
          <w:color w:val="000000"/>
          <w:shd w:val="clear" w:color="auto" w:fill="FFFFFF"/>
        </w:rPr>
        <w:t>Тайна имени»</w:t>
      </w:r>
      <w:r w:rsidR="005C5EC0" w:rsidRPr="00EB2A3E">
        <w:rPr>
          <w:color w:val="000000"/>
          <w:shd w:val="clear" w:color="auto" w:fill="FFFFFF"/>
        </w:rPr>
        <w:t xml:space="preserve">, </w:t>
      </w:r>
      <w:r w:rsidRPr="00EB2A3E">
        <w:rPr>
          <w:color w:val="000000"/>
          <w:shd w:val="clear" w:color="auto" w:fill="FFFFFF"/>
        </w:rPr>
        <w:t>«Зимняя страничка</w:t>
      </w:r>
      <w:r w:rsidR="00685CEB" w:rsidRPr="00EB2A3E">
        <w:rPr>
          <w:color w:val="000000"/>
          <w:shd w:val="clear" w:color="auto" w:fill="FFFFFF"/>
        </w:rPr>
        <w:t>», «</w:t>
      </w:r>
      <w:r w:rsidRPr="00EB2A3E">
        <w:rPr>
          <w:color w:val="000000"/>
          <w:shd w:val="clear" w:color="auto" w:fill="FFFFFF"/>
        </w:rPr>
        <w:t>Имена прилагательные в загадках»</w:t>
      </w:r>
    </w:p>
    <w:p w:rsidR="00DB0C41" w:rsidRPr="00EB2A3E" w:rsidRDefault="00DB0C41" w:rsidP="00A7039B">
      <w:pPr>
        <w:shd w:val="clear" w:color="auto" w:fill="FFFFFF"/>
        <w:jc w:val="both"/>
        <w:rPr>
          <w:rStyle w:val="c33"/>
          <w:color w:val="000000"/>
        </w:rPr>
      </w:pPr>
    </w:p>
    <w:p w:rsidR="00934531" w:rsidRPr="00EB2A3E" w:rsidRDefault="00934531" w:rsidP="00EB2A3E">
      <w:pPr>
        <w:shd w:val="clear" w:color="auto" w:fill="FFFFFF"/>
        <w:spacing w:line="317" w:lineRule="exact"/>
        <w:ind w:right="14"/>
        <w:jc w:val="both"/>
        <w:rPr>
          <w:b/>
          <w:color w:val="000000"/>
          <w:spacing w:val="-2"/>
        </w:rPr>
      </w:pPr>
      <w:r w:rsidRPr="00EB2A3E">
        <w:rPr>
          <w:b/>
          <w:color w:val="000000"/>
          <w:spacing w:val="-2"/>
        </w:rPr>
        <w:t>СОДЕРЖАНИЕ УЧЕБНОГО ПРЕДМЕТА</w:t>
      </w:r>
    </w:p>
    <w:p w:rsidR="00EE276B" w:rsidRPr="00EB2A3E" w:rsidRDefault="0091734D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t>Виды речевой деятельности</w:t>
      </w:r>
    </w:p>
    <w:p w:rsidR="00EE276B" w:rsidRPr="00EB2A3E" w:rsidRDefault="0091734D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t>Слушание.</w:t>
      </w:r>
      <w:r w:rsidRPr="00EB2A3E"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темы и основной мысли текста, передача его содержания по вопросам, опорным словам и плану. </w:t>
      </w:r>
    </w:p>
    <w:p w:rsidR="00FD2823" w:rsidRPr="00EB2A3E" w:rsidRDefault="0091734D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t>Говорение.</w:t>
      </w:r>
      <w:r w:rsidRPr="00EB2A3E">
        <w:t xml:space="preserve">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(рассуждение, описание, повествование).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FD2823" w:rsidRPr="00EB2A3E" w:rsidRDefault="0091734D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t>Чтение</w:t>
      </w:r>
      <w:r w:rsidRPr="00EB2A3E">
        <w:t>. Понимание учебного текста. Выборочное чтение с целью нахождения необходимого материала. Нахождение информации, заданной в тексте в явном и неявном (подтекст) виде. Формулирование простых выводов на основе информации, содержаще</w:t>
      </w:r>
      <w:r w:rsidR="00FD2823" w:rsidRPr="00EB2A3E">
        <w:t xml:space="preserve">йся в тексте, личного опыта </w:t>
      </w:r>
      <w:r w:rsidR="00685CEB" w:rsidRPr="00EB2A3E">
        <w:t>и наблюдений</w:t>
      </w:r>
      <w:r w:rsidRPr="00EB2A3E">
        <w:t xml:space="preserve">. Антиципация,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6006C4" w:rsidRPr="00EB2A3E" w:rsidRDefault="0091734D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t>Письмо.</w:t>
      </w:r>
      <w:r w:rsidRPr="00EB2A3E">
        <w:t xml:space="preserve"> 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диктовку, письмо по памяти в соответствии с изученными правилами. Письменное изложение содержания прослушанного и прочитанного текста (краткое, подробное, выборочное). Создание небольших собственных текстов (сочинений) </w:t>
      </w:r>
      <w:r w:rsidR="00685CEB" w:rsidRPr="00EB2A3E">
        <w:t>по интересным детям</w:t>
      </w:r>
      <w:r w:rsidRPr="00EB2A3E">
        <w:t xml:space="preserve"> тематике (на основе впечатлений, литературных произведений,</w:t>
      </w:r>
      <w:r w:rsidR="00FD2823" w:rsidRPr="00EB2A3E">
        <w:t xml:space="preserve"> сюжетных картин, серий картин, </w:t>
      </w:r>
      <w:r w:rsidRPr="00EB2A3E">
        <w:t>просмотренного фрагмента видеозаписи</w:t>
      </w:r>
      <w:r w:rsidR="00FD2823" w:rsidRPr="00EB2A3E">
        <w:t>.</w:t>
      </w:r>
    </w:p>
    <w:p w:rsidR="00FD2823" w:rsidRPr="00EB2A3E" w:rsidRDefault="00FD2823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t>Синтаксис</w:t>
      </w:r>
    </w:p>
    <w:p w:rsidR="00FD2823" w:rsidRPr="00EB2A3E" w:rsidRDefault="00FD2823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t xml:space="preserve">Главные и второстепенные члены предложения. Основа предложения. Подлежащее, выраженное существительным в именительном падеже. Сказуемое, выраженное глаголом. Второстепенные члены предложения: определение, дополнение. Однородные члены предложения, запятые при однородных членах предложения. </w:t>
      </w:r>
    </w:p>
    <w:p w:rsidR="00FD2823" w:rsidRPr="00EB2A3E" w:rsidRDefault="00FD2823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t>Орфография и пунктуация</w:t>
      </w:r>
    </w:p>
    <w:p w:rsidR="00BD487B" w:rsidRPr="00EB2A3E" w:rsidRDefault="00FD2823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t xml:space="preserve">Правописание отдельных суффиксов (-ик, -ек). Правописание парных согласных в конце и в середине слова. Правописание слов с непроизносимыми согласными. Правописание слов с двойными согласными. Правописание безударных падежных окончаний имён существительных. Правописание </w:t>
      </w:r>
      <w:r w:rsidRPr="00EB2A3E">
        <w:lastRenderedPageBreak/>
        <w:t>о, е в падежных окончаниях после шипящих и ц. Правописание ь после шипящих на конце существительных 3-го склонения в именительном и винительном падежах.</w:t>
      </w:r>
    </w:p>
    <w:p w:rsidR="00BD487B" w:rsidRPr="00EB2A3E" w:rsidRDefault="00FD2823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t xml:space="preserve"> Состав слова</w:t>
      </w:r>
    </w:p>
    <w:p w:rsidR="00BD487B" w:rsidRPr="00EB2A3E" w:rsidRDefault="00FD2823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t xml:space="preserve">Основа и окончание. Сложные слова. Корень. Приставка. Суффикс. Однокоренные глаголы с приставками. </w:t>
      </w:r>
    </w:p>
    <w:p w:rsidR="00BD487B" w:rsidRPr="00EB2A3E" w:rsidRDefault="00FD2823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t>Морфология</w:t>
      </w:r>
    </w:p>
    <w:p w:rsidR="009F4964" w:rsidRPr="00EB2A3E" w:rsidRDefault="00FD2823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t>Части речи. Понятие о склонении имён существительных. Падежи. Обзор трёх типов склонения существительных в единственном числе. Первое склонение существительных (единственное число). Правописание безударных падежных окончаний. Второе склонение существительных (единственное число). Склонение существительных мужского рода с нулевым окончанием. Склонение существительных среднего рода с окончанием –о, -е. Правописание безударных падежных окончаний, правописание о, е в падежных окончаниях после шипящих и ц. Третье склонение имён существительных (единственное ч</w:t>
      </w:r>
      <w:r w:rsidR="00EB2A3E">
        <w:t xml:space="preserve">исло); </w:t>
      </w:r>
      <w:r w:rsidR="009F4964" w:rsidRPr="00EB2A3E">
        <w:t xml:space="preserve">одинаковые окончания </w:t>
      </w:r>
      <w:r w:rsidR="00685CEB" w:rsidRPr="00EB2A3E">
        <w:t>в родительном</w:t>
      </w:r>
      <w:r w:rsidRPr="00EB2A3E">
        <w:t xml:space="preserve">, дательном, предложном падежах, мягкий знак после шипящих на конце существительных 3-го склонения в именительном и винительном падежах. Склонение существительных во множественном числе. Имя числительное. Понятие об имени числительном. </w:t>
      </w:r>
    </w:p>
    <w:p w:rsidR="009F4964" w:rsidRPr="00EB2A3E" w:rsidRDefault="00FD2823" w:rsidP="00EB2A3E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rPr>
          <w:b/>
        </w:rPr>
        <w:t>Развитие речи</w:t>
      </w:r>
    </w:p>
    <w:p w:rsidR="00685CEB" w:rsidRPr="00A6746F" w:rsidRDefault="00FD2823" w:rsidP="00A6746F">
      <w:pPr>
        <w:pStyle w:val="c27"/>
        <w:shd w:val="clear" w:color="auto" w:fill="FFFFFF"/>
        <w:spacing w:before="0" w:beforeAutospacing="0" w:after="120" w:afterAutospacing="0"/>
        <w:jc w:val="both"/>
      </w:pPr>
      <w:r w:rsidRPr="00EB2A3E">
        <w:t>Текст. Логико-смысловые связи в тексте. Связь между предложениями. Структура построения текста: начало, развитие темы, завершение. Составление плана текста повествовательного характера. Формулировка вопросов, ответов на вопросы. Собственные сочинения (репродуктивные и творческие). Выбор жанра письменной речи: рассказ, сказка, описание. Редактирование сочинений. Использование толкового и орфографического словаря</w:t>
      </w:r>
      <w:r w:rsidR="009F4964" w:rsidRPr="00EB2A3E">
        <w:t>.</w:t>
      </w:r>
    </w:p>
    <w:p w:rsidR="00685CEB" w:rsidRDefault="00685CEB" w:rsidP="009F4964">
      <w:pPr>
        <w:shd w:val="clear" w:color="auto" w:fill="FFFFFF"/>
        <w:ind w:right="14"/>
        <w:jc w:val="center"/>
        <w:rPr>
          <w:b/>
        </w:rPr>
      </w:pPr>
    </w:p>
    <w:p w:rsidR="00C40F7E" w:rsidRDefault="00B768D4" w:rsidP="00326A7B">
      <w:pPr>
        <w:shd w:val="clear" w:color="auto" w:fill="FFFFFF"/>
        <w:spacing w:line="317" w:lineRule="exact"/>
        <w:ind w:right="1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Учебно-тематический план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959"/>
        <w:gridCol w:w="6946"/>
        <w:gridCol w:w="2126"/>
      </w:tblGrid>
      <w:tr w:rsidR="00DB0C41" w:rsidTr="00DB0C41">
        <w:tc>
          <w:tcPr>
            <w:tcW w:w="959" w:type="dxa"/>
          </w:tcPr>
          <w:p w:rsidR="00DB0C41" w:rsidRDefault="00DB0C41" w:rsidP="00326A7B">
            <w:pPr>
              <w:spacing w:line="317" w:lineRule="exact"/>
              <w:ind w:right="14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№п/п</w:t>
            </w:r>
          </w:p>
        </w:tc>
        <w:tc>
          <w:tcPr>
            <w:tcW w:w="6946" w:type="dxa"/>
          </w:tcPr>
          <w:p w:rsidR="00DB0C41" w:rsidRDefault="00DB0C41" w:rsidP="00326A7B">
            <w:pPr>
              <w:spacing w:line="317" w:lineRule="exact"/>
              <w:ind w:right="14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Название  раздела</w:t>
            </w:r>
          </w:p>
        </w:tc>
        <w:tc>
          <w:tcPr>
            <w:tcW w:w="2126" w:type="dxa"/>
          </w:tcPr>
          <w:p w:rsidR="00DB0C41" w:rsidRDefault="00DB0C41" w:rsidP="00326A7B">
            <w:pPr>
              <w:spacing w:line="317" w:lineRule="exact"/>
              <w:ind w:right="14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Количество часов</w:t>
            </w:r>
          </w:p>
        </w:tc>
      </w:tr>
      <w:tr w:rsidR="00DB0C41" w:rsidTr="00DB0C41">
        <w:tc>
          <w:tcPr>
            <w:tcW w:w="959" w:type="dxa"/>
          </w:tcPr>
          <w:p w:rsidR="00DB0C41" w:rsidRDefault="00DB0C41" w:rsidP="00326A7B">
            <w:pPr>
              <w:spacing w:line="317" w:lineRule="exact"/>
              <w:ind w:right="14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DB0C41" w:rsidRPr="00DB0C41" w:rsidRDefault="00DB0C41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 w:rsidRPr="00DB0C41">
              <w:rPr>
                <w:b/>
                <w:i/>
                <w:sz w:val="28"/>
                <w:szCs w:val="28"/>
              </w:rPr>
              <w:t xml:space="preserve">Язык  и речь </w:t>
            </w:r>
          </w:p>
        </w:tc>
        <w:tc>
          <w:tcPr>
            <w:tcW w:w="2126" w:type="dxa"/>
          </w:tcPr>
          <w:p w:rsidR="00DB0C41" w:rsidRPr="00DB0C41" w:rsidRDefault="00DB0C41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 w:rsidRPr="00DB0C41">
              <w:rPr>
                <w:b/>
                <w:spacing w:val="-2"/>
                <w:sz w:val="28"/>
                <w:szCs w:val="28"/>
              </w:rPr>
              <w:t>2ч</w:t>
            </w:r>
          </w:p>
        </w:tc>
      </w:tr>
      <w:tr w:rsidR="00DB0C41" w:rsidTr="00DB0C41">
        <w:tc>
          <w:tcPr>
            <w:tcW w:w="959" w:type="dxa"/>
          </w:tcPr>
          <w:p w:rsidR="00DB0C41" w:rsidRDefault="00DB0C41" w:rsidP="00326A7B">
            <w:pPr>
              <w:spacing w:line="317" w:lineRule="exact"/>
              <w:ind w:right="14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DB0C41" w:rsidRPr="00DB0C41" w:rsidRDefault="00DB0C41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 w:rsidRPr="00DB0C41">
              <w:rPr>
                <w:b/>
                <w:i/>
                <w:sz w:val="28"/>
                <w:szCs w:val="28"/>
              </w:rPr>
              <w:t xml:space="preserve">Текст. Предложение. Словосочетание </w:t>
            </w:r>
          </w:p>
        </w:tc>
        <w:tc>
          <w:tcPr>
            <w:tcW w:w="2126" w:type="dxa"/>
          </w:tcPr>
          <w:p w:rsidR="00DB0C41" w:rsidRPr="00DB0C41" w:rsidRDefault="00221ED0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14</w:t>
            </w:r>
            <w:r w:rsidR="00DB0C41" w:rsidRPr="00DB0C41">
              <w:rPr>
                <w:b/>
                <w:spacing w:val="-2"/>
                <w:sz w:val="28"/>
                <w:szCs w:val="28"/>
              </w:rPr>
              <w:t>ч</w:t>
            </w:r>
          </w:p>
        </w:tc>
      </w:tr>
      <w:tr w:rsidR="00DB0C41" w:rsidTr="00DB0C41">
        <w:tc>
          <w:tcPr>
            <w:tcW w:w="959" w:type="dxa"/>
          </w:tcPr>
          <w:p w:rsidR="00DB0C41" w:rsidRDefault="00DB0C41" w:rsidP="00326A7B">
            <w:pPr>
              <w:spacing w:line="317" w:lineRule="exact"/>
              <w:ind w:right="14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DB0C41" w:rsidRPr="00DB0C41" w:rsidRDefault="00DB0C41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 w:rsidRPr="00DB0C41">
              <w:rPr>
                <w:b/>
                <w:i/>
                <w:sz w:val="28"/>
                <w:szCs w:val="28"/>
              </w:rPr>
              <w:t xml:space="preserve">Слово в языке и речи </w:t>
            </w:r>
          </w:p>
        </w:tc>
        <w:tc>
          <w:tcPr>
            <w:tcW w:w="2126" w:type="dxa"/>
          </w:tcPr>
          <w:p w:rsidR="00DB0C41" w:rsidRPr="00DB0C41" w:rsidRDefault="00221ED0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19</w:t>
            </w:r>
            <w:r w:rsidR="00DB0C41" w:rsidRPr="00DB0C41">
              <w:rPr>
                <w:b/>
                <w:spacing w:val="-2"/>
                <w:sz w:val="28"/>
                <w:szCs w:val="28"/>
              </w:rPr>
              <w:t>ч</w:t>
            </w:r>
          </w:p>
        </w:tc>
      </w:tr>
      <w:tr w:rsidR="00DB0C41" w:rsidTr="00DB0C41">
        <w:tc>
          <w:tcPr>
            <w:tcW w:w="959" w:type="dxa"/>
          </w:tcPr>
          <w:p w:rsidR="00DB0C41" w:rsidRDefault="00DB0C41" w:rsidP="00326A7B">
            <w:pPr>
              <w:spacing w:line="317" w:lineRule="exact"/>
              <w:ind w:right="14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DB0C41" w:rsidRPr="00DB0C41" w:rsidRDefault="00DB0C41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 w:rsidRPr="00DB0C41">
              <w:rPr>
                <w:b/>
                <w:i/>
                <w:sz w:val="28"/>
                <w:szCs w:val="28"/>
              </w:rPr>
              <w:t xml:space="preserve">Состав слова </w:t>
            </w:r>
          </w:p>
        </w:tc>
        <w:tc>
          <w:tcPr>
            <w:tcW w:w="2126" w:type="dxa"/>
          </w:tcPr>
          <w:p w:rsidR="00DB0C41" w:rsidRPr="00DB0C41" w:rsidRDefault="00221ED0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45</w:t>
            </w:r>
            <w:r w:rsidR="00DB0C41" w:rsidRPr="00DB0C41">
              <w:rPr>
                <w:b/>
                <w:spacing w:val="-2"/>
                <w:sz w:val="28"/>
                <w:szCs w:val="28"/>
              </w:rPr>
              <w:t>ч</w:t>
            </w:r>
          </w:p>
        </w:tc>
      </w:tr>
      <w:tr w:rsidR="00DB0C41" w:rsidTr="00DB0C41">
        <w:tc>
          <w:tcPr>
            <w:tcW w:w="959" w:type="dxa"/>
          </w:tcPr>
          <w:p w:rsidR="00DB0C41" w:rsidRDefault="00DB0C41" w:rsidP="00326A7B">
            <w:pPr>
              <w:spacing w:line="317" w:lineRule="exact"/>
              <w:ind w:right="14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DB0C41" w:rsidRPr="00DB0C41" w:rsidRDefault="00DB0C41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 w:rsidRPr="00DB0C41">
              <w:rPr>
                <w:b/>
                <w:i/>
                <w:sz w:val="28"/>
                <w:szCs w:val="28"/>
              </w:rPr>
              <w:t xml:space="preserve">Части речи </w:t>
            </w:r>
          </w:p>
        </w:tc>
        <w:tc>
          <w:tcPr>
            <w:tcW w:w="2126" w:type="dxa"/>
          </w:tcPr>
          <w:p w:rsidR="00DB0C41" w:rsidRPr="00DB0C41" w:rsidRDefault="00221ED0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76</w:t>
            </w:r>
            <w:r w:rsidR="00DB0C41" w:rsidRPr="00DB0C41">
              <w:rPr>
                <w:b/>
                <w:spacing w:val="-2"/>
                <w:sz w:val="28"/>
                <w:szCs w:val="28"/>
              </w:rPr>
              <w:t>ч</w:t>
            </w:r>
          </w:p>
        </w:tc>
      </w:tr>
      <w:tr w:rsidR="00DB0C41" w:rsidTr="00DB0C41">
        <w:tc>
          <w:tcPr>
            <w:tcW w:w="959" w:type="dxa"/>
          </w:tcPr>
          <w:p w:rsidR="00DB0C41" w:rsidRDefault="00DB0C41" w:rsidP="00326A7B">
            <w:pPr>
              <w:spacing w:line="317" w:lineRule="exact"/>
              <w:ind w:right="14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DB0C41" w:rsidRPr="00DB0C41" w:rsidRDefault="00DB0C41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 w:rsidRPr="00DB0C41">
              <w:rPr>
                <w:b/>
                <w:i/>
                <w:sz w:val="28"/>
                <w:szCs w:val="28"/>
              </w:rPr>
              <w:t xml:space="preserve">Повторение </w:t>
            </w:r>
          </w:p>
        </w:tc>
        <w:tc>
          <w:tcPr>
            <w:tcW w:w="2126" w:type="dxa"/>
          </w:tcPr>
          <w:p w:rsidR="00DB0C41" w:rsidRPr="00DB0C41" w:rsidRDefault="00221ED0" w:rsidP="00DB0C41">
            <w:pPr>
              <w:spacing w:line="317" w:lineRule="exact"/>
              <w:ind w:right="14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14</w:t>
            </w:r>
            <w:r w:rsidR="00DB0C41" w:rsidRPr="00DB0C41">
              <w:rPr>
                <w:b/>
                <w:spacing w:val="-2"/>
                <w:sz w:val="28"/>
                <w:szCs w:val="28"/>
              </w:rPr>
              <w:t>ч</w:t>
            </w:r>
          </w:p>
        </w:tc>
      </w:tr>
    </w:tbl>
    <w:p w:rsidR="00EB6E14" w:rsidRDefault="00EB6E14" w:rsidP="00326A7B">
      <w:pPr>
        <w:shd w:val="clear" w:color="auto" w:fill="FFFFFF"/>
        <w:spacing w:line="317" w:lineRule="exact"/>
        <w:ind w:right="14"/>
        <w:jc w:val="center"/>
        <w:rPr>
          <w:b/>
          <w:spacing w:val="-2"/>
          <w:sz w:val="28"/>
          <w:szCs w:val="28"/>
        </w:rPr>
      </w:pPr>
    </w:p>
    <w:p w:rsidR="00C40F7E" w:rsidRDefault="00C40F7E" w:rsidP="00F5628E">
      <w:pPr>
        <w:shd w:val="clear" w:color="auto" w:fill="FFFFFF"/>
        <w:spacing w:line="317" w:lineRule="exact"/>
        <w:ind w:right="14"/>
        <w:rPr>
          <w:b/>
          <w:spacing w:val="-2"/>
          <w:sz w:val="28"/>
          <w:szCs w:val="28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021FF1" w:rsidRDefault="00021FF1" w:rsidP="00B768D4">
      <w:pPr>
        <w:jc w:val="center"/>
        <w:rPr>
          <w:b/>
          <w:sz w:val="28"/>
          <w:szCs w:val="28"/>
          <w:u w:val="single"/>
        </w:rPr>
      </w:pPr>
    </w:p>
    <w:p w:rsidR="00B768D4" w:rsidRDefault="00B768D4" w:rsidP="00B768D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Лист корректировки календарно-тематического планирования</w:t>
      </w:r>
    </w:p>
    <w:p w:rsidR="00C40F7E" w:rsidRPr="00F5628E" w:rsidRDefault="00C40F7E" w:rsidP="00EA6C71">
      <w:pPr>
        <w:shd w:val="clear" w:color="auto" w:fill="FFFFFF"/>
        <w:spacing w:line="317" w:lineRule="exact"/>
        <w:ind w:right="14"/>
        <w:rPr>
          <w:sz w:val="28"/>
          <w:szCs w:val="28"/>
        </w:rPr>
      </w:pPr>
    </w:p>
    <w:p w:rsidR="00EB6E14" w:rsidRDefault="00021FF1" w:rsidP="00EB6E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2023-2024</w:t>
      </w:r>
      <w:r w:rsidR="00EB6E14">
        <w:rPr>
          <w:b/>
          <w:sz w:val="28"/>
          <w:szCs w:val="28"/>
          <w:u w:val="single"/>
        </w:rPr>
        <w:t xml:space="preserve"> учебный год</w:t>
      </w:r>
    </w:p>
    <w:tbl>
      <w:tblPr>
        <w:tblStyle w:val="af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850"/>
        <w:gridCol w:w="851"/>
        <w:gridCol w:w="1701"/>
        <w:gridCol w:w="1701"/>
        <w:gridCol w:w="1451"/>
      </w:tblGrid>
      <w:tr w:rsidR="00EB6E14" w:rsidTr="00221ED0">
        <w:trPr>
          <w:trHeight w:val="16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</w:p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t>корректировки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t>Способ</w:t>
            </w:r>
          </w:p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t>корректировки</w:t>
            </w:r>
          </w:p>
          <w:p w:rsidR="00EB6E14" w:rsidRDefault="00EB6E14" w:rsidP="00221ED0">
            <w:pPr>
              <w:jc w:val="center"/>
              <w:rPr>
                <w:b/>
              </w:rPr>
            </w:pPr>
          </w:p>
          <w:p w:rsidR="00EB6E14" w:rsidRDefault="00EB6E14" w:rsidP="00221ED0">
            <w:pPr>
              <w:jc w:val="center"/>
              <w:rPr>
                <w:b/>
              </w:rPr>
            </w:pPr>
          </w:p>
          <w:p w:rsidR="00EB6E14" w:rsidRDefault="00EB6E14" w:rsidP="00221ED0">
            <w:pPr>
              <w:jc w:val="center"/>
              <w:rPr>
                <w:b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rPr>
          <w:trHeight w:val="105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6E14" w:rsidRDefault="00EB6E14" w:rsidP="00221ED0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6E14" w:rsidRDefault="00EB6E14" w:rsidP="00221ED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E14" w:rsidRDefault="00EB6E14" w:rsidP="00221ED0">
            <w:pPr>
              <w:jc w:val="center"/>
              <w:rPr>
                <w:b/>
              </w:rPr>
            </w:pPr>
            <w:r>
              <w:rPr>
                <w:b/>
              </w:rPr>
              <w:t>дано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6E14" w:rsidRDefault="00EB6E14" w:rsidP="00221ED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6E14" w:rsidRDefault="00EB6E14" w:rsidP="00221ED0">
            <w:pPr>
              <w:rPr>
                <w:b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  <w:tr w:rsidR="00EB6E14" w:rsidTr="00221ED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E14" w:rsidRDefault="00EB6E14" w:rsidP="00221ED0"/>
        </w:tc>
      </w:tr>
    </w:tbl>
    <w:p w:rsidR="00EB6E14" w:rsidRDefault="00EB6E14" w:rsidP="00EB6E14">
      <w:pPr>
        <w:pStyle w:val="a7"/>
        <w:ind w:firstLine="567"/>
        <w:jc w:val="both"/>
      </w:pPr>
    </w:p>
    <w:p w:rsidR="00C40F7E" w:rsidRDefault="00C40F7E" w:rsidP="00326A7B">
      <w:pPr>
        <w:shd w:val="clear" w:color="auto" w:fill="FFFFFF"/>
        <w:spacing w:line="317" w:lineRule="exact"/>
        <w:ind w:right="14"/>
        <w:jc w:val="center"/>
        <w:rPr>
          <w:b/>
          <w:sz w:val="28"/>
          <w:szCs w:val="28"/>
        </w:rPr>
      </w:pPr>
    </w:p>
    <w:p w:rsidR="00C40F7E" w:rsidRDefault="00C40F7E" w:rsidP="00326A7B">
      <w:pPr>
        <w:shd w:val="clear" w:color="auto" w:fill="FFFFFF"/>
        <w:spacing w:line="317" w:lineRule="exact"/>
        <w:ind w:right="14"/>
        <w:jc w:val="center"/>
        <w:rPr>
          <w:b/>
          <w:sz w:val="28"/>
          <w:szCs w:val="28"/>
        </w:rPr>
      </w:pPr>
    </w:p>
    <w:p w:rsidR="00C40F7E" w:rsidRDefault="00C40F7E" w:rsidP="00326A7B">
      <w:pPr>
        <w:shd w:val="clear" w:color="auto" w:fill="FFFFFF"/>
        <w:spacing w:line="317" w:lineRule="exact"/>
        <w:ind w:right="14"/>
        <w:jc w:val="center"/>
        <w:rPr>
          <w:b/>
          <w:sz w:val="28"/>
          <w:szCs w:val="28"/>
        </w:rPr>
      </w:pPr>
    </w:p>
    <w:p w:rsidR="00C40F7E" w:rsidRDefault="00C40F7E" w:rsidP="00326A7B">
      <w:pPr>
        <w:shd w:val="clear" w:color="auto" w:fill="FFFFFF"/>
        <w:spacing w:line="317" w:lineRule="exact"/>
        <w:ind w:right="14"/>
        <w:jc w:val="center"/>
        <w:rPr>
          <w:b/>
          <w:sz w:val="28"/>
          <w:szCs w:val="28"/>
        </w:rPr>
      </w:pPr>
    </w:p>
    <w:p w:rsidR="00C40F7E" w:rsidRDefault="00C40F7E" w:rsidP="00326A7B">
      <w:pPr>
        <w:shd w:val="clear" w:color="auto" w:fill="FFFFFF"/>
        <w:spacing w:line="317" w:lineRule="exact"/>
        <w:ind w:right="14"/>
        <w:jc w:val="center"/>
        <w:rPr>
          <w:b/>
          <w:sz w:val="28"/>
          <w:szCs w:val="28"/>
        </w:rPr>
      </w:pPr>
    </w:p>
    <w:p w:rsidR="00C40F7E" w:rsidRPr="004951E4" w:rsidRDefault="00C40F7E" w:rsidP="00326A7B">
      <w:pPr>
        <w:shd w:val="clear" w:color="auto" w:fill="FFFFFF"/>
        <w:spacing w:line="317" w:lineRule="exact"/>
        <w:ind w:right="14"/>
        <w:jc w:val="center"/>
        <w:rPr>
          <w:b/>
          <w:sz w:val="28"/>
          <w:szCs w:val="28"/>
        </w:rPr>
      </w:pPr>
    </w:p>
    <w:p w:rsidR="00326A7B" w:rsidRPr="00022518" w:rsidRDefault="00326A7B" w:rsidP="00326A7B">
      <w:pPr>
        <w:jc w:val="center"/>
        <w:rPr>
          <w:b/>
          <w:sz w:val="28"/>
          <w:szCs w:val="28"/>
        </w:rPr>
      </w:pPr>
    </w:p>
    <w:p w:rsidR="008D6762" w:rsidRDefault="008D6762" w:rsidP="00110B3E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ind w:right="-826"/>
        <w:rPr>
          <w:rStyle w:val="dash0410005f0431005f0437005f0430005f0446005f0020005f0441005f043f005f0438005f0441005f043a005f0430005f005fchar1char1"/>
          <w:b/>
        </w:rPr>
        <w:sectPr w:rsidR="008D6762" w:rsidSect="00021FF1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26A7B" w:rsidRDefault="00326A7B" w:rsidP="00D803ED"/>
    <w:sectPr w:rsidR="00326A7B" w:rsidSect="008D67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BA" w:rsidRDefault="007648BA">
      <w:r>
        <w:separator/>
      </w:r>
    </w:p>
  </w:endnote>
  <w:endnote w:type="continuationSeparator" w:id="0">
    <w:p w:rsidR="007648BA" w:rsidRDefault="0076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366953"/>
      <w:docPartObj>
        <w:docPartGallery w:val="Page Numbers (Bottom of Page)"/>
        <w:docPartUnique/>
      </w:docPartObj>
    </w:sdtPr>
    <w:sdtEndPr/>
    <w:sdtContent>
      <w:p w:rsidR="00221ED0" w:rsidRDefault="00221ED0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A1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21ED0" w:rsidRDefault="00221ED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BA" w:rsidRDefault="007648BA">
      <w:r>
        <w:separator/>
      </w:r>
    </w:p>
  </w:footnote>
  <w:footnote w:type="continuationSeparator" w:id="0">
    <w:p w:rsidR="007648BA" w:rsidRDefault="0076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72624"/>
    <w:multiLevelType w:val="hybridMultilevel"/>
    <w:tmpl w:val="B150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A0405"/>
    <w:multiLevelType w:val="hybridMultilevel"/>
    <w:tmpl w:val="CB1CAAE4"/>
    <w:lvl w:ilvl="0" w:tplc="D9BEC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0236A8"/>
    <w:multiLevelType w:val="hybridMultilevel"/>
    <w:tmpl w:val="FCF865F6"/>
    <w:lvl w:ilvl="0" w:tplc="11EE5AD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10640E1A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55168D6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9A1EFF22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57A61034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0972BFBE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8F6A7736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EAF090B4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BF6AEDE0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>
    <w:nsid w:val="0770146A"/>
    <w:multiLevelType w:val="hybridMultilevel"/>
    <w:tmpl w:val="D1A6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600E8"/>
    <w:multiLevelType w:val="hybridMultilevel"/>
    <w:tmpl w:val="4D424350"/>
    <w:lvl w:ilvl="0" w:tplc="EEE8E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F62EF"/>
    <w:multiLevelType w:val="hybridMultilevel"/>
    <w:tmpl w:val="837A5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0348B"/>
    <w:multiLevelType w:val="hybridMultilevel"/>
    <w:tmpl w:val="D16CD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C45360"/>
    <w:multiLevelType w:val="hybridMultilevel"/>
    <w:tmpl w:val="B08EAF88"/>
    <w:lvl w:ilvl="0" w:tplc="D9BEC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30F2F"/>
    <w:multiLevelType w:val="multilevel"/>
    <w:tmpl w:val="3DB8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602960"/>
    <w:multiLevelType w:val="hybridMultilevel"/>
    <w:tmpl w:val="FE0CA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610A"/>
    <w:multiLevelType w:val="hybridMultilevel"/>
    <w:tmpl w:val="22E6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B1106"/>
    <w:multiLevelType w:val="hybridMultilevel"/>
    <w:tmpl w:val="A4FAA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766ABA"/>
    <w:multiLevelType w:val="hybridMultilevel"/>
    <w:tmpl w:val="5568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C4E8E"/>
    <w:multiLevelType w:val="hybridMultilevel"/>
    <w:tmpl w:val="285E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C1921"/>
    <w:multiLevelType w:val="hybridMultilevel"/>
    <w:tmpl w:val="7940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0E152C"/>
    <w:multiLevelType w:val="hybridMultilevel"/>
    <w:tmpl w:val="CBEEEE1C"/>
    <w:lvl w:ilvl="0" w:tplc="D9BEC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8F1CC0"/>
    <w:multiLevelType w:val="hybridMultilevel"/>
    <w:tmpl w:val="51EAE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93CAC"/>
    <w:multiLevelType w:val="hybridMultilevel"/>
    <w:tmpl w:val="49B2A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66192"/>
    <w:multiLevelType w:val="hybridMultilevel"/>
    <w:tmpl w:val="E40E6950"/>
    <w:lvl w:ilvl="0" w:tplc="27D6B600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93F0D64"/>
    <w:multiLevelType w:val="hybridMultilevel"/>
    <w:tmpl w:val="D4262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0D1682"/>
    <w:multiLevelType w:val="hybridMultilevel"/>
    <w:tmpl w:val="4AB69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F350A"/>
    <w:multiLevelType w:val="multilevel"/>
    <w:tmpl w:val="2E20DF8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A619E3"/>
    <w:multiLevelType w:val="multilevel"/>
    <w:tmpl w:val="BE70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B12A28"/>
    <w:multiLevelType w:val="hybridMultilevel"/>
    <w:tmpl w:val="0A14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4C6CCC"/>
    <w:multiLevelType w:val="hybridMultilevel"/>
    <w:tmpl w:val="4594D504"/>
    <w:lvl w:ilvl="0" w:tplc="D9BEC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5">
    <w:nsid w:val="73431471"/>
    <w:multiLevelType w:val="singleLevel"/>
    <w:tmpl w:val="8E3AE30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>
    <w:nsid w:val="7E1C5430"/>
    <w:multiLevelType w:val="multilevel"/>
    <w:tmpl w:val="1B76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6"/>
  </w:num>
  <w:num w:numId="5">
    <w:abstractNumId w:val="28"/>
  </w:num>
  <w:num w:numId="6">
    <w:abstractNumId w:val="13"/>
  </w:num>
  <w:num w:numId="7">
    <w:abstractNumId w:val="24"/>
  </w:num>
  <w:num w:numId="8">
    <w:abstractNumId w:val="34"/>
  </w:num>
  <w:num w:numId="9">
    <w:abstractNumId w:val="18"/>
  </w:num>
  <w:num w:numId="10">
    <w:abstractNumId w:val="1"/>
  </w:num>
  <w:num w:numId="11">
    <w:abstractNumId w:val="8"/>
  </w:num>
  <w:num w:numId="12">
    <w:abstractNumId w:val="9"/>
  </w:num>
  <w:num w:numId="13">
    <w:abstractNumId w:val="19"/>
  </w:num>
  <w:num w:numId="14">
    <w:abstractNumId w:val="5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27"/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5"/>
  </w:num>
  <w:num w:numId="22">
    <w:abstractNumId w:val="15"/>
  </w:num>
  <w:num w:numId="23">
    <w:abstractNumId w:val="22"/>
  </w:num>
  <w:num w:numId="24">
    <w:abstractNumId w:val="21"/>
  </w:num>
  <w:num w:numId="25">
    <w:abstractNumId w:val="2"/>
  </w:num>
  <w:num w:numId="26">
    <w:abstractNumId w:val="32"/>
  </w:num>
  <w:num w:numId="27">
    <w:abstractNumId w:val="7"/>
  </w:num>
  <w:num w:numId="28">
    <w:abstractNumId w:val="16"/>
  </w:num>
  <w:num w:numId="29">
    <w:abstractNumId w:val="36"/>
  </w:num>
  <w:num w:numId="30">
    <w:abstractNumId w:val="31"/>
  </w:num>
  <w:num w:numId="31">
    <w:abstractNumId w:val="30"/>
  </w:num>
  <w:num w:numId="32">
    <w:abstractNumId w:val="23"/>
  </w:num>
  <w:num w:numId="33">
    <w:abstractNumId w:val="12"/>
  </w:num>
  <w:num w:numId="34">
    <w:abstractNumId w:val="33"/>
  </w:num>
  <w:num w:numId="35">
    <w:abstractNumId w:val="3"/>
  </w:num>
  <w:num w:numId="36">
    <w:abstractNumId w:val="0"/>
  </w:num>
  <w:num w:numId="37">
    <w:abstractNumId w:val="2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6C4"/>
    <w:rsid w:val="0000456B"/>
    <w:rsid w:val="000055C7"/>
    <w:rsid w:val="00015E89"/>
    <w:rsid w:val="00021FF1"/>
    <w:rsid w:val="00026EA4"/>
    <w:rsid w:val="0003329B"/>
    <w:rsid w:val="00037C9F"/>
    <w:rsid w:val="00042DE5"/>
    <w:rsid w:val="00046908"/>
    <w:rsid w:val="00047D62"/>
    <w:rsid w:val="00050D58"/>
    <w:rsid w:val="00053294"/>
    <w:rsid w:val="000600DA"/>
    <w:rsid w:val="00061763"/>
    <w:rsid w:val="00061EA6"/>
    <w:rsid w:val="00071368"/>
    <w:rsid w:val="0008018B"/>
    <w:rsid w:val="00080D4B"/>
    <w:rsid w:val="00087FCE"/>
    <w:rsid w:val="00091F34"/>
    <w:rsid w:val="00095E55"/>
    <w:rsid w:val="000977E6"/>
    <w:rsid w:val="00097A93"/>
    <w:rsid w:val="000A334A"/>
    <w:rsid w:val="000A3452"/>
    <w:rsid w:val="000A3D12"/>
    <w:rsid w:val="000B2F39"/>
    <w:rsid w:val="000B3B6E"/>
    <w:rsid w:val="000C4DE8"/>
    <w:rsid w:val="000C6205"/>
    <w:rsid w:val="000D1F7D"/>
    <w:rsid w:val="000D3EBA"/>
    <w:rsid w:val="000D4988"/>
    <w:rsid w:val="000D4CFF"/>
    <w:rsid w:val="000E05B4"/>
    <w:rsid w:val="000E6A63"/>
    <w:rsid w:val="000F0D89"/>
    <w:rsid w:val="000F6947"/>
    <w:rsid w:val="00100EA1"/>
    <w:rsid w:val="00110B3E"/>
    <w:rsid w:val="00111853"/>
    <w:rsid w:val="00134405"/>
    <w:rsid w:val="00140F70"/>
    <w:rsid w:val="00141FFC"/>
    <w:rsid w:val="001452B2"/>
    <w:rsid w:val="00152A17"/>
    <w:rsid w:val="001541C9"/>
    <w:rsid w:val="00154524"/>
    <w:rsid w:val="00156A1D"/>
    <w:rsid w:val="00157267"/>
    <w:rsid w:val="00163112"/>
    <w:rsid w:val="001748B3"/>
    <w:rsid w:val="00182019"/>
    <w:rsid w:val="00184138"/>
    <w:rsid w:val="001860CC"/>
    <w:rsid w:val="00193E9E"/>
    <w:rsid w:val="00193F04"/>
    <w:rsid w:val="0019531A"/>
    <w:rsid w:val="00196CC9"/>
    <w:rsid w:val="001A1058"/>
    <w:rsid w:val="001A3238"/>
    <w:rsid w:val="001B4033"/>
    <w:rsid w:val="001C2686"/>
    <w:rsid w:val="001C517A"/>
    <w:rsid w:val="001D2701"/>
    <w:rsid w:val="001D755D"/>
    <w:rsid w:val="001E027B"/>
    <w:rsid w:val="001E4F45"/>
    <w:rsid w:val="001F1E70"/>
    <w:rsid w:val="002000C1"/>
    <w:rsid w:val="0020389A"/>
    <w:rsid w:val="00221ED0"/>
    <w:rsid w:val="00224564"/>
    <w:rsid w:val="00227213"/>
    <w:rsid w:val="002326F9"/>
    <w:rsid w:val="00245777"/>
    <w:rsid w:val="00253B27"/>
    <w:rsid w:val="002606D8"/>
    <w:rsid w:val="0026198B"/>
    <w:rsid w:val="00265BB6"/>
    <w:rsid w:val="00267A19"/>
    <w:rsid w:val="002717BC"/>
    <w:rsid w:val="00273C13"/>
    <w:rsid w:val="0027577E"/>
    <w:rsid w:val="00283D28"/>
    <w:rsid w:val="00290051"/>
    <w:rsid w:val="002A136F"/>
    <w:rsid w:val="002B259F"/>
    <w:rsid w:val="002C4BF3"/>
    <w:rsid w:val="002C69AD"/>
    <w:rsid w:val="002D2C2F"/>
    <w:rsid w:val="002D3C5C"/>
    <w:rsid w:val="002E249A"/>
    <w:rsid w:val="002F0B3E"/>
    <w:rsid w:val="002F1A1C"/>
    <w:rsid w:val="002F6BB7"/>
    <w:rsid w:val="0030028C"/>
    <w:rsid w:val="00303ECF"/>
    <w:rsid w:val="0030798E"/>
    <w:rsid w:val="00307BAC"/>
    <w:rsid w:val="00324683"/>
    <w:rsid w:val="00326A7B"/>
    <w:rsid w:val="00327E69"/>
    <w:rsid w:val="00330F42"/>
    <w:rsid w:val="00332863"/>
    <w:rsid w:val="00334E8E"/>
    <w:rsid w:val="003370D7"/>
    <w:rsid w:val="00347089"/>
    <w:rsid w:val="003534E0"/>
    <w:rsid w:val="003540E9"/>
    <w:rsid w:val="003541FC"/>
    <w:rsid w:val="00355EBD"/>
    <w:rsid w:val="00356689"/>
    <w:rsid w:val="00372D9B"/>
    <w:rsid w:val="00382244"/>
    <w:rsid w:val="003844CE"/>
    <w:rsid w:val="00392D5D"/>
    <w:rsid w:val="0039407F"/>
    <w:rsid w:val="00396FEF"/>
    <w:rsid w:val="003B2748"/>
    <w:rsid w:val="003C505E"/>
    <w:rsid w:val="003D1288"/>
    <w:rsid w:val="003E6A03"/>
    <w:rsid w:val="003F2985"/>
    <w:rsid w:val="003F6E25"/>
    <w:rsid w:val="004005B6"/>
    <w:rsid w:val="00402DAB"/>
    <w:rsid w:val="00412097"/>
    <w:rsid w:val="00417B4A"/>
    <w:rsid w:val="00420A1E"/>
    <w:rsid w:val="00426F55"/>
    <w:rsid w:val="004335DE"/>
    <w:rsid w:val="004374C1"/>
    <w:rsid w:val="004400F4"/>
    <w:rsid w:val="00442558"/>
    <w:rsid w:val="004431B0"/>
    <w:rsid w:val="00444AA3"/>
    <w:rsid w:val="00445A52"/>
    <w:rsid w:val="0045179B"/>
    <w:rsid w:val="00464611"/>
    <w:rsid w:val="004658AB"/>
    <w:rsid w:val="00466F02"/>
    <w:rsid w:val="004817AF"/>
    <w:rsid w:val="00482437"/>
    <w:rsid w:val="0048577C"/>
    <w:rsid w:val="00496B4F"/>
    <w:rsid w:val="00496B7E"/>
    <w:rsid w:val="004A241F"/>
    <w:rsid w:val="004A40B6"/>
    <w:rsid w:val="004A4723"/>
    <w:rsid w:val="004C268B"/>
    <w:rsid w:val="004C3750"/>
    <w:rsid w:val="004C3A7E"/>
    <w:rsid w:val="004C4D07"/>
    <w:rsid w:val="004C7E8D"/>
    <w:rsid w:val="004D0350"/>
    <w:rsid w:val="004D5EEB"/>
    <w:rsid w:val="004E4DAE"/>
    <w:rsid w:val="004F56B6"/>
    <w:rsid w:val="004F5741"/>
    <w:rsid w:val="00506EB0"/>
    <w:rsid w:val="00507FE6"/>
    <w:rsid w:val="0051014E"/>
    <w:rsid w:val="005101B8"/>
    <w:rsid w:val="00515B17"/>
    <w:rsid w:val="00516E94"/>
    <w:rsid w:val="0052463F"/>
    <w:rsid w:val="00530F2B"/>
    <w:rsid w:val="00544B14"/>
    <w:rsid w:val="0056179F"/>
    <w:rsid w:val="00584075"/>
    <w:rsid w:val="00584220"/>
    <w:rsid w:val="005A19DA"/>
    <w:rsid w:val="005B70BB"/>
    <w:rsid w:val="005C05F8"/>
    <w:rsid w:val="005C5EC0"/>
    <w:rsid w:val="005D04AA"/>
    <w:rsid w:val="005D2875"/>
    <w:rsid w:val="005D2A6F"/>
    <w:rsid w:val="005D49E5"/>
    <w:rsid w:val="005E4BAF"/>
    <w:rsid w:val="005F3136"/>
    <w:rsid w:val="006006C4"/>
    <w:rsid w:val="00605EB7"/>
    <w:rsid w:val="00606E91"/>
    <w:rsid w:val="00610D5F"/>
    <w:rsid w:val="006155AD"/>
    <w:rsid w:val="00617343"/>
    <w:rsid w:val="006176E7"/>
    <w:rsid w:val="006246F0"/>
    <w:rsid w:val="0063020A"/>
    <w:rsid w:val="00630611"/>
    <w:rsid w:val="00637FC8"/>
    <w:rsid w:val="00642C5F"/>
    <w:rsid w:val="00644959"/>
    <w:rsid w:val="006467E7"/>
    <w:rsid w:val="00650CF5"/>
    <w:rsid w:val="00655BBC"/>
    <w:rsid w:val="00664767"/>
    <w:rsid w:val="0066578D"/>
    <w:rsid w:val="006732A0"/>
    <w:rsid w:val="006742D7"/>
    <w:rsid w:val="0067515A"/>
    <w:rsid w:val="0068353C"/>
    <w:rsid w:val="006858A4"/>
    <w:rsid w:val="00685CEB"/>
    <w:rsid w:val="006912D0"/>
    <w:rsid w:val="00695DFA"/>
    <w:rsid w:val="006972D1"/>
    <w:rsid w:val="006C4F8A"/>
    <w:rsid w:val="006C594F"/>
    <w:rsid w:val="006C7231"/>
    <w:rsid w:val="006D0800"/>
    <w:rsid w:val="006D581C"/>
    <w:rsid w:val="006D7BA7"/>
    <w:rsid w:val="006E3159"/>
    <w:rsid w:val="006F2084"/>
    <w:rsid w:val="00701CDD"/>
    <w:rsid w:val="00705A56"/>
    <w:rsid w:val="00705CB2"/>
    <w:rsid w:val="00710164"/>
    <w:rsid w:val="00720259"/>
    <w:rsid w:val="007231F2"/>
    <w:rsid w:val="0072337D"/>
    <w:rsid w:val="00731BB1"/>
    <w:rsid w:val="007429E1"/>
    <w:rsid w:val="007467FF"/>
    <w:rsid w:val="00754FC1"/>
    <w:rsid w:val="007554B9"/>
    <w:rsid w:val="007610D4"/>
    <w:rsid w:val="00764760"/>
    <w:rsid w:val="007648BA"/>
    <w:rsid w:val="007659F6"/>
    <w:rsid w:val="007710E1"/>
    <w:rsid w:val="007763C4"/>
    <w:rsid w:val="00776D89"/>
    <w:rsid w:val="007775E0"/>
    <w:rsid w:val="00777C12"/>
    <w:rsid w:val="007815B1"/>
    <w:rsid w:val="00786B87"/>
    <w:rsid w:val="007944DB"/>
    <w:rsid w:val="007A385E"/>
    <w:rsid w:val="007A4AD3"/>
    <w:rsid w:val="007B1DEC"/>
    <w:rsid w:val="007B367C"/>
    <w:rsid w:val="007C0A31"/>
    <w:rsid w:val="007E0EC3"/>
    <w:rsid w:val="007E21D7"/>
    <w:rsid w:val="007F06FD"/>
    <w:rsid w:val="007F1D9C"/>
    <w:rsid w:val="007F4DA8"/>
    <w:rsid w:val="007F7644"/>
    <w:rsid w:val="00802A9D"/>
    <w:rsid w:val="0081308B"/>
    <w:rsid w:val="008261DF"/>
    <w:rsid w:val="00826746"/>
    <w:rsid w:val="008378EA"/>
    <w:rsid w:val="00840A46"/>
    <w:rsid w:val="008455D0"/>
    <w:rsid w:val="00845A79"/>
    <w:rsid w:val="00846D4D"/>
    <w:rsid w:val="0085434F"/>
    <w:rsid w:val="0085565D"/>
    <w:rsid w:val="0085756D"/>
    <w:rsid w:val="00861852"/>
    <w:rsid w:val="00861E95"/>
    <w:rsid w:val="008667AC"/>
    <w:rsid w:val="00867D6C"/>
    <w:rsid w:val="00870727"/>
    <w:rsid w:val="0087180C"/>
    <w:rsid w:val="0087645E"/>
    <w:rsid w:val="00877849"/>
    <w:rsid w:val="00877BE3"/>
    <w:rsid w:val="00882A83"/>
    <w:rsid w:val="00886B55"/>
    <w:rsid w:val="00891939"/>
    <w:rsid w:val="008953D2"/>
    <w:rsid w:val="00895D05"/>
    <w:rsid w:val="008960D9"/>
    <w:rsid w:val="008A0F63"/>
    <w:rsid w:val="008A2715"/>
    <w:rsid w:val="008A4982"/>
    <w:rsid w:val="008A5BBF"/>
    <w:rsid w:val="008B7FCA"/>
    <w:rsid w:val="008D0E1D"/>
    <w:rsid w:val="008D35C5"/>
    <w:rsid w:val="008D6762"/>
    <w:rsid w:val="008D6962"/>
    <w:rsid w:val="008F01E3"/>
    <w:rsid w:val="008F3E51"/>
    <w:rsid w:val="00912982"/>
    <w:rsid w:val="00912EEA"/>
    <w:rsid w:val="00914417"/>
    <w:rsid w:val="00914E3D"/>
    <w:rsid w:val="0091734D"/>
    <w:rsid w:val="00923C5A"/>
    <w:rsid w:val="009246AA"/>
    <w:rsid w:val="00926BF6"/>
    <w:rsid w:val="00927A1A"/>
    <w:rsid w:val="00934531"/>
    <w:rsid w:val="00935BBC"/>
    <w:rsid w:val="00946648"/>
    <w:rsid w:val="009505B3"/>
    <w:rsid w:val="009603F8"/>
    <w:rsid w:val="0096657D"/>
    <w:rsid w:val="00974CFF"/>
    <w:rsid w:val="00976010"/>
    <w:rsid w:val="0098214D"/>
    <w:rsid w:val="00982E23"/>
    <w:rsid w:val="009845CB"/>
    <w:rsid w:val="00984E28"/>
    <w:rsid w:val="00986AE2"/>
    <w:rsid w:val="00987D56"/>
    <w:rsid w:val="0099637A"/>
    <w:rsid w:val="00996BDC"/>
    <w:rsid w:val="009A3D2C"/>
    <w:rsid w:val="009B1497"/>
    <w:rsid w:val="009B56AD"/>
    <w:rsid w:val="009B5750"/>
    <w:rsid w:val="009D0478"/>
    <w:rsid w:val="009D0BCF"/>
    <w:rsid w:val="009D2EA6"/>
    <w:rsid w:val="009D2FDF"/>
    <w:rsid w:val="009D504A"/>
    <w:rsid w:val="009D6D61"/>
    <w:rsid w:val="009F463C"/>
    <w:rsid w:val="009F4964"/>
    <w:rsid w:val="00A007FF"/>
    <w:rsid w:val="00A0124F"/>
    <w:rsid w:val="00A14136"/>
    <w:rsid w:val="00A3033E"/>
    <w:rsid w:val="00A34AD8"/>
    <w:rsid w:val="00A354AD"/>
    <w:rsid w:val="00A42174"/>
    <w:rsid w:val="00A44329"/>
    <w:rsid w:val="00A458D1"/>
    <w:rsid w:val="00A46AB0"/>
    <w:rsid w:val="00A6328B"/>
    <w:rsid w:val="00A63DEA"/>
    <w:rsid w:val="00A64B7E"/>
    <w:rsid w:val="00A6746F"/>
    <w:rsid w:val="00A70024"/>
    <w:rsid w:val="00A7039B"/>
    <w:rsid w:val="00A75A9D"/>
    <w:rsid w:val="00A76DD9"/>
    <w:rsid w:val="00A83D61"/>
    <w:rsid w:val="00A87A6C"/>
    <w:rsid w:val="00A930A8"/>
    <w:rsid w:val="00AC7D9F"/>
    <w:rsid w:val="00AD04A7"/>
    <w:rsid w:val="00AD1014"/>
    <w:rsid w:val="00AE03FB"/>
    <w:rsid w:val="00AE2082"/>
    <w:rsid w:val="00AE2372"/>
    <w:rsid w:val="00AE61F7"/>
    <w:rsid w:val="00AF4E84"/>
    <w:rsid w:val="00B05A98"/>
    <w:rsid w:val="00B07A9D"/>
    <w:rsid w:val="00B124BE"/>
    <w:rsid w:val="00B33CF0"/>
    <w:rsid w:val="00B3489D"/>
    <w:rsid w:val="00B3616A"/>
    <w:rsid w:val="00B40825"/>
    <w:rsid w:val="00B426BA"/>
    <w:rsid w:val="00B45CBA"/>
    <w:rsid w:val="00B46FBE"/>
    <w:rsid w:val="00B768D4"/>
    <w:rsid w:val="00BA04BE"/>
    <w:rsid w:val="00BA5511"/>
    <w:rsid w:val="00BA577E"/>
    <w:rsid w:val="00BB63FA"/>
    <w:rsid w:val="00BC161F"/>
    <w:rsid w:val="00BD487B"/>
    <w:rsid w:val="00BE1C27"/>
    <w:rsid w:val="00BF0E7F"/>
    <w:rsid w:val="00BF4A79"/>
    <w:rsid w:val="00BF4D2B"/>
    <w:rsid w:val="00C0158C"/>
    <w:rsid w:val="00C1247C"/>
    <w:rsid w:val="00C151CD"/>
    <w:rsid w:val="00C202BC"/>
    <w:rsid w:val="00C21A24"/>
    <w:rsid w:val="00C31980"/>
    <w:rsid w:val="00C327C6"/>
    <w:rsid w:val="00C3380E"/>
    <w:rsid w:val="00C33DE2"/>
    <w:rsid w:val="00C370FB"/>
    <w:rsid w:val="00C40F7E"/>
    <w:rsid w:val="00C47DBA"/>
    <w:rsid w:val="00C51580"/>
    <w:rsid w:val="00C5587A"/>
    <w:rsid w:val="00C863FF"/>
    <w:rsid w:val="00C913A1"/>
    <w:rsid w:val="00C96936"/>
    <w:rsid w:val="00CA07AB"/>
    <w:rsid w:val="00CA4027"/>
    <w:rsid w:val="00CA51A1"/>
    <w:rsid w:val="00CA63FF"/>
    <w:rsid w:val="00CA65E5"/>
    <w:rsid w:val="00CB157A"/>
    <w:rsid w:val="00CB73A6"/>
    <w:rsid w:val="00CB7F88"/>
    <w:rsid w:val="00CD41C1"/>
    <w:rsid w:val="00CE25F0"/>
    <w:rsid w:val="00CE2E09"/>
    <w:rsid w:val="00CE4153"/>
    <w:rsid w:val="00CE4C88"/>
    <w:rsid w:val="00D0039D"/>
    <w:rsid w:val="00D07C0A"/>
    <w:rsid w:val="00D158F3"/>
    <w:rsid w:val="00D203B4"/>
    <w:rsid w:val="00D219A4"/>
    <w:rsid w:val="00D231F0"/>
    <w:rsid w:val="00D272B4"/>
    <w:rsid w:val="00D273F6"/>
    <w:rsid w:val="00D319F6"/>
    <w:rsid w:val="00D31BA6"/>
    <w:rsid w:val="00D33FB2"/>
    <w:rsid w:val="00D36407"/>
    <w:rsid w:val="00D36CDE"/>
    <w:rsid w:val="00D407AF"/>
    <w:rsid w:val="00D4229D"/>
    <w:rsid w:val="00D470DE"/>
    <w:rsid w:val="00D524E3"/>
    <w:rsid w:val="00D61A42"/>
    <w:rsid w:val="00D705B1"/>
    <w:rsid w:val="00D7142B"/>
    <w:rsid w:val="00D717A4"/>
    <w:rsid w:val="00D73495"/>
    <w:rsid w:val="00D76677"/>
    <w:rsid w:val="00D803ED"/>
    <w:rsid w:val="00D8049F"/>
    <w:rsid w:val="00D80A24"/>
    <w:rsid w:val="00D84523"/>
    <w:rsid w:val="00D92864"/>
    <w:rsid w:val="00DB0C41"/>
    <w:rsid w:val="00DB2041"/>
    <w:rsid w:val="00DB428B"/>
    <w:rsid w:val="00DC765D"/>
    <w:rsid w:val="00DF6581"/>
    <w:rsid w:val="00DF7FAC"/>
    <w:rsid w:val="00E01196"/>
    <w:rsid w:val="00E01A1B"/>
    <w:rsid w:val="00E120DD"/>
    <w:rsid w:val="00E1279B"/>
    <w:rsid w:val="00E13C98"/>
    <w:rsid w:val="00E31D7B"/>
    <w:rsid w:val="00E36DE5"/>
    <w:rsid w:val="00E441C5"/>
    <w:rsid w:val="00E44FD4"/>
    <w:rsid w:val="00E550C7"/>
    <w:rsid w:val="00E606F7"/>
    <w:rsid w:val="00E72A18"/>
    <w:rsid w:val="00E75BE8"/>
    <w:rsid w:val="00E87025"/>
    <w:rsid w:val="00E93B89"/>
    <w:rsid w:val="00EA3597"/>
    <w:rsid w:val="00EA52EA"/>
    <w:rsid w:val="00EA5375"/>
    <w:rsid w:val="00EA6C71"/>
    <w:rsid w:val="00EB2A3E"/>
    <w:rsid w:val="00EB4914"/>
    <w:rsid w:val="00EB6E14"/>
    <w:rsid w:val="00EB7162"/>
    <w:rsid w:val="00EC04F0"/>
    <w:rsid w:val="00EC1192"/>
    <w:rsid w:val="00EC619A"/>
    <w:rsid w:val="00ED3101"/>
    <w:rsid w:val="00ED34A8"/>
    <w:rsid w:val="00ED6B2A"/>
    <w:rsid w:val="00EE276B"/>
    <w:rsid w:val="00EE5907"/>
    <w:rsid w:val="00EF1848"/>
    <w:rsid w:val="00EF27E6"/>
    <w:rsid w:val="00EF6B0E"/>
    <w:rsid w:val="00F14B49"/>
    <w:rsid w:val="00F15A9C"/>
    <w:rsid w:val="00F1712C"/>
    <w:rsid w:val="00F20B64"/>
    <w:rsid w:val="00F21919"/>
    <w:rsid w:val="00F21FE8"/>
    <w:rsid w:val="00F23472"/>
    <w:rsid w:val="00F327B5"/>
    <w:rsid w:val="00F33630"/>
    <w:rsid w:val="00F42C1A"/>
    <w:rsid w:val="00F44C6F"/>
    <w:rsid w:val="00F5628E"/>
    <w:rsid w:val="00F56A01"/>
    <w:rsid w:val="00F61D50"/>
    <w:rsid w:val="00F62CCD"/>
    <w:rsid w:val="00F679FC"/>
    <w:rsid w:val="00F7226F"/>
    <w:rsid w:val="00F80A6B"/>
    <w:rsid w:val="00F82D7B"/>
    <w:rsid w:val="00F912C6"/>
    <w:rsid w:val="00FA164A"/>
    <w:rsid w:val="00FA7C0F"/>
    <w:rsid w:val="00FB1E5E"/>
    <w:rsid w:val="00FB5950"/>
    <w:rsid w:val="00FB6DF6"/>
    <w:rsid w:val="00FC2214"/>
    <w:rsid w:val="00FC3639"/>
    <w:rsid w:val="00FC43EE"/>
    <w:rsid w:val="00FD2823"/>
    <w:rsid w:val="00FD313A"/>
    <w:rsid w:val="00FE4A42"/>
    <w:rsid w:val="00FE4E49"/>
    <w:rsid w:val="00FF1094"/>
    <w:rsid w:val="00FF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48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F5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426F55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26F55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26F55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F55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F55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F55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F55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F55"/>
    <w:pPr>
      <w:spacing w:before="200" w:after="100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6F55"/>
    <w:rPr>
      <w:rFonts w:ascii="Cambria" w:eastAsia="Times New Roman" w:hAnsi="Cambria"/>
      <w:b/>
      <w:bCs/>
      <w:color w:val="622423"/>
      <w:sz w:val="22"/>
      <w:szCs w:val="22"/>
      <w:shd w:val="clear" w:color="auto" w:fill="F2DBDB"/>
    </w:rPr>
  </w:style>
  <w:style w:type="character" w:customStyle="1" w:styleId="20">
    <w:name w:val="Заголовок 2 Знак"/>
    <w:link w:val="2"/>
    <w:rsid w:val="00426F55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426F55"/>
    <w:rPr>
      <w:rFonts w:ascii="Cambria" w:eastAsia="Times New Roman" w:hAnsi="Cambria"/>
      <w:b/>
      <w:bCs/>
      <w:color w:val="943634"/>
      <w:sz w:val="22"/>
      <w:szCs w:val="22"/>
    </w:rPr>
  </w:style>
  <w:style w:type="character" w:customStyle="1" w:styleId="40">
    <w:name w:val="Заголовок 4 Знак"/>
    <w:link w:val="4"/>
    <w:uiPriority w:val="9"/>
    <w:rsid w:val="00426F55"/>
    <w:rPr>
      <w:rFonts w:ascii="Cambria" w:eastAsia="Times New Roman" w:hAnsi="Cambria"/>
      <w:b/>
      <w:bCs/>
      <w:color w:val="943634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426F55"/>
    <w:rPr>
      <w:rFonts w:ascii="Cambria" w:eastAsia="Times New Roman" w:hAnsi="Cambria"/>
      <w:b/>
      <w:bCs/>
      <w:color w:val="943634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426F55"/>
    <w:rPr>
      <w:rFonts w:ascii="Cambria" w:eastAsia="Times New Roman" w:hAnsi="Cambria"/>
      <w:color w:val="943634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426F55"/>
    <w:rPr>
      <w:rFonts w:ascii="Cambria" w:eastAsia="Times New Roman" w:hAnsi="Cambria"/>
      <w:color w:val="943634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426F55"/>
    <w:rPr>
      <w:rFonts w:ascii="Cambria" w:eastAsia="Times New Roman" w:hAnsi="Cambria"/>
      <w:color w:val="C0504D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426F55"/>
    <w:rPr>
      <w:rFonts w:ascii="Cambria" w:eastAsia="Times New Roman" w:hAnsi="Cambria"/>
      <w:color w:val="C0504D"/>
      <w:sz w:val="24"/>
      <w:szCs w:val="24"/>
    </w:rPr>
  </w:style>
  <w:style w:type="paragraph" w:styleId="a3">
    <w:name w:val="Title"/>
    <w:basedOn w:val="a"/>
    <w:link w:val="11"/>
    <w:qFormat/>
    <w:rsid w:val="00426F55"/>
    <w:pPr>
      <w:jc w:val="center"/>
    </w:pPr>
    <w:rPr>
      <w:b/>
      <w:bCs/>
      <w:lang w:eastAsia="en-US"/>
    </w:rPr>
  </w:style>
  <w:style w:type="character" w:customStyle="1" w:styleId="a4">
    <w:name w:val="Название Знак"/>
    <w:basedOn w:val="a0"/>
    <w:rsid w:val="00426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3"/>
    <w:locked/>
    <w:rsid w:val="00426F55"/>
    <w:rPr>
      <w:b/>
      <w:bCs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426F55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  <w:lang w:eastAsia="en-US"/>
    </w:rPr>
  </w:style>
  <w:style w:type="character" w:customStyle="1" w:styleId="a6">
    <w:name w:val="Подзаголовок Знак"/>
    <w:link w:val="a5"/>
    <w:uiPriority w:val="11"/>
    <w:rsid w:val="00426F55"/>
    <w:rPr>
      <w:rFonts w:ascii="Cambria" w:eastAsia="Times New Roman" w:hAnsi="Cambria"/>
      <w:color w:val="622423"/>
      <w:sz w:val="24"/>
      <w:szCs w:val="24"/>
    </w:rPr>
  </w:style>
  <w:style w:type="paragraph" w:styleId="a7">
    <w:name w:val="No Spacing"/>
    <w:aliases w:val="основа,No Spacing,Без интервала1"/>
    <w:link w:val="a8"/>
    <w:uiPriority w:val="1"/>
    <w:qFormat/>
    <w:rsid w:val="00426F55"/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426F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426F55"/>
    <w:rPr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426F55"/>
    <w:rPr>
      <w:rFonts w:eastAsia="Times New Roman"/>
      <w:color w:val="943634"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426F5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ab">
    <w:name w:val="Выделенная цитата Знак"/>
    <w:link w:val="aa"/>
    <w:uiPriority w:val="30"/>
    <w:rsid w:val="00426F55"/>
    <w:rPr>
      <w:rFonts w:ascii="Cambria" w:eastAsia="Times New Roman" w:hAnsi="Cambria"/>
      <w:b/>
      <w:bCs/>
      <w:color w:val="C0504D"/>
      <w:sz w:val="24"/>
      <w:szCs w:val="24"/>
    </w:rPr>
  </w:style>
  <w:style w:type="character" w:customStyle="1" w:styleId="c6">
    <w:name w:val="c6"/>
    <w:basedOn w:val="a0"/>
    <w:rsid w:val="006006C4"/>
  </w:style>
  <w:style w:type="paragraph" w:customStyle="1" w:styleId="c3">
    <w:name w:val="c3"/>
    <w:basedOn w:val="a"/>
    <w:rsid w:val="006006C4"/>
    <w:pPr>
      <w:spacing w:before="100" w:beforeAutospacing="1" w:after="100" w:afterAutospacing="1"/>
    </w:pPr>
  </w:style>
  <w:style w:type="character" w:customStyle="1" w:styleId="c1">
    <w:name w:val="c1"/>
    <w:basedOn w:val="a0"/>
    <w:rsid w:val="006006C4"/>
  </w:style>
  <w:style w:type="paragraph" w:customStyle="1" w:styleId="c27">
    <w:name w:val="c27"/>
    <w:basedOn w:val="a"/>
    <w:rsid w:val="006006C4"/>
    <w:pPr>
      <w:spacing w:before="100" w:beforeAutospacing="1" w:after="100" w:afterAutospacing="1"/>
    </w:pPr>
  </w:style>
  <w:style w:type="character" w:customStyle="1" w:styleId="c33">
    <w:name w:val="c33"/>
    <w:basedOn w:val="a0"/>
    <w:rsid w:val="006006C4"/>
  </w:style>
  <w:style w:type="character" w:customStyle="1" w:styleId="c0">
    <w:name w:val="c0"/>
    <w:basedOn w:val="a0"/>
    <w:rsid w:val="006006C4"/>
  </w:style>
  <w:style w:type="paragraph" w:customStyle="1" w:styleId="u-2-msonormal">
    <w:name w:val="u-2-msonormal"/>
    <w:basedOn w:val="a"/>
    <w:rsid w:val="006006C4"/>
    <w:pPr>
      <w:spacing w:before="100" w:beforeAutospacing="1" w:after="100" w:afterAutospacing="1"/>
    </w:pPr>
  </w:style>
  <w:style w:type="character" w:customStyle="1" w:styleId="c4">
    <w:name w:val="c4"/>
    <w:basedOn w:val="a0"/>
    <w:rsid w:val="006006C4"/>
  </w:style>
  <w:style w:type="character" w:customStyle="1" w:styleId="apple-converted-space">
    <w:name w:val="apple-converted-space"/>
    <w:basedOn w:val="a0"/>
    <w:rsid w:val="006006C4"/>
  </w:style>
  <w:style w:type="character" w:customStyle="1" w:styleId="c5">
    <w:name w:val="c5"/>
    <w:basedOn w:val="a0"/>
    <w:rsid w:val="006006C4"/>
  </w:style>
  <w:style w:type="paragraph" w:customStyle="1" w:styleId="c26">
    <w:name w:val="c26"/>
    <w:basedOn w:val="a"/>
    <w:rsid w:val="006006C4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6006C4"/>
    <w:pPr>
      <w:spacing w:before="120" w:after="120"/>
      <w:jc w:val="both"/>
    </w:pPr>
    <w:rPr>
      <w:color w:val="000000"/>
    </w:rPr>
  </w:style>
  <w:style w:type="paragraph" w:styleId="ad">
    <w:name w:val="Body Text"/>
    <w:basedOn w:val="a"/>
    <w:link w:val="ae"/>
    <w:uiPriority w:val="99"/>
    <w:rsid w:val="006006C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006C4"/>
    <w:rPr>
      <w:rFonts w:eastAsia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6006C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006C4"/>
    <w:rPr>
      <w:rFonts w:eastAsia="Times New Roman"/>
      <w:sz w:val="24"/>
      <w:szCs w:val="24"/>
    </w:rPr>
  </w:style>
  <w:style w:type="table" w:styleId="af">
    <w:name w:val="Table Grid"/>
    <w:basedOn w:val="a1"/>
    <w:uiPriority w:val="59"/>
    <w:rsid w:val="006006C4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6006C4"/>
    <w:pPr>
      <w:widowControl w:val="0"/>
      <w:autoSpaceDE w:val="0"/>
      <w:autoSpaceDN w:val="0"/>
      <w:adjustRightInd w:val="0"/>
      <w:spacing w:line="224" w:lineRule="exact"/>
    </w:pPr>
  </w:style>
  <w:style w:type="paragraph" w:customStyle="1" w:styleId="Style9">
    <w:name w:val="Style9"/>
    <w:basedOn w:val="a"/>
    <w:rsid w:val="006006C4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49">
    <w:name w:val="Font Style49"/>
    <w:rsid w:val="006006C4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6006C4"/>
    <w:pPr>
      <w:widowControl w:val="0"/>
      <w:autoSpaceDE w:val="0"/>
      <w:autoSpaceDN w:val="0"/>
      <w:adjustRightInd w:val="0"/>
      <w:spacing w:line="239" w:lineRule="exact"/>
    </w:pPr>
  </w:style>
  <w:style w:type="character" w:customStyle="1" w:styleId="FontStyle60">
    <w:name w:val="Font Style60"/>
    <w:rsid w:val="006006C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6006C4"/>
    <w:pPr>
      <w:widowControl w:val="0"/>
      <w:autoSpaceDE w:val="0"/>
      <w:autoSpaceDN w:val="0"/>
      <w:adjustRightInd w:val="0"/>
      <w:spacing w:line="211" w:lineRule="exact"/>
      <w:jc w:val="center"/>
    </w:pPr>
  </w:style>
  <w:style w:type="character" w:customStyle="1" w:styleId="12">
    <w:name w:val="Сильное выделение1"/>
    <w:rsid w:val="006006C4"/>
    <w:rPr>
      <w:b/>
      <w:bCs/>
    </w:rPr>
  </w:style>
  <w:style w:type="character" w:styleId="af0">
    <w:name w:val="Hyperlink"/>
    <w:uiPriority w:val="99"/>
    <w:semiHidden/>
    <w:unhideWhenUsed/>
    <w:rsid w:val="006006C4"/>
    <w:rPr>
      <w:color w:val="0000FF"/>
      <w:u w:val="single"/>
    </w:rPr>
  </w:style>
  <w:style w:type="paragraph" w:customStyle="1" w:styleId="Zag2">
    <w:name w:val="Zag_2"/>
    <w:basedOn w:val="a"/>
    <w:rsid w:val="006006C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rsid w:val="006006C4"/>
  </w:style>
  <w:style w:type="paragraph" w:customStyle="1" w:styleId="c2">
    <w:name w:val="c2"/>
    <w:basedOn w:val="a"/>
    <w:rsid w:val="006006C4"/>
    <w:pPr>
      <w:spacing w:before="100" w:beforeAutospacing="1" w:after="100" w:afterAutospacing="1"/>
    </w:pPr>
  </w:style>
  <w:style w:type="character" w:customStyle="1" w:styleId="c22">
    <w:name w:val="c22"/>
    <w:basedOn w:val="a0"/>
    <w:rsid w:val="006006C4"/>
  </w:style>
  <w:style w:type="paragraph" w:customStyle="1" w:styleId="13">
    <w:name w:val="Обычный1"/>
    <w:basedOn w:val="a"/>
    <w:rsid w:val="006006C4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6006C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006C4"/>
    <w:rPr>
      <w:rFonts w:eastAsia="Times New Roman"/>
      <w:sz w:val="24"/>
      <w:szCs w:val="24"/>
    </w:rPr>
  </w:style>
  <w:style w:type="paragraph" w:customStyle="1" w:styleId="ParagraphStyle">
    <w:name w:val="Paragraph Style"/>
    <w:rsid w:val="006006C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06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1">
    <w:name w:val="Основной текст_"/>
    <w:link w:val="41"/>
    <w:rsid w:val="006006C4"/>
    <w:rPr>
      <w:rFonts w:ascii="Arial" w:eastAsia="Arial" w:hAnsi="Arial" w:cs="Arial"/>
      <w:shd w:val="clear" w:color="auto" w:fill="FFFFFF"/>
    </w:rPr>
  </w:style>
  <w:style w:type="paragraph" w:customStyle="1" w:styleId="41">
    <w:name w:val="Основной текст4"/>
    <w:basedOn w:val="a"/>
    <w:link w:val="af1"/>
    <w:rsid w:val="006006C4"/>
    <w:pPr>
      <w:widowControl w:val="0"/>
      <w:shd w:val="clear" w:color="auto" w:fill="FFFFFF"/>
      <w:spacing w:before="240" w:after="240" w:line="254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paragraph" w:styleId="af2">
    <w:name w:val="header"/>
    <w:basedOn w:val="a"/>
    <w:link w:val="af3"/>
    <w:uiPriority w:val="99"/>
    <w:unhideWhenUsed/>
    <w:rsid w:val="006006C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006C4"/>
    <w:rPr>
      <w:rFonts w:eastAsia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006C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006C4"/>
    <w:rPr>
      <w:rFonts w:eastAsia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006C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006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4">
    <w:name w:val="c84"/>
    <w:basedOn w:val="a"/>
    <w:rsid w:val="006E3159"/>
    <w:pPr>
      <w:spacing w:before="100" w:beforeAutospacing="1" w:after="100" w:afterAutospacing="1"/>
    </w:pPr>
  </w:style>
  <w:style w:type="character" w:customStyle="1" w:styleId="c44">
    <w:name w:val="c44"/>
    <w:basedOn w:val="a0"/>
    <w:rsid w:val="006E3159"/>
  </w:style>
  <w:style w:type="paragraph" w:customStyle="1" w:styleId="c64">
    <w:name w:val="c64"/>
    <w:basedOn w:val="a"/>
    <w:rsid w:val="006E3159"/>
    <w:pPr>
      <w:spacing w:before="100" w:beforeAutospacing="1" w:after="100" w:afterAutospacing="1"/>
    </w:pPr>
  </w:style>
  <w:style w:type="character" w:customStyle="1" w:styleId="c19">
    <w:name w:val="c19"/>
    <w:basedOn w:val="a0"/>
    <w:rsid w:val="006E3159"/>
  </w:style>
  <w:style w:type="paragraph" w:customStyle="1" w:styleId="14">
    <w:name w:val="Основной текст1"/>
    <w:basedOn w:val="a"/>
    <w:rsid w:val="00867D6C"/>
    <w:pPr>
      <w:widowControl w:val="0"/>
      <w:shd w:val="clear" w:color="auto" w:fill="FFFFFF"/>
      <w:spacing w:line="0" w:lineRule="atLeast"/>
      <w:ind w:right="176"/>
    </w:pPr>
    <w:rPr>
      <w:rFonts w:ascii="Bookman Old Style" w:eastAsia="Bookman Old Style" w:hAnsi="Bookman Old Style" w:cs="Bookman Old Style"/>
      <w:sz w:val="15"/>
      <w:szCs w:val="15"/>
      <w:lang w:eastAsia="en-US"/>
    </w:rPr>
  </w:style>
  <w:style w:type="character" w:customStyle="1" w:styleId="0pt">
    <w:name w:val="Основной текст + Курсив;Интервал 0 pt"/>
    <w:basedOn w:val="af1"/>
    <w:rsid w:val="00867D6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">
    <w:name w:val="Заголовок №1_"/>
    <w:basedOn w:val="a0"/>
    <w:link w:val="16"/>
    <w:rsid w:val="00867D6C"/>
    <w:rPr>
      <w:rFonts w:ascii="Malgun Gothic" w:eastAsia="Malgun Gothic" w:hAnsi="Malgun Gothic" w:cs="Malgun Gothic"/>
      <w:b/>
      <w:bCs/>
      <w:spacing w:val="-1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867D6C"/>
    <w:pPr>
      <w:widowControl w:val="0"/>
      <w:shd w:val="clear" w:color="auto" w:fill="FFFFFF"/>
      <w:spacing w:before="240" w:after="60" w:line="0" w:lineRule="atLeast"/>
      <w:outlineLvl w:val="0"/>
    </w:pPr>
    <w:rPr>
      <w:rFonts w:ascii="Malgun Gothic" w:eastAsia="Malgun Gothic" w:hAnsi="Malgun Gothic" w:cs="Malgun Gothic"/>
      <w:b/>
      <w:bCs/>
      <w:spacing w:val="-1"/>
      <w:sz w:val="27"/>
      <w:szCs w:val="27"/>
      <w:lang w:eastAsia="en-US"/>
    </w:rPr>
  </w:style>
  <w:style w:type="character" w:customStyle="1" w:styleId="1135pt0pt">
    <w:name w:val="Заголовок №1 + 13;5 pt;Интервал 0 pt"/>
    <w:basedOn w:val="15"/>
    <w:rsid w:val="00867D6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7">
    <w:name w:val="c7"/>
    <w:basedOn w:val="a0"/>
    <w:rsid w:val="00372D9B"/>
  </w:style>
  <w:style w:type="paragraph" w:customStyle="1" w:styleId="af8">
    <w:name w:val="Знак Знак Знак Знак"/>
    <w:basedOn w:val="a"/>
    <w:rsid w:val="002272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Без интервала Знак"/>
    <w:aliases w:val="основа Знак,No Spacing Знак,Без интервала1 Знак"/>
    <w:link w:val="a7"/>
    <w:uiPriority w:val="1"/>
    <w:locked/>
    <w:rsid w:val="00EB6E14"/>
    <w:rPr>
      <w:rFonts w:eastAsia="Times New Roman"/>
      <w:sz w:val="24"/>
      <w:szCs w:val="24"/>
      <w:lang w:eastAsia="ru-RU"/>
    </w:rPr>
  </w:style>
  <w:style w:type="paragraph" w:customStyle="1" w:styleId="27">
    <w:name w:val="стиль2"/>
    <w:basedOn w:val="a"/>
    <w:semiHidden/>
    <w:rsid w:val="00156A1D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4985-9CDB-43A0-BEBE-7E7D045D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4577</Words>
  <Characters>26093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adm-1</cp:lastModifiedBy>
  <cp:revision>10</cp:revision>
  <cp:lastPrinted>2021-09-27T15:31:00Z</cp:lastPrinted>
  <dcterms:created xsi:type="dcterms:W3CDTF">2022-09-02T13:39:00Z</dcterms:created>
  <dcterms:modified xsi:type="dcterms:W3CDTF">2023-09-18T09:00:00Z</dcterms:modified>
</cp:coreProperties>
</file>