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13" w:rsidRDefault="00E16713" w:rsidP="00B558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713" w:rsidRDefault="00E16713" w:rsidP="00B558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36A00A55" wp14:editId="34B9350C">
            <wp:simplePos x="0" y="0"/>
            <wp:positionH relativeFrom="page">
              <wp:posOffset>1005205</wp:posOffset>
            </wp:positionH>
            <wp:positionV relativeFrom="page">
              <wp:posOffset>1375410</wp:posOffset>
            </wp:positionV>
            <wp:extent cx="5974079" cy="95097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079" cy="950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6713" w:rsidRDefault="00E16713" w:rsidP="00B558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713" w:rsidRDefault="00E16713" w:rsidP="00B558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713" w:rsidRDefault="00E16713" w:rsidP="00B558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713" w:rsidRDefault="00E16713" w:rsidP="00B558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713" w:rsidRDefault="00E16713" w:rsidP="00B558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713" w:rsidRDefault="00E16713" w:rsidP="00B558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713" w:rsidRDefault="00E16713" w:rsidP="00B558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713" w:rsidRDefault="00E16713" w:rsidP="00B558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713" w:rsidRDefault="00E16713" w:rsidP="00B558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713" w:rsidRDefault="00E16713" w:rsidP="00B558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713" w:rsidRDefault="00E16713" w:rsidP="00B558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713" w:rsidRDefault="00E16713" w:rsidP="00E16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E63E7D3" wp14:editId="49C161EB">
            <wp:extent cx="5974715" cy="951039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951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6713" w:rsidRDefault="00E16713" w:rsidP="00B558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713" w:rsidRDefault="00E16713" w:rsidP="00B558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8A3" w:rsidRPr="00B558A3" w:rsidRDefault="00B558A3" w:rsidP="00B558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 деятельности «Введение в историю» разработана в соответствии с требованиями Федерального государственного образовательного стандарта основного общего образования, планируемых результатов освоения основной образовательной программы основного общего образования.</w:t>
      </w:r>
    </w:p>
    <w:p w:rsidR="00B558A3" w:rsidRPr="00B558A3" w:rsidRDefault="00B558A3" w:rsidP="00B558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курса внеурочной деятельности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предметные и </w:t>
      </w:r>
      <w:proofErr w:type="spellStart"/>
      <w:r w:rsidRPr="00B5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5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освоения курса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нравственных качеств на основе знакомства с христианской моралью;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чувства уважения к славянским народам;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чувства единения с братскими народами;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уважения к защитникам Отечества;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гордости  за Кузбасс.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показывать на карте территории, границы государств, города, места   сражений, районы восстаний, реки, моря;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устанавливать последовательность и длительность исторических событий;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выделять главную мысль в отрывке учебного исторического текста;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описывать факты, события, жизнь и деяния выдающихся исторических личностей;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обобщать изученные факты, высказывать свое отношение к </w:t>
      </w:r>
      <w:proofErr w:type="gramStart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изучаемому</w:t>
      </w:r>
      <w:proofErr w:type="gramEnd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оценивать явления. Объяснять употребляемые исторические термины;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сравнивать отдельные события, памятники культуры, положение различных слоев населения, выделять общее и различия, подтверждать выводы примерами;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образно, доказательно излагать изучаемый материал о важнейших событиях в жизни страны, края, быте населения в разные времена.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5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5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осуществлять информационный поиск для выполнения учебных заданий;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слушать собеседника, вести диалог, признавать возможность существования различных точек зрения и права  иметь свою собственную; излагать своё мнение и аргументировать свою точку зрения и оценку событий;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определение общей цели и путей её достижения, умение договориться о распределении ролей в совместной деятельности;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оценивать поведение свое  и  окружающих.</w:t>
      </w:r>
    </w:p>
    <w:p w:rsidR="00B558A3" w:rsidRPr="00B558A3" w:rsidRDefault="00B558A3" w:rsidP="00B558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внеурочной деятельности с указанием форм организации и видов деятельности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В соответствии с ООП ООО в основе программы внеурочной деятельности по истории лежит системно-</w:t>
      </w:r>
      <w:proofErr w:type="spellStart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который заключается в вовлечении учащихся в учебную деятельность, формировании компетентности учащегося в рамках программы.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 «Введение в историю»  активизирует мыслительную деятельность младших школьников, способствует формированию образного мышления, учит эмоциональному восприятию окружающего мира.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Изложение истории происходит от близкого и понятного </w:t>
      </w:r>
      <w:proofErr w:type="gramStart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глубь</w:t>
      </w:r>
      <w:proofErr w:type="gramEnd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 и в ширь пространства. Программа создает условия для более глубокого и вдумчивого изучения истории, она готовить к восприятию и пониманию многообразия исторических явлений.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В  курсе истории осуществляется </w:t>
      </w:r>
      <w:proofErr w:type="spellStart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 Ребенок выступает не как объект учебных воздействий, а как субъект всех видов деятельности.  Этот курс ориентирован не на запоминание учеником информации, а на активное участие  самих школьников в процессе ее приобретения.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рабочей программе   показываются и изучаются события истории через деяния людей, дается начальное представление о культуре прошлого: книгопечатание, живописи, архитектуре, музыке, рассказывая об их создателях. Даются краткие сведения о религиях мира, решая тем самым задачу – воспитывать  уважение к культуре и традициям прошлого. Рабочая программа построена на материале отечественной истории.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Формы организации занятий могут быть разнообразными и включать в себя как занятия в классе, так и экскурсии, походы в музей, что развивает интеллект, и сферу чувств младшего школьника.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Структура занятия может включать несколько взаимосвязанных по темам, но различных по типу деятельности частей. Работа по темам идет устно, что способствует обучению навыков общения, развитию речи и образного мышления младших школьников.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«Введение в историю» в учебном плане        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</w:t>
      </w:r>
      <w:r w:rsidR="005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амма по истории рассчитана на 34</w:t>
      </w: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 Из расчёта 1 час в неделю.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требования к знаниям, умениям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 навыкам.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558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B558A3" w:rsidRPr="00B558A3" w:rsidRDefault="00B558A3" w:rsidP="00B558A3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возникновения времени, механизмы, измеряющие время</w:t>
      </w:r>
    </w:p>
    <w:p w:rsidR="00B558A3" w:rsidRPr="00B558A3" w:rsidRDefault="00B558A3" w:rsidP="00B558A3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своей родословной</w:t>
      </w:r>
    </w:p>
    <w:p w:rsidR="00B558A3" w:rsidRPr="00B558A3" w:rsidRDefault="00B558A3" w:rsidP="00B558A3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Древнее происхождение и значение некоторых имен</w:t>
      </w:r>
    </w:p>
    <w:p w:rsidR="00B558A3" w:rsidRPr="00B558A3" w:rsidRDefault="00B558A3" w:rsidP="00B558A3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Отличие исторической карты </w:t>
      </w:r>
      <w:proofErr w:type="gramStart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географической</w:t>
      </w:r>
    </w:p>
    <w:p w:rsidR="00B558A3" w:rsidRPr="00B558A3" w:rsidRDefault="00B558A3" w:rsidP="00B558A3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историю своего села, города, столицы</w:t>
      </w:r>
    </w:p>
    <w:p w:rsidR="00B558A3" w:rsidRPr="00B558A3" w:rsidRDefault="00B558A3" w:rsidP="00B558A3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вещей, предметов одежды</w:t>
      </w:r>
    </w:p>
    <w:p w:rsidR="00B558A3" w:rsidRPr="00B558A3" w:rsidRDefault="00B558A3" w:rsidP="00B558A3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возникновения Российского герба, флага, монет</w:t>
      </w:r>
    </w:p>
    <w:p w:rsidR="00B558A3" w:rsidRPr="00B558A3" w:rsidRDefault="00B558A3" w:rsidP="00B558A3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возникновения письменности на Руси, первых книгопечатников, историю алфавита.</w:t>
      </w:r>
    </w:p>
    <w:p w:rsidR="00B558A3" w:rsidRPr="00B558A3" w:rsidRDefault="00B558A3" w:rsidP="00B558A3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Известных археологов и современные раскопки</w:t>
      </w:r>
    </w:p>
    <w:p w:rsidR="00B558A3" w:rsidRPr="00B558A3" w:rsidRDefault="00B558A3" w:rsidP="00B558A3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B558A3" w:rsidRPr="00B558A3" w:rsidRDefault="00B558A3" w:rsidP="00B558A3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единицами времени</w:t>
      </w:r>
    </w:p>
    <w:p w:rsidR="00B558A3" w:rsidRPr="00B558A3" w:rsidRDefault="00B558A3" w:rsidP="00B558A3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свое генеалогическое древо</w:t>
      </w:r>
    </w:p>
    <w:p w:rsidR="00B558A3" w:rsidRPr="00B558A3" w:rsidRDefault="00B558A3" w:rsidP="00B558A3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Пользоваться географической картой</w:t>
      </w:r>
    </w:p>
    <w:p w:rsidR="00B558A3" w:rsidRPr="00B558A3" w:rsidRDefault="00B558A3" w:rsidP="00B558A3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историческую и географическую карты с приведенными условными обозначениями</w:t>
      </w:r>
    </w:p>
    <w:p w:rsidR="00B558A3" w:rsidRPr="00B558A3" w:rsidRDefault="00B558A3" w:rsidP="00B558A3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на карте свое село, </w:t>
      </w:r>
      <w:proofErr w:type="gramStart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</w:t>
      </w:r>
      <w:proofErr w:type="gramEnd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областной центры, столицу</w:t>
      </w:r>
    </w:p>
    <w:p w:rsidR="00B558A3" w:rsidRPr="00B558A3" w:rsidRDefault="00B558A3" w:rsidP="00B558A3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архитектурные памятники из общего числа строений города, села</w:t>
      </w:r>
    </w:p>
    <w:p w:rsidR="00B558A3" w:rsidRPr="00B558A3" w:rsidRDefault="00B558A3" w:rsidP="00B558A3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герб, флаг России.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 (34 часов)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(3ч.)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история, и зачем её надо изучать. Родина-мать. Муза истории Клио. «Отец истории» Геродот.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источники (вещественные, письменные, прочие). Археология. Работа археологов. Скифские курганы.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Восточные славяне. Древняя Русь 9-10 века  (6ч.)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Восточные славяне - предки русских, украинцев, белорусов. Природа, быт, занятия славян.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Славянские боги и верования; язычество.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Воинственные соседи славян: варяги и кочевники. Происхождение слов Русь, Россия, русский.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Былины - источник знаний о Киевской Руси. Что такое былина. Русские богатыри: Илья Муромец, Добрыня Никитич. Алеша Попович. Князь и дружина. Владимир Красное Солнышко.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рассказывают былины о занятиях русских людей. Крестьяне и купцы. Путь «</w:t>
      </w:r>
      <w:proofErr w:type="gramStart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варяг в греки». Выгоды и опасности торговли.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Повторительно-обобщающее занятие.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Расцвет и упадок Древней Руси (Х-ХП века) (5ч.)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Крещение Руси. Русь и Византия. Первые русские христиане. Принятие христианства на Руси.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письменности. Кирилл и Мефодий - создатели славянской письменности. Н&lt; чем и как писали в Древней Руси. Берестяные грамоты. Рукописные книги.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Летописцы и летописи. Монастыри - центры грамотности и культуры. Киевский Печерский монастырь - колыбель самой известной летописи «Повесть временных лет». Создатель «Повести» Нестор. Нижегородский монах Лаврентий. Лаврентьевская летопись.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управлялась Русь. Волости. Очередной порядок наследования престола. Княжеские междоусобицы. Набеги половцев.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Упадок Киева. Распад единого государства.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Повторительно – обобщающее занятие.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Раздробленность Руси и борьба с иноземными завоевателями (XIII - XIV века) (6ч.)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Северо-Восточная Русь. Угро-финские </w:t>
      </w:r>
      <w:proofErr w:type="gramStart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племена-северные</w:t>
      </w:r>
      <w:proofErr w:type="gramEnd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соседи восточных славян. Расселение </w:t>
      </w:r>
      <w:proofErr w:type="spellStart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русичей</w:t>
      </w:r>
      <w:proofErr w:type="spellEnd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междуречье Оки и Волги. Формирование русской народности. Перенесение столицы из Киева во Владимир. Основание Москвы. Юрий Долгорукий. Основание Нижнего Новгорода. Юрий Всеволодович.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Нашествие </w:t>
      </w:r>
      <w:proofErr w:type="gramStart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полчищ</w:t>
      </w:r>
      <w:proofErr w:type="gramEnd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Батыя на Русь. Монголы. Монгольское войско. Завоевания монголов. Разгром Рязани. Покорение Руси.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Новгорода со шведскими и немецкими рыцарями. Битва на Неве. Ледовое побоище. Александр Невский.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Монгольское иго. Сбор дани баскаками. Выступления против монгольских притеснителей. Восстание в Нижнем Новгороде.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Князь Дмитрий Иванович Донской и Сергий Радонежский. Объединение русских сил для отпора монголам. Куликовская битва. Её значение.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Повторительн</w:t>
      </w:r>
      <w:proofErr w:type="gramStart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обобщающее занятие.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Московская Русь   15 – 17 веков </w:t>
      </w: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(7ч.)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Возвышение Москвы и образование единого Русского государства. Выгодное положение Москвы. Иван </w:t>
      </w:r>
      <w:proofErr w:type="spellStart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Калита</w:t>
      </w:r>
      <w:proofErr w:type="spellEnd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-первый собиратель русских земель. Падение монгольского ига. Иван Ш-государь всея Руси. Царь и бояре.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Дворяне и духовенство. Службы и быт дворян в ХУ-ХУП веках. Духовенство черное.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быт крестьян, ремесленников, купцов в ХУ - ХУП веках. Крестьяне и их закрепощение. Городские ремесленники и купцы.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 ХУ</w:t>
      </w:r>
      <w:proofErr w:type="gramStart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века. Иван Грозный. Опричнина. Федор </w:t>
      </w:r>
      <w:proofErr w:type="gramStart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Иванович-последний</w:t>
      </w:r>
      <w:proofErr w:type="gramEnd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царь из рода Рюриковичей. Борис Годунов. Начало Смутного времени. Лжедмитрий. Россия на краю гибели.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Подвиг Минина и Пожарского. Нижегородское ополчение. Изгнание польских захватчиков. Избрание царем Михаила Федоровича Романова.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события ХУП века. Восстание Степана Разина. Воссоединение Украины с Россией.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Повторительн</w:t>
      </w:r>
      <w:proofErr w:type="gramStart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обобщающее занятие.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империя 18 – 19 веков (7ч.)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Международное положение России к концу ХУП века. Оторванность страны от морей. Детство Петра Первого. Военные забавы Петра в юности и основание русских армии и флота.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Северной войны. Полтавская битва. Окончание войны. Провозглашение России империей. Петровские преобразования Петр Великий. Строительство Санкт-Петербурга. Петербург - столица империи.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«Золотой век» дворянства Екатерина Вторая. Развитие России в годы её правления. Экономика, культура. Расширение прав дворян. Бесправное положение крестьянства. Апофеоз крепостничества. Восстание под руководством Емельяна Пугачева.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Отечественная война 1812 года. Император Наполеон Бонапарт. Начало войны. Что такое Отечественная война. Назначение М.И. Кутузова главнокомандующим. Александр Первый. Бородинская битва. Военный совет в Филях. Французы в Москве. Партизаны. Отступление и гибель «великой армии». Победа России в войне - подвиг армии и народа.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Крепостничество - тормоз развития страны (сельского хозяйства, промышленности и торговли). Крымская война и ее итоги: необходимость отмены крепостного права. Александр Второй. Отмена крепостного права в 1861 году.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и быт крестьян и рабочих после отмены крепостного права. Экономическое развитие страны в пореформенный период. Борьба рабочих за улучшение экономического положения. Морозовская стачка.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Нижний Новгород в конце XIX века. </w:t>
      </w:r>
      <w:proofErr w:type="spellStart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Сормовский</w:t>
      </w:r>
      <w:proofErr w:type="spellEnd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завод. Нижегородская ярмарка. Нижний Новгород - «карман» России. Жизнь города: купечество, горожане, босяки. Главные улицы </w:t>
      </w:r>
      <w:proofErr w:type="gramStart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Нижнего</w:t>
      </w:r>
      <w:proofErr w:type="gramEnd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Большая Покровская, Рождественская, Ильинская и другие. Места, связанные с детством </w:t>
      </w:r>
      <w:proofErr w:type="spellStart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А.М.Горького</w:t>
      </w:r>
      <w:proofErr w:type="spellEnd"/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Волжский Откос.</w:t>
      </w:r>
    </w:p>
    <w:p w:rsidR="00B558A3" w:rsidRPr="00B558A3" w:rsidRDefault="00B558A3" w:rsidP="00B558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с указанием количества часов, отводимых на освоение каждой темы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</w:t>
      </w:r>
    </w:p>
    <w:p w:rsidR="00B558A3" w:rsidRPr="00B558A3" w:rsidRDefault="00B558A3" w:rsidP="00B558A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Тематическое планирование 4 класс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9382"/>
        <w:gridCol w:w="1816"/>
      </w:tblGrid>
      <w:tr w:rsidR="00B558A3" w:rsidRPr="00B558A3" w:rsidTr="00B558A3">
        <w:trPr>
          <w:trHeight w:val="400"/>
        </w:trPr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 урока</w:t>
            </w:r>
          </w:p>
        </w:tc>
        <w:tc>
          <w:tcPr>
            <w:tcW w:w="7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558A3" w:rsidRPr="00B558A3" w:rsidTr="00B558A3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58A3" w:rsidRPr="00B558A3" w:rsidRDefault="00B558A3" w:rsidP="00B5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58A3" w:rsidRPr="00B558A3" w:rsidRDefault="00B558A3" w:rsidP="00B5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58A3" w:rsidRPr="00B558A3" w:rsidRDefault="00B558A3" w:rsidP="00B5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история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историки узнают о далеком прошлом людей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Археология-помощница истории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Восточные славяне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каких богов верили славяне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Славяне и их соседи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Былины-источник</w:t>
            </w:r>
            <w:proofErr w:type="gramEnd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 о Древней Руси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рассказали былины о занятиях русских людей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Обобщающее занятие по теме «Восточные славяне. Древняя Русь 9-10 </w:t>
            </w:r>
            <w:proofErr w:type="spellStart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proofErr w:type="gramStart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Крещение Руси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письменности на Руси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Летописи и летописцы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Упадок </w:t>
            </w:r>
            <w:proofErr w:type="spellStart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gramStart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</w:t>
            </w:r>
            <w:proofErr w:type="spellEnd"/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Обобщающее занятие по теме «Расцвет и упадок Древней Руси 10-12 </w:t>
            </w:r>
            <w:proofErr w:type="spellStart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proofErr w:type="gramStart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Северо-Восточная Русь. Основание Москвы и Н.-Новгорода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Нашествие </w:t>
            </w:r>
            <w:proofErr w:type="gramStart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полчищ</w:t>
            </w:r>
            <w:proofErr w:type="gramEnd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Батыя на Русь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Борьба Новгорода </w:t>
            </w:r>
            <w:proofErr w:type="gramStart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швед. И немец</w:t>
            </w:r>
            <w:proofErr w:type="gramStart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ахватчиками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Монгольское иго и борьба Руси против него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Куликовская битва.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занятие по теме «Раздробленность Руси и борьба с иноземными завоевателями»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Возвышение Москвы и образование единого </w:t>
            </w:r>
            <w:proofErr w:type="spellStart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Start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</w:t>
            </w:r>
            <w:proofErr w:type="spellEnd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государства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Дворяне и духовенство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Крестьяне, ремесленники и купцы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Москва – столица </w:t>
            </w:r>
            <w:proofErr w:type="spellStart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Start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</w:t>
            </w:r>
            <w:proofErr w:type="spellEnd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государства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 16 в. Иван Грозный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Бунташный</w:t>
            </w:r>
            <w:proofErr w:type="spellEnd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век»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занятие «Московская Русь 14-17 вв.»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Россия стала империей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Петровские преобразования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II и ее время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Отечественная война 1812 г.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было отменено крепостное право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после отмены креп</w:t>
            </w:r>
            <w:proofErr w:type="gramStart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рава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Новгород в конце 19 в.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8A3" w:rsidRPr="00B558A3" w:rsidTr="00B558A3">
        <w:trPr>
          <w:trHeight w:val="1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A3" w:rsidRPr="00B558A3" w:rsidRDefault="00B558A3" w:rsidP="00B558A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8A3" w:rsidRPr="00B558A3" w:rsidRDefault="00B558A3" w:rsidP="00B5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4730" w:rsidRDefault="00C64730"/>
    <w:sectPr w:rsidR="00C6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E27D3"/>
    <w:multiLevelType w:val="multilevel"/>
    <w:tmpl w:val="E92850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B1723"/>
    <w:multiLevelType w:val="multilevel"/>
    <w:tmpl w:val="7D3C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E0252"/>
    <w:multiLevelType w:val="multilevel"/>
    <w:tmpl w:val="5844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647657"/>
    <w:multiLevelType w:val="multilevel"/>
    <w:tmpl w:val="501CC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CA2841"/>
    <w:multiLevelType w:val="multilevel"/>
    <w:tmpl w:val="DB7C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A3"/>
    <w:rsid w:val="00500BFA"/>
    <w:rsid w:val="005C357D"/>
    <w:rsid w:val="00B558A3"/>
    <w:rsid w:val="00C64730"/>
    <w:rsid w:val="00E1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1853</Words>
  <Characters>10567</Characters>
  <Application>Microsoft Office Word</Application>
  <DocSecurity>0</DocSecurity>
  <Lines>88</Lines>
  <Paragraphs>24</Paragraphs>
  <ScaleCrop>false</ScaleCrop>
  <Company/>
  <LinksUpToDate>false</LinksUpToDate>
  <CharactersWithSpaces>12396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</cp:lastModifiedBy>
  <cp:revision>4</cp:revision>
  <dcterms:created xsi:type="dcterms:W3CDTF">2023-09-24T09:44:00Z</dcterms:created>
  <dcterms:modified xsi:type="dcterms:W3CDTF">2023-09-27T08:02:00Z</dcterms:modified>
</cp:coreProperties>
</file>